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3D" w:rsidRPr="005B2BAB" w:rsidRDefault="00FF3D3D" w:rsidP="000D7E83">
      <w:pPr>
        <w:jc w:val="center"/>
        <w:rPr>
          <w:rFonts w:ascii="Arial" w:hAnsi="Arial" w:cs="Arial"/>
          <w:color w:val="000000" w:themeColor="text1"/>
          <w:sz w:val="36"/>
          <w:szCs w:val="36"/>
          <w:lang w:val="de-DE"/>
        </w:rPr>
      </w:pPr>
      <w:r w:rsidRPr="005B2BAB">
        <w:rPr>
          <w:rFonts w:ascii="Arial" w:hAnsi="Arial" w:cs="Arial"/>
          <w:color w:val="000000" w:themeColor="text1"/>
          <w:sz w:val="36"/>
          <w:szCs w:val="36"/>
          <w:lang w:val="de-DE"/>
        </w:rPr>
        <w:t>PRESSEINFORMATION</w:t>
      </w:r>
    </w:p>
    <w:p w:rsidR="000D7E83" w:rsidRPr="005B2BAB" w:rsidRDefault="00C8768E" w:rsidP="008063C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lang w:val="de-DE"/>
        </w:rPr>
      </w:pPr>
      <w:r w:rsidRPr="005B2BAB"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 xml:space="preserve">Ras Al </w:t>
      </w:r>
      <w:proofErr w:type="spellStart"/>
      <w:r w:rsidRPr="005B2BAB"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>Khaimah</w:t>
      </w:r>
      <w:proofErr w:type="spellEnd"/>
      <w:r w:rsidRPr="005B2BAB"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 xml:space="preserve"> verstärkt Aktivitäten im deutschen Markt – Neue Strategien des Emirats</w:t>
      </w:r>
      <w:r w:rsidR="00FF3D3D" w:rsidRPr="005B2BAB"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 xml:space="preserve"> </w:t>
      </w:r>
    </w:p>
    <w:p w:rsidR="001D19F9" w:rsidRPr="005B2BAB" w:rsidRDefault="001D19F9" w:rsidP="005B2B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  <w:lang w:val="de-DE"/>
        </w:rPr>
      </w:pPr>
    </w:p>
    <w:p w:rsidR="00C8768E" w:rsidRPr="005B2BAB" w:rsidRDefault="00C8768E" w:rsidP="005B2B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lang w:val="de-DE"/>
        </w:rPr>
      </w:pPr>
      <w:r w:rsidRPr="005B2BAB">
        <w:rPr>
          <w:rFonts w:ascii="Arial" w:hAnsi="Arial" w:cs="Arial"/>
          <w:color w:val="000000" w:themeColor="text1"/>
          <w:lang w:val="de-DE"/>
        </w:rPr>
        <w:t xml:space="preserve">Ras Al </w:t>
      </w:r>
      <w:proofErr w:type="spellStart"/>
      <w:r w:rsidRPr="005B2BAB">
        <w:rPr>
          <w:rFonts w:ascii="Arial" w:hAnsi="Arial" w:cs="Arial"/>
          <w:color w:val="000000" w:themeColor="text1"/>
          <w:lang w:val="de-DE"/>
        </w:rPr>
        <w:t>Khaimah</w:t>
      </w:r>
      <w:proofErr w:type="spellEnd"/>
      <w:r w:rsidRPr="005B2BAB">
        <w:rPr>
          <w:rFonts w:ascii="Arial" w:hAnsi="Arial" w:cs="Arial"/>
          <w:color w:val="000000" w:themeColor="text1"/>
          <w:lang w:val="de-DE"/>
        </w:rPr>
        <w:t>, eine der schnellst wachsenden Destination</w:t>
      </w:r>
      <w:r w:rsidR="00C708EA">
        <w:rPr>
          <w:rFonts w:ascii="Arial" w:hAnsi="Arial" w:cs="Arial"/>
          <w:color w:val="000000" w:themeColor="text1"/>
          <w:lang w:val="de-DE"/>
        </w:rPr>
        <w:t>en</w:t>
      </w:r>
      <w:r w:rsidRPr="005B2BAB">
        <w:rPr>
          <w:rFonts w:ascii="Arial" w:hAnsi="Arial" w:cs="Arial"/>
          <w:color w:val="000000" w:themeColor="text1"/>
          <w:lang w:val="de-DE"/>
        </w:rPr>
        <w:t xml:space="preserve"> weltweit und einer der Wachstumsmärkte der Vereinigten Arabischen Emirate, verstärkt seine Aktivitäten im deutschen Markt weiter. Grundlage dafür bieten die neuen Strategien und Initiativen der Ras Al </w:t>
      </w:r>
      <w:proofErr w:type="spellStart"/>
      <w:r w:rsidRPr="005B2BAB">
        <w:rPr>
          <w:rFonts w:ascii="Arial" w:hAnsi="Arial" w:cs="Arial"/>
          <w:color w:val="000000" w:themeColor="text1"/>
          <w:lang w:val="de-DE"/>
        </w:rPr>
        <w:t>Khaimah</w:t>
      </w:r>
      <w:proofErr w:type="spellEnd"/>
      <w:r w:rsidRPr="005B2BAB">
        <w:rPr>
          <w:rFonts w:ascii="Arial" w:hAnsi="Arial" w:cs="Arial"/>
          <w:color w:val="000000" w:themeColor="text1"/>
          <w:lang w:val="de-DE"/>
        </w:rPr>
        <w:t xml:space="preserve"> Tourism Development Authority (RAKTDA). Diese setzt auf Partnerschaften und  breitangelegte Promotion-Aktivitäten, um das Emirat als führende Destination für Urlaubs- und Geschäftsreisende zu positionieren. In Deutschland arbeitet die RAK</w:t>
      </w:r>
      <w:r w:rsidR="00EC697A">
        <w:rPr>
          <w:rFonts w:ascii="Arial" w:hAnsi="Arial" w:cs="Arial"/>
          <w:color w:val="000000" w:themeColor="text1"/>
          <w:lang w:val="de-DE"/>
        </w:rPr>
        <w:t>TDA</w:t>
      </w:r>
      <w:r w:rsidRPr="005B2BAB">
        <w:rPr>
          <w:rFonts w:ascii="Arial" w:hAnsi="Arial" w:cs="Arial"/>
          <w:color w:val="000000" w:themeColor="text1"/>
          <w:lang w:val="de-DE"/>
        </w:rPr>
        <w:t xml:space="preserve"> mit allen führenden Reiseveranstaltern wie </w:t>
      </w:r>
      <w:proofErr w:type="spellStart"/>
      <w:r w:rsidRPr="005B2BAB">
        <w:rPr>
          <w:rFonts w:ascii="Arial" w:hAnsi="Arial" w:cs="Arial"/>
          <w:color w:val="000000" w:themeColor="text1"/>
          <w:lang w:val="de-DE"/>
        </w:rPr>
        <w:t>DERTouristik</w:t>
      </w:r>
      <w:proofErr w:type="spellEnd"/>
      <w:r w:rsidRPr="005B2BAB">
        <w:rPr>
          <w:rFonts w:ascii="Arial" w:hAnsi="Arial" w:cs="Arial"/>
          <w:color w:val="000000" w:themeColor="text1"/>
          <w:lang w:val="de-DE"/>
        </w:rPr>
        <w:t xml:space="preserve">, FTI Touristik, </w:t>
      </w:r>
      <w:r w:rsidR="00910915" w:rsidRPr="005B2BAB">
        <w:rPr>
          <w:rFonts w:ascii="Arial" w:hAnsi="Arial" w:cs="Arial"/>
          <w:color w:val="000000" w:themeColor="text1"/>
          <w:lang w:val="de-DE"/>
        </w:rPr>
        <w:t xml:space="preserve">JT Touristik, </w:t>
      </w:r>
      <w:proofErr w:type="spellStart"/>
      <w:r w:rsidR="00910915" w:rsidRPr="005B2BAB">
        <w:rPr>
          <w:rFonts w:ascii="Arial" w:hAnsi="Arial" w:cs="Arial"/>
          <w:color w:val="000000" w:themeColor="text1"/>
          <w:lang w:val="de-DE"/>
        </w:rPr>
        <w:t>L`Tur</w:t>
      </w:r>
      <w:proofErr w:type="spellEnd"/>
      <w:r w:rsidR="00910915" w:rsidRPr="005B2BAB">
        <w:rPr>
          <w:rFonts w:ascii="Arial" w:hAnsi="Arial" w:cs="Arial"/>
          <w:color w:val="000000" w:themeColor="text1"/>
          <w:lang w:val="de-DE"/>
        </w:rPr>
        <w:t xml:space="preserve">, </w:t>
      </w:r>
      <w:proofErr w:type="spellStart"/>
      <w:r w:rsidRPr="005B2BAB">
        <w:rPr>
          <w:rFonts w:ascii="Arial" w:hAnsi="Arial" w:cs="Arial"/>
          <w:color w:val="000000" w:themeColor="text1"/>
          <w:lang w:val="de-DE"/>
        </w:rPr>
        <w:t>Schauinslandreisen</w:t>
      </w:r>
      <w:proofErr w:type="spellEnd"/>
      <w:r w:rsidRPr="005B2BAB">
        <w:rPr>
          <w:rFonts w:ascii="Arial" w:hAnsi="Arial" w:cs="Arial"/>
          <w:color w:val="000000" w:themeColor="text1"/>
          <w:lang w:val="de-DE"/>
        </w:rPr>
        <w:t xml:space="preserve">, Thomas Cook </w:t>
      </w:r>
      <w:r w:rsidRPr="00F5094B">
        <w:rPr>
          <w:rFonts w:ascii="Arial" w:hAnsi="Arial" w:cs="Arial"/>
          <w:color w:val="000000" w:themeColor="text1"/>
          <w:lang w:val="de-DE"/>
        </w:rPr>
        <w:t>und neuerdings TUI</w:t>
      </w:r>
      <w:r w:rsidRPr="005B2BAB">
        <w:rPr>
          <w:rFonts w:ascii="Arial" w:hAnsi="Arial" w:cs="Arial"/>
          <w:color w:val="000000" w:themeColor="text1"/>
          <w:lang w:val="de-DE"/>
        </w:rPr>
        <w:t xml:space="preserve"> zusammen. </w:t>
      </w:r>
    </w:p>
    <w:p w:rsidR="00910915" w:rsidRPr="005B2BAB" w:rsidRDefault="00910915" w:rsidP="005B2B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lang w:val="de-DE"/>
        </w:rPr>
      </w:pPr>
    </w:p>
    <w:p w:rsidR="00910915" w:rsidRPr="00F5094B" w:rsidRDefault="00910915" w:rsidP="005B2B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lang w:val="de-DE"/>
        </w:rPr>
      </w:pPr>
      <w:r w:rsidRPr="005B2BAB">
        <w:rPr>
          <w:rFonts w:ascii="Arial" w:hAnsi="Arial" w:cs="Arial"/>
          <w:color w:val="000000" w:themeColor="text1"/>
          <w:lang w:val="de-DE"/>
        </w:rPr>
        <w:t>Haitham Mattar, Chief Exec</w:t>
      </w:r>
      <w:r w:rsidR="00EC697A">
        <w:rPr>
          <w:rFonts w:ascii="Arial" w:hAnsi="Arial" w:cs="Arial"/>
          <w:color w:val="000000" w:themeColor="text1"/>
          <w:lang w:val="de-DE"/>
        </w:rPr>
        <w:t>u</w:t>
      </w:r>
      <w:r w:rsidRPr="005B2BAB">
        <w:rPr>
          <w:rFonts w:ascii="Arial" w:hAnsi="Arial" w:cs="Arial"/>
          <w:color w:val="000000" w:themeColor="text1"/>
          <w:lang w:val="de-DE"/>
        </w:rPr>
        <w:t xml:space="preserve">tive Officer der RAKTDA, unterstreicht bei </w:t>
      </w:r>
      <w:r w:rsidR="00C708EA">
        <w:rPr>
          <w:rFonts w:ascii="Arial" w:hAnsi="Arial" w:cs="Arial"/>
          <w:color w:val="000000" w:themeColor="text1"/>
          <w:lang w:val="de-DE"/>
        </w:rPr>
        <w:t>s</w:t>
      </w:r>
      <w:r w:rsidRPr="005B2BAB">
        <w:rPr>
          <w:rFonts w:ascii="Arial" w:hAnsi="Arial" w:cs="Arial"/>
          <w:color w:val="000000" w:themeColor="text1"/>
          <w:lang w:val="de-DE"/>
        </w:rPr>
        <w:t xml:space="preserve">einem Deutschlandbesuch: „Die Zahl der deutschen Gäste, die in Ras Al </w:t>
      </w:r>
      <w:proofErr w:type="spellStart"/>
      <w:r w:rsidRPr="005B2BAB">
        <w:rPr>
          <w:rFonts w:ascii="Arial" w:hAnsi="Arial" w:cs="Arial"/>
          <w:color w:val="000000" w:themeColor="text1"/>
          <w:lang w:val="de-DE"/>
        </w:rPr>
        <w:t>Khaimahs</w:t>
      </w:r>
      <w:proofErr w:type="spellEnd"/>
      <w:r w:rsidRPr="005B2BAB">
        <w:rPr>
          <w:rFonts w:ascii="Arial" w:hAnsi="Arial" w:cs="Arial"/>
          <w:color w:val="000000" w:themeColor="text1"/>
          <w:lang w:val="de-DE"/>
        </w:rPr>
        <w:t xml:space="preserve"> Hotels übernachtet haben, ist im Zeitraum Januar bis Mai 2016 gegenüber dem Vorjahr um 93,8 Prozent gestiegen. </w:t>
      </w:r>
      <w:r w:rsidR="00F5094B">
        <w:rPr>
          <w:rFonts w:ascii="Arial" w:hAnsi="Arial" w:cs="Arial"/>
          <w:color w:val="000000" w:themeColor="text1"/>
          <w:lang w:val="de-DE"/>
        </w:rPr>
        <w:t>W</w:t>
      </w:r>
      <w:r w:rsidRPr="005B2BAB">
        <w:rPr>
          <w:rFonts w:ascii="Arial" w:hAnsi="Arial" w:cs="Arial"/>
          <w:color w:val="000000" w:themeColor="text1"/>
          <w:lang w:val="de-DE"/>
        </w:rPr>
        <w:t xml:space="preserve">ir sind überzeugt, dass dieser Erfolg ein unmittelbares Ergebnis unserer strategischen Partnerschaften mit deutschen </w:t>
      </w:r>
      <w:bookmarkStart w:id="0" w:name="_GoBack"/>
      <w:r w:rsidRPr="005B2BAB">
        <w:rPr>
          <w:rFonts w:ascii="Arial" w:hAnsi="Arial" w:cs="Arial"/>
          <w:color w:val="000000" w:themeColor="text1"/>
          <w:lang w:val="de-DE"/>
        </w:rPr>
        <w:t>Reiseveranstalter</w:t>
      </w:r>
      <w:bookmarkEnd w:id="0"/>
      <w:r w:rsidRPr="005B2BAB">
        <w:rPr>
          <w:rFonts w:ascii="Arial" w:hAnsi="Arial" w:cs="Arial"/>
          <w:color w:val="000000" w:themeColor="text1"/>
          <w:lang w:val="de-DE"/>
        </w:rPr>
        <w:t xml:space="preserve">n ist. Wir möchten definitiv weiter wachsen und dafür unsere Partnerschaften ausbauen. Dafür zielen wir </w:t>
      </w:r>
      <w:r w:rsidR="00C2265E">
        <w:rPr>
          <w:rFonts w:ascii="Arial" w:hAnsi="Arial" w:cs="Arial"/>
          <w:color w:val="000000" w:themeColor="text1"/>
          <w:lang w:val="de-DE"/>
        </w:rPr>
        <w:t xml:space="preserve">besonders </w:t>
      </w:r>
      <w:r w:rsidRPr="005B2BAB">
        <w:rPr>
          <w:rFonts w:ascii="Arial" w:hAnsi="Arial" w:cs="Arial"/>
          <w:color w:val="000000" w:themeColor="text1"/>
          <w:lang w:val="de-DE"/>
        </w:rPr>
        <w:t xml:space="preserve">auf die Großen der Branche, </w:t>
      </w:r>
      <w:r w:rsidRPr="00F5094B">
        <w:rPr>
          <w:rFonts w:ascii="Arial" w:hAnsi="Arial" w:cs="Arial"/>
          <w:color w:val="000000" w:themeColor="text1"/>
          <w:lang w:val="de-DE"/>
        </w:rPr>
        <w:t>wie unser</w:t>
      </w:r>
      <w:r w:rsidR="00F5094B" w:rsidRPr="00F5094B">
        <w:rPr>
          <w:rFonts w:ascii="Arial" w:hAnsi="Arial" w:cs="Arial"/>
          <w:color w:val="000000" w:themeColor="text1"/>
          <w:lang w:val="de-DE"/>
        </w:rPr>
        <w:t>e neue</w:t>
      </w:r>
      <w:r w:rsidRPr="00F5094B">
        <w:rPr>
          <w:rFonts w:ascii="Arial" w:hAnsi="Arial" w:cs="Arial"/>
          <w:color w:val="000000" w:themeColor="text1"/>
          <w:lang w:val="de-DE"/>
        </w:rPr>
        <w:t xml:space="preserve"> Marketing</w:t>
      </w:r>
      <w:r w:rsidR="005B2BAB" w:rsidRPr="00F5094B">
        <w:rPr>
          <w:rFonts w:ascii="Arial" w:hAnsi="Arial" w:cs="Arial"/>
          <w:color w:val="000000" w:themeColor="text1"/>
          <w:lang w:val="de-DE"/>
        </w:rPr>
        <w:t>-</w:t>
      </w:r>
      <w:r w:rsidR="00F5094B" w:rsidRPr="00F5094B">
        <w:rPr>
          <w:rFonts w:ascii="Arial" w:hAnsi="Arial" w:cs="Arial"/>
          <w:color w:val="000000" w:themeColor="text1"/>
          <w:lang w:val="de-DE"/>
        </w:rPr>
        <w:t>Kooperation</w:t>
      </w:r>
      <w:r w:rsidRPr="00F5094B">
        <w:rPr>
          <w:rFonts w:ascii="Arial" w:hAnsi="Arial" w:cs="Arial"/>
          <w:color w:val="000000" w:themeColor="text1"/>
          <w:lang w:val="de-DE"/>
        </w:rPr>
        <w:t xml:space="preserve"> mit TUI zeigt.“</w:t>
      </w:r>
    </w:p>
    <w:p w:rsidR="00910915" w:rsidRPr="005B2BAB" w:rsidRDefault="00910915" w:rsidP="005B2B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lang w:val="de-DE"/>
        </w:rPr>
      </w:pPr>
    </w:p>
    <w:p w:rsidR="00910915" w:rsidRPr="005B2BAB" w:rsidRDefault="00910915" w:rsidP="005B2B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lang w:val="de-DE"/>
        </w:rPr>
      </w:pPr>
      <w:r w:rsidRPr="005B2BAB">
        <w:rPr>
          <w:rFonts w:ascii="Arial" w:hAnsi="Arial" w:cs="Arial"/>
          <w:color w:val="000000" w:themeColor="text1"/>
          <w:lang w:val="de-DE"/>
        </w:rPr>
        <w:t xml:space="preserve">Auch für die Reisebüros ist Ras Al </w:t>
      </w:r>
      <w:proofErr w:type="spellStart"/>
      <w:r w:rsidRPr="005B2BAB">
        <w:rPr>
          <w:rFonts w:ascii="Arial" w:hAnsi="Arial" w:cs="Arial"/>
          <w:color w:val="000000" w:themeColor="text1"/>
          <w:lang w:val="de-DE"/>
        </w:rPr>
        <w:t>Khaimah</w:t>
      </w:r>
      <w:proofErr w:type="spellEnd"/>
      <w:r w:rsidRPr="005B2BAB">
        <w:rPr>
          <w:rFonts w:ascii="Arial" w:hAnsi="Arial" w:cs="Arial"/>
          <w:color w:val="000000" w:themeColor="text1"/>
          <w:lang w:val="de-DE"/>
        </w:rPr>
        <w:t xml:space="preserve"> aktiv und plant breitangelegte Schulungsaktivitäten. Im dritten Quartal 2016 sollen rund 5.000 Expedienten Informationen über das Emirat erhalten. Auf Haitham Mattars Plan steht zudem, bis September ein Repräsentanz-Büro in Deutschland zu ernennen. Dessen Aufgabe wird es sein, die Produktschulungen und Trainings weiter zu intensivieren.</w:t>
      </w:r>
    </w:p>
    <w:p w:rsidR="00910915" w:rsidRPr="005B2BAB" w:rsidRDefault="00910915" w:rsidP="00F004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lang w:val="de-DE"/>
        </w:rPr>
      </w:pPr>
    </w:p>
    <w:p w:rsidR="00910915" w:rsidRPr="00C2265E" w:rsidRDefault="00910915" w:rsidP="005B2B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de-DE"/>
        </w:rPr>
      </w:pPr>
      <w:r w:rsidRPr="00C2265E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>Authentisches Arabien und Events</w:t>
      </w:r>
    </w:p>
    <w:p w:rsidR="00173C6A" w:rsidRPr="005B2BAB" w:rsidRDefault="00910915" w:rsidP="005B2BAB">
      <w:pPr>
        <w:spacing w:line="360" w:lineRule="auto"/>
        <w:jc w:val="both"/>
        <w:rPr>
          <w:rFonts w:ascii="Arial" w:hAnsi="Arial" w:cs="Arial"/>
          <w:color w:val="000000" w:themeColor="text1"/>
          <w:lang w:val="de-DE"/>
        </w:rPr>
      </w:pPr>
      <w:r w:rsidRPr="005B2BAB">
        <w:rPr>
          <w:rFonts w:ascii="Arial" w:hAnsi="Arial" w:cs="Arial"/>
          <w:color w:val="000000" w:themeColor="text1"/>
          <w:lang w:val="de-DE"/>
        </w:rPr>
        <w:t xml:space="preserve">Für die Produktentwicklung in Ras al </w:t>
      </w:r>
      <w:proofErr w:type="spellStart"/>
      <w:r w:rsidRPr="005B2BAB">
        <w:rPr>
          <w:rFonts w:ascii="Arial" w:hAnsi="Arial" w:cs="Arial"/>
          <w:color w:val="000000" w:themeColor="text1"/>
          <w:lang w:val="de-DE"/>
        </w:rPr>
        <w:t>Khaima</w:t>
      </w:r>
      <w:r w:rsidR="00EC697A">
        <w:rPr>
          <w:rFonts w:ascii="Arial" w:hAnsi="Arial" w:cs="Arial"/>
          <w:color w:val="000000" w:themeColor="text1"/>
          <w:lang w:val="de-DE"/>
        </w:rPr>
        <w:t>h</w:t>
      </w:r>
      <w:proofErr w:type="spellEnd"/>
      <w:r w:rsidRPr="005B2BAB">
        <w:rPr>
          <w:rFonts w:ascii="Arial" w:hAnsi="Arial" w:cs="Arial"/>
          <w:color w:val="000000" w:themeColor="text1"/>
          <w:lang w:val="de-DE"/>
        </w:rPr>
        <w:t xml:space="preserve"> sind </w:t>
      </w:r>
      <w:r w:rsidR="00173C6A" w:rsidRPr="005B2BAB">
        <w:rPr>
          <w:rFonts w:ascii="Arial" w:hAnsi="Arial" w:cs="Arial"/>
          <w:color w:val="000000" w:themeColor="text1"/>
          <w:lang w:val="de-DE"/>
        </w:rPr>
        <w:t xml:space="preserve">Events ein zentrales Element der Strategie. So kommt im Oktober mit der </w:t>
      </w:r>
      <w:r w:rsidR="00C8768E" w:rsidRPr="005B2BAB">
        <w:rPr>
          <w:rFonts w:ascii="Arial" w:hAnsi="Arial" w:cs="Arial"/>
          <w:color w:val="000000" w:themeColor="text1"/>
          <w:lang w:val="de-DE"/>
        </w:rPr>
        <w:t xml:space="preserve">European Challenge Tour </w:t>
      </w:r>
      <w:r w:rsidR="00173C6A" w:rsidRPr="005B2BAB">
        <w:rPr>
          <w:rFonts w:ascii="Arial" w:hAnsi="Arial" w:cs="Arial"/>
          <w:color w:val="000000" w:themeColor="text1"/>
          <w:lang w:val="de-DE"/>
        </w:rPr>
        <w:t xml:space="preserve">ein </w:t>
      </w:r>
      <w:r w:rsidR="005B2BAB">
        <w:rPr>
          <w:rFonts w:ascii="Arial" w:hAnsi="Arial" w:cs="Arial"/>
          <w:color w:val="000000" w:themeColor="text1"/>
          <w:lang w:val="de-DE"/>
        </w:rPr>
        <w:t>Golf-Großereignis in das Emirat</w:t>
      </w:r>
      <w:r w:rsidR="00173C6A" w:rsidRPr="005B2BAB">
        <w:rPr>
          <w:rFonts w:ascii="Arial" w:hAnsi="Arial" w:cs="Arial"/>
          <w:color w:val="000000" w:themeColor="text1"/>
          <w:lang w:val="de-DE"/>
        </w:rPr>
        <w:t xml:space="preserve">. Bereits erfolgreich gestartet ist das Musikfestival </w:t>
      </w:r>
      <w:r w:rsidR="00C8768E" w:rsidRPr="005B2BAB">
        <w:rPr>
          <w:rFonts w:ascii="Arial" w:hAnsi="Arial" w:cs="Arial"/>
          <w:color w:val="000000" w:themeColor="text1"/>
          <w:lang w:val="de-DE"/>
        </w:rPr>
        <w:t>Destination Dawn</w:t>
      </w:r>
      <w:r w:rsidR="00173C6A" w:rsidRPr="005B2BAB">
        <w:rPr>
          <w:rFonts w:ascii="Arial" w:hAnsi="Arial" w:cs="Arial"/>
          <w:color w:val="000000" w:themeColor="text1"/>
          <w:lang w:val="de-DE"/>
        </w:rPr>
        <w:t>, be</w:t>
      </w:r>
      <w:r w:rsidR="005B2BAB">
        <w:rPr>
          <w:rFonts w:ascii="Arial" w:hAnsi="Arial" w:cs="Arial"/>
          <w:color w:val="000000" w:themeColor="text1"/>
          <w:lang w:val="de-DE"/>
        </w:rPr>
        <w:t>i d</w:t>
      </w:r>
      <w:r w:rsidR="00173C6A" w:rsidRPr="005B2BAB">
        <w:rPr>
          <w:rFonts w:ascii="Arial" w:hAnsi="Arial" w:cs="Arial"/>
          <w:color w:val="000000" w:themeColor="text1"/>
          <w:lang w:val="de-DE"/>
        </w:rPr>
        <w:t xml:space="preserve">em der deutsche DJ Thomas Gold am </w:t>
      </w:r>
      <w:proofErr w:type="spellStart"/>
      <w:r w:rsidR="00173C6A" w:rsidRPr="005B2BAB">
        <w:rPr>
          <w:rFonts w:ascii="Arial" w:hAnsi="Arial" w:cs="Arial"/>
          <w:color w:val="000000" w:themeColor="text1"/>
          <w:lang w:val="de-DE"/>
        </w:rPr>
        <w:t>Turntable</w:t>
      </w:r>
      <w:proofErr w:type="spellEnd"/>
      <w:r w:rsidR="00173C6A" w:rsidRPr="005B2BAB">
        <w:rPr>
          <w:rFonts w:ascii="Arial" w:hAnsi="Arial" w:cs="Arial"/>
          <w:color w:val="000000" w:themeColor="text1"/>
          <w:lang w:val="de-DE"/>
        </w:rPr>
        <w:t xml:space="preserve"> stand. Das Festival am Strand der </w:t>
      </w:r>
      <w:r w:rsidR="005B2BAB">
        <w:rPr>
          <w:rFonts w:ascii="Arial" w:hAnsi="Arial" w:cs="Arial"/>
          <w:color w:val="000000" w:themeColor="text1"/>
          <w:lang w:val="de-DE"/>
        </w:rPr>
        <w:t>Ferieni</w:t>
      </w:r>
      <w:r w:rsidR="00173C6A" w:rsidRPr="005B2BAB">
        <w:rPr>
          <w:rFonts w:ascii="Arial" w:hAnsi="Arial" w:cs="Arial"/>
          <w:color w:val="000000" w:themeColor="text1"/>
          <w:lang w:val="de-DE"/>
        </w:rPr>
        <w:t>nsel Al Marjan soll</w:t>
      </w:r>
      <w:r w:rsidR="005B2BAB">
        <w:rPr>
          <w:rFonts w:ascii="Arial" w:hAnsi="Arial" w:cs="Arial"/>
          <w:color w:val="000000" w:themeColor="text1"/>
          <w:lang w:val="de-DE"/>
        </w:rPr>
        <w:t xml:space="preserve"> im kommenden Jahr wiederholt w</w:t>
      </w:r>
      <w:r w:rsidR="00173C6A" w:rsidRPr="005B2BAB">
        <w:rPr>
          <w:rFonts w:ascii="Arial" w:hAnsi="Arial" w:cs="Arial"/>
          <w:color w:val="000000" w:themeColor="text1"/>
          <w:lang w:val="de-DE"/>
        </w:rPr>
        <w:t>e</w:t>
      </w:r>
      <w:r w:rsidR="005B2BAB">
        <w:rPr>
          <w:rFonts w:ascii="Arial" w:hAnsi="Arial" w:cs="Arial"/>
          <w:color w:val="000000" w:themeColor="text1"/>
          <w:lang w:val="de-DE"/>
        </w:rPr>
        <w:t>r</w:t>
      </w:r>
      <w:r w:rsidR="00173C6A" w:rsidRPr="005B2BAB">
        <w:rPr>
          <w:rFonts w:ascii="Arial" w:hAnsi="Arial" w:cs="Arial"/>
          <w:color w:val="000000" w:themeColor="text1"/>
          <w:lang w:val="de-DE"/>
        </w:rPr>
        <w:t xml:space="preserve">den. </w:t>
      </w:r>
    </w:p>
    <w:p w:rsidR="00173C6A" w:rsidRPr="005B2BAB" w:rsidRDefault="00173C6A" w:rsidP="005B2BAB">
      <w:pPr>
        <w:spacing w:line="360" w:lineRule="auto"/>
        <w:jc w:val="both"/>
        <w:rPr>
          <w:rFonts w:ascii="Arial" w:hAnsi="Arial" w:cs="Arial"/>
          <w:color w:val="000000" w:themeColor="text1"/>
          <w:lang w:val="de-DE"/>
        </w:rPr>
      </w:pPr>
      <w:r w:rsidRPr="005B2BAB">
        <w:rPr>
          <w:rFonts w:ascii="Arial" w:hAnsi="Arial" w:cs="Arial"/>
          <w:color w:val="000000" w:themeColor="text1"/>
          <w:lang w:val="de-DE"/>
        </w:rPr>
        <w:lastRenderedPageBreak/>
        <w:t>Das langfristige Ziel von 2,9 bis 3 M</w:t>
      </w:r>
      <w:r w:rsidR="00C8768E" w:rsidRPr="005B2BAB">
        <w:rPr>
          <w:rFonts w:ascii="Arial" w:hAnsi="Arial" w:cs="Arial"/>
          <w:color w:val="000000" w:themeColor="text1"/>
          <w:lang w:val="de-DE"/>
        </w:rPr>
        <w:t>illion</w:t>
      </w:r>
      <w:r w:rsidRPr="005B2BAB">
        <w:rPr>
          <w:rFonts w:ascii="Arial" w:hAnsi="Arial" w:cs="Arial"/>
          <w:color w:val="000000" w:themeColor="text1"/>
          <w:lang w:val="de-DE"/>
        </w:rPr>
        <w:t>en Besucher</w:t>
      </w:r>
      <w:r w:rsidR="00C708EA">
        <w:rPr>
          <w:rFonts w:ascii="Arial" w:hAnsi="Arial" w:cs="Arial"/>
          <w:color w:val="000000" w:themeColor="text1"/>
          <w:lang w:val="de-DE"/>
        </w:rPr>
        <w:t>n</w:t>
      </w:r>
      <w:r w:rsidRPr="005B2BAB">
        <w:rPr>
          <w:rFonts w:ascii="Arial" w:hAnsi="Arial" w:cs="Arial"/>
          <w:color w:val="000000" w:themeColor="text1"/>
          <w:lang w:val="de-DE"/>
        </w:rPr>
        <w:t xml:space="preserve"> bis zum Jahr </w:t>
      </w:r>
      <w:r w:rsidR="00C8768E" w:rsidRPr="005B2BAB">
        <w:rPr>
          <w:rFonts w:ascii="Arial" w:hAnsi="Arial" w:cs="Arial"/>
          <w:color w:val="000000" w:themeColor="text1"/>
          <w:lang w:val="de-DE"/>
        </w:rPr>
        <w:t xml:space="preserve">2025 </w:t>
      </w:r>
      <w:r w:rsidRPr="005B2BAB">
        <w:rPr>
          <w:rFonts w:ascii="Arial" w:hAnsi="Arial" w:cs="Arial"/>
          <w:color w:val="000000" w:themeColor="text1"/>
          <w:lang w:val="de-DE"/>
        </w:rPr>
        <w:t>macht erforderlich, die Hotelkapazität von heute 5.000 Zimmer um weitere 20.000 bis</w:t>
      </w:r>
      <w:r w:rsidR="00C2265E">
        <w:rPr>
          <w:rFonts w:ascii="Arial" w:hAnsi="Arial" w:cs="Arial"/>
          <w:color w:val="000000" w:themeColor="text1"/>
          <w:lang w:val="de-DE"/>
        </w:rPr>
        <w:t xml:space="preserve"> 25.</w:t>
      </w:r>
      <w:r w:rsidR="00C8768E" w:rsidRPr="005B2BAB">
        <w:rPr>
          <w:rFonts w:ascii="Arial" w:hAnsi="Arial" w:cs="Arial"/>
          <w:color w:val="000000" w:themeColor="text1"/>
          <w:lang w:val="de-DE"/>
        </w:rPr>
        <w:t xml:space="preserve">000 </w:t>
      </w:r>
      <w:r w:rsidRPr="005B2BAB">
        <w:rPr>
          <w:rFonts w:ascii="Arial" w:hAnsi="Arial" w:cs="Arial"/>
          <w:color w:val="000000" w:themeColor="text1"/>
          <w:lang w:val="de-DE"/>
        </w:rPr>
        <w:t xml:space="preserve">Zimmer zu steigern. Dabei soll das Portfolio an Hotels und Resorts noch breiter </w:t>
      </w:r>
      <w:r w:rsidR="005B2BAB">
        <w:rPr>
          <w:rFonts w:ascii="Arial" w:hAnsi="Arial" w:cs="Arial"/>
          <w:color w:val="000000" w:themeColor="text1"/>
          <w:lang w:val="de-DE"/>
        </w:rPr>
        <w:t>we</w:t>
      </w:r>
      <w:r w:rsidRPr="005B2BAB">
        <w:rPr>
          <w:rFonts w:ascii="Arial" w:hAnsi="Arial" w:cs="Arial"/>
          <w:color w:val="000000" w:themeColor="text1"/>
          <w:lang w:val="de-DE"/>
        </w:rPr>
        <w:t xml:space="preserve">rden. Bereits bekannt ist, dass </w:t>
      </w:r>
      <w:proofErr w:type="spellStart"/>
      <w:r w:rsidRPr="005B2BAB">
        <w:rPr>
          <w:rFonts w:ascii="Arial" w:hAnsi="Arial" w:cs="Arial"/>
          <w:color w:val="000000" w:themeColor="text1"/>
          <w:lang w:val="de-DE"/>
        </w:rPr>
        <w:t>Anantara</w:t>
      </w:r>
      <w:proofErr w:type="spellEnd"/>
      <w:r w:rsidR="00F5094B">
        <w:rPr>
          <w:rFonts w:ascii="Arial" w:hAnsi="Arial" w:cs="Arial"/>
          <w:color w:val="000000" w:themeColor="text1"/>
          <w:lang w:val="de-DE"/>
        </w:rPr>
        <w:t>,</w:t>
      </w:r>
      <w:r w:rsidR="00C8768E" w:rsidRPr="005B2BAB">
        <w:rPr>
          <w:rFonts w:ascii="Arial" w:hAnsi="Arial" w:cs="Arial"/>
          <w:color w:val="000000" w:themeColor="text1"/>
          <w:lang w:val="de-DE"/>
        </w:rPr>
        <w:t xml:space="preserve"> Marriott </w:t>
      </w:r>
      <w:r w:rsidR="00F5094B">
        <w:rPr>
          <w:rFonts w:ascii="Arial" w:hAnsi="Arial" w:cs="Arial"/>
          <w:color w:val="000000" w:themeColor="text1"/>
          <w:lang w:val="de-DE"/>
        </w:rPr>
        <w:t xml:space="preserve">und Mövenpick </w:t>
      </w:r>
      <w:r w:rsidRPr="005B2BAB">
        <w:rPr>
          <w:rFonts w:ascii="Arial" w:hAnsi="Arial" w:cs="Arial"/>
          <w:color w:val="000000" w:themeColor="text1"/>
          <w:lang w:val="de-DE"/>
        </w:rPr>
        <w:t>Häuser planen</w:t>
      </w:r>
      <w:r w:rsidR="00C2265E">
        <w:rPr>
          <w:rFonts w:ascii="Arial" w:hAnsi="Arial" w:cs="Arial"/>
          <w:color w:val="000000" w:themeColor="text1"/>
          <w:lang w:val="de-DE"/>
        </w:rPr>
        <w:t>. W</w:t>
      </w:r>
      <w:r w:rsidRPr="005B2BAB">
        <w:rPr>
          <w:rFonts w:ascii="Arial" w:hAnsi="Arial" w:cs="Arial"/>
          <w:color w:val="000000" w:themeColor="text1"/>
          <w:lang w:val="de-DE"/>
        </w:rPr>
        <w:t>eitere Namen sollen folgen.</w:t>
      </w:r>
    </w:p>
    <w:p w:rsidR="00173C6A" w:rsidRPr="005B2BAB" w:rsidRDefault="00173C6A" w:rsidP="005B2BAB">
      <w:pPr>
        <w:spacing w:line="360" w:lineRule="auto"/>
        <w:jc w:val="both"/>
        <w:rPr>
          <w:rFonts w:ascii="Arial" w:hAnsi="Arial" w:cs="Arial"/>
          <w:color w:val="000000" w:themeColor="text1"/>
          <w:lang w:val="de-DE"/>
        </w:rPr>
      </w:pPr>
      <w:r w:rsidRPr="005B2BAB">
        <w:rPr>
          <w:rFonts w:ascii="Arial" w:hAnsi="Arial" w:cs="Arial"/>
          <w:color w:val="000000" w:themeColor="text1"/>
          <w:lang w:val="de-DE"/>
        </w:rPr>
        <w:t>Haitham Mattar erklärt: „Wir zi</w:t>
      </w:r>
      <w:r w:rsidR="00C2265E">
        <w:rPr>
          <w:rFonts w:ascii="Arial" w:hAnsi="Arial" w:cs="Arial"/>
          <w:color w:val="000000" w:themeColor="text1"/>
          <w:lang w:val="de-DE"/>
        </w:rPr>
        <w:t>elen mit Angeboten in den Ber</w:t>
      </w:r>
      <w:r w:rsidRPr="005B2BAB">
        <w:rPr>
          <w:rFonts w:ascii="Arial" w:hAnsi="Arial" w:cs="Arial"/>
          <w:color w:val="000000" w:themeColor="text1"/>
          <w:lang w:val="de-DE"/>
        </w:rPr>
        <w:t>e</w:t>
      </w:r>
      <w:r w:rsidR="00C2265E">
        <w:rPr>
          <w:rFonts w:ascii="Arial" w:hAnsi="Arial" w:cs="Arial"/>
          <w:color w:val="000000" w:themeColor="text1"/>
          <w:lang w:val="de-DE"/>
        </w:rPr>
        <w:t>i</w:t>
      </w:r>
      <w:r w:rsidRPr="005B2BAB">
        <w:rPr>
          <w:rFonts w:ascii="Arial" w:hAnsi="Arial" w:cs="Arial"/>
          <w:color w:val="000000" w:themeColor="text1"/>
          <w:lang w:val="de-DE"/>
        </w:rPr>
        <w:t>chen Wellness, Abenteuer und Kultur verstärkt auf das obere Tourist</w:t>
      </w:r>
      <w:r w:rsidR="00B24CEB">
        <w:rPr>
          <w:rFonts w:ascii="Arial" w:hAnsi="Arial" w:cs="Arial"/>
          <w:color w:val="000000" w:themeColor="text1"/>
          <w:lang w:val="de-DE"/>
        </w:rPr>
        <w:t>mus</w:t>
      </w:r>
      <w:r w:rsidRPr="005B2BAB">
        <w:rPr>
          <w:rFonts w:ascii="Arial" w:hAnsi="Arial" w:cs="Arial"/>
          <w:color w:val="000000" w:themeColor="text1"/>
          <w:lang w:val="de-DE"/>
        </w:rPr>
        <w:t>segment. Da</w:t>
      </w:r>
      <w:r w:rsidR="005B2BAB">
        <w:rPr>
          <w:rFonts w:ascii="Arial" w:hAnsi="Arial" w:cs="Arial"/>
          <w:color w:val="000000" w:themeColor="text1"/>
          <w:lang w:val="de-DE"/>
        </w:rPr>
        <w:t>bei</w:t>
      </w:r>
      <w:r w:rsidRPr="005B2BAB">
        <w:rPr>
          <w:rFonts w:ascii="Arial" w:hAnsi="Arial" w:cs="Arial"/>
          <w:color w:val="000000" w:themeColor="text1"/>
          <w:lang w:val="de-DE"/>
        </w:rPr>
        <w:t xml:space="preserve"> stellen wir unsere 7.000 Jahre lange Geschichte, die facettenreiche Landschaft und die zahlreichen Aktiv-Angebote in den Mittelpunkt. Gleichzeitig möchten wir vermitteln, wie gut Ras Al </w:t>
      </w:r>
      <w:proofErr w:type="spellStart"/>
      <w:r w:rsidRPr="005B2BAB">
        <w:rPr>
          <w:rFonts w:ascii="Arial" w:hAnsi="Arial" w:cs="Arial"/>
          <w:color w:val="000000" w:themeColor="text1"/>
          <w:lang w:val="de-DE"/>
        </w:rPr>
        <w:t>Khaimah</w:t>
      </w:r>
      <w:proofErr w:type="spellEnd"/>
      <w:r w:rsidRPr="005B2BAB">
        <w:rPr>
          <w:rFonts w:ascii="Arial" w:hAnsi="Arial" w:cs="Arial"/>
          <w:color w:val="000000" w:themeColor="text1"/>
          <w:lang w:val="de-DE"/>
        </w:rPr>
        <w:t xml:space="preserve"> erreichbar ist und dass Besucher bei uns das authentische Arabien </w:t>
      </w:r>
      <w:r w:rsidR="00F5094B">
        <w:rPr>
          <w:rFonts w:ascii="Arial" w:hAnsi="Arial" w:cs="Arial"/>
          <w:color w:val="000000" w:themeColor="text1"/>
          <w:lang w:val="de-DE"/>
        </w:rPr>
        <w:t xml:space="preserve">und 7.000 Jahre Geschichte </w:t>
      </w:r>
      <w:r w:rsidRPr="005B2BAB">
        <w:rPr>
          <w:rFonts w:ascii="Arial" w:hAnsi="Arial" w:cs="Arial"/>
          <w:color w:val="000000" w:themeColor="text1"/>
          <w:lang w:val="de-DE"/>
        </w:rPr>
        <w:t>erleben können.</w:t>
      </w:r>
      <w:r w:rsidR="00C2265E">
        <w:rPr>
          <w:rFonts w:ascii="Arial" w:hAnsi="Arial" w:cs="Arial"/>
          <w:color w:val="000000" w:themeColor="text1"/>
          <w:lang w:val="de-DE"/>
        </w:rPr>
        <w:t>“</w:t>
      </w:r>
    </w:p>
    <w:p w:rsidR="00C8768E" w:rsidRPr="005B2BAB" w:rsidRDefault="00EC697A" w:rsidP="005B2BA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>In Punkto</w:t>
      </w:r>
      <w:r w:rsidR="00173C6A" w:rsidRPr="005B2BAB">
        <w:rPr>
          <w:rFonts w:ascii="Arial" w:hAnsi="Arial" w:cs="Arial"/>
          <w:color w:val="000000" w:themeColor="text1"/>
          <w:lang w:val="de-DE"/>
        </w:rPr>
        <w:t xml:space="preserve"> Anreise setzt Haitham Mattar</w:t>
      </w:r>
      <w:r w:rsidR="005B2BAB" w:rsidRPr="005B2BAB">
        <w:rPr>
          <w:rFonts w:ascii="Arial" w:hAnsi="Arial" w:cs="Arial"/>
          <w:color w:val="000000" w:themeColor="text1"/>
          <w:lang w:val="de-DE"/>
        </w:rPr>
        <w:t xml:space="preserve"> nach einer Analyse der Charterverbindungen</w:t>
      </w:r>
      <w:r w:rsidR="00173C6A" w:rsidRPr="005B2BAB">
        <w:rPr>
          <w:rFonts w:ascii="Arial" w:hAnsi="Arial" w:cs="Arial"/>
          <w:color w:val="000000" w:themeColor="text1"/>
          <w:lang w:val="de-DE"/>
        </w:rPr>
        <w:t xml:space="preserve"> stra</w:t>
      </w:r>
      <w:r w:rsidR="005B2BAB" w:rsidRPr="005B2BAB">
        <w:rPr>
          <w:rFonts w:ascii="Arial" w:hAnsi="Arial" w:cs="Arial"/>
          <w:color w:val="000000" w:themeColor="text1"/>
          <w:lang w:val="de-DE"/>
        </w:rPr>
        <w:t>teg</w:t>
      </w:r>
      <w:r w:rsidR="00173C6A" w:rsidRPr="005B2BAB">
        <w:rPr>
          <w:rFonts w:ascii="Arial" w:hAnsi="Arial" w:cs="Arial"/>
          <w:color w:val="000000" w:themeColor="text1"/>
          <w:lang w:val="de-DE"/>
        </w:rPr>
        <w:t xml:space="preserve">isch auf die Kooperation mit Linienflug-Gesellschaften, die Ras Al </w:t>
      </w:r>
      <w:proofErr w:type="spellStart"/>
      <w:r w:rsidR="00173C6A" w:rsidRPr="005B2BAB">
        <w:rPr>
          <w:rFonts w:ascii="Arial" w:hAnsi="Arial" w:cs="Arial"/>
          <w:color w:val="000000" w:themeColor="text1"/>
          <w:lang w:val="de-DE"/>
        </w:rPr>
        <w:t>Khaimah</w:t>
      </w:r>
      <w:proofErr w:type="spellEnd"/>
      <w:r w:rsidR="00173C6A" w:rsidRPr="005B2BAB">
        <w:rPr>
          <w:rFonts w:ascii="Arial" w:hAnsi="Arial" w:cs="Arial"/>
          <w:color w:val="000000" w:themeColor="text1"/>
          <w:lang w:val="de-DE"/>
        </w:rPr>
        <w:t xml:space="preserve"> – wie </w:t>
      </w:r>
      <w:proofErr w:type="spellStart"/>
      <w:r w:rsidR="00173C6A" w:rsidRPr="005B2BAB">
        <w:rPr>
          <w:rFonts w:ascii="Arial" w:hAnsi="Arial" w:cs="Arial"/>
          <w:color w:val="000000" w:themeColor="text1"/>
          <w:lang w:val="de-DE"/>
        </w:rPr>
        <w:t>Qatar</w:t>
      </w:r>
      <w:proofErr w:type="spellEnd"/>
      <w:r w:rsidR="00173C6A" w:rsidRPr="005B2BAB">
        <w:rPr>
          <w:rFonts w:ascii="Arial" w:hAnsi="Arial" w:cs="Arial"/>
          <w:color w:val="000000" w:themeColor="text1"/>
          <w:lang w:val="de-DE"/>
        </w:rPr>
        <w:t xml:space="preserve"> Airways – direkt anfliegen oder im rund eine Fahrstunde entfernten Dubai landen </w:t>
      </w:r>
      <w:r w:rsidR="005B2BAB" w:rsidRPr="005B2BAB">
        <w:rPr>
          <w:rFonts w:ascii="Arial" w:hAnsi="Arial" w:cs="Arial"/>
          <w:color w:val="000000" w:themeColor="text1"/>
          <w:lang w:val="de-DE"/>
        </w:rPr>
        <w:t>–</w:t>
      </w:r>
      <w:r w:rsidR="00173C6A" w:rsidRPr="005B2BAB">
        <w:rPr>
          <w:rFonts w:ascii="Arial" w:hAnsi="Arial" w:cs="Arial"/>
          <w:color w:val="000000" w:themeColor="text1"/>
          <w:lang w:val="de-DE"/>
        </w:rPr>
        <w:t xml:space="preserve"> wie</w:t>
      </w:r>
      <w:r w:rsidR="005B2BAB" w:rsidRPr="005B2BAB">
        <w:rPr>
          <w:rFonts w:ascii="Arial" w:hAnsi="Arial" w:cs="Arial"/>
          <w:color w:val="000000" w:themeColor="text1"/>
          <w:lang w:val="de-DE"/>
        </w:rPr>
        <w:t xml:space="preserve"> Emirates. Gegenüber </w:t>
      </w:r>
      <w:proofErr w:type="gramStart"/>
      <w:r w:rsidR="005B2BAB" w:rsidRPr="005B2BAB">
        <w:rPr>
          <w:rFonts w:ascii="Arial" w:hAnsi="Arial" w:cs="Arial"/>
          <w:color w:val="000000" w:themeColor="text1"/>
          <w:lang w:val="de-DE"/>
        </w:rPr>
        <w:t>wöchentlichen</w:t>
      </w:r>
      <w:proofErr w:type="gramEnd"/>
      <w:r w:rsidR="005B2BAB" w:rsidRPr="005B2BAB">
        <w:rPr>
          <w:rFonts w:ascii="Arial" w:hAnsi="Arial" w:cs="Arial"/>
          <w:color w:val="000000" w:themeColor="text1"/>
          <w:lang w:val="de-DE"/>
        </w:rPr>
        <w:t xml:space="preserve"> Chartern </w:t>
      </w:r>
      <w:r w:rsidR="005B2BAB">
        <w:rPr>
          <w:rFonts w:ascii="Arial" w:hAnsi="Arial" w:cs="Arial"/>
          <w:color w:val="000000" w:themeColor="text1"/>
          <w:lang w:val="de-DE"/>
        </w:rPr>
        <w:t>erhöhen</w:t>
      </w:r>
      <w:r w:rsidR="005B2BAB" w:rsidRPr="005B2BAB">
        <w:rPr>
          <w:rFonts w:ascii="Arial" w:hAnsi="Arial" w:cs="Arial"/>
          <w:color w:val="000000" w:themeColor="text1"/>
          <w:lang w:val="de-DE"/>
        </w:rPr>
        <w:t xml:space="preserve"> Linienflüge </w:t>
      </w:r>
      <w:r w:rsidR="00DD37ED">
        <w:rPr>
          <w:rFonts w:ascii="Arial" w:hAnsi="Arial" w:cs="Arial"/>
          <w:color w:val="000000" w:themeColor="text1"/>
          <w:lang w:val="de-DE"/>
        </w:rPr>
        <w:t xml:space="preserve">die </w:t>
      </w:r>
      <w:r w:rsidR="005B2BAB" w:rsidRPr="005B2BAB">
        <w:rPr>
          <w:rFonts w:ascii="Arial" w:hAnsi="Arial" w:cs="Arial"/>
          <w:color w:val="000000" w:themeColor="text1"/>
          <w:lang w:val="de-DE"/>
        </w:rPr>
        <w:t>Sitz</w:t>
      </w:r>
      <w:r w:rsidR="00DD37ED">
        <w:rPr>
          <w:rFonts w:ascii="Arial" w:hAnsi="Arial" w:cs="Arial"/>
          <w:color w:val="000000" w:themeColor="text1"/>
          <w:lang w:val="de-DE"/>
        </w:rPr>
        <w:t>platz</w:t>
      </w:r>
      <w:r w:rsidR="005B2BAB">
        <w:rPr>
          <w:rFonts w:ascii="Arial" w:hAnsi="Arial" w:cs="Arial"/>
          <w:color w:val="000000" w:themeColor="text1"/>
          <w:lang w:val="de-DE"/>
        </w:rPr>
        <w:t xml:space="preserve">kapazitäten. </w:t>
      </w:r>
      <w:r w:rsidR="00DD37ED">
        <w:rPr>
          <w:rFonts w:ascii="Arial" w:hAnsi="Arial" w:cs="Arial"/>
          <w:color w:val="000000" w:themeColor="text1"/>
          <w:lang w:val="de-DE"/>
        </w:rPr>
        <w:t xml:space="preserve">Für den Reisenden bedeutet dies </w:t>
      </w:r>
      <w:r w:rsidR="005B2BAB" w:rsidRPr="005B2BAB">
        <w:rPr>
          <w:rFonts w:ascii="Arial" w:hAnsi="Arial" w:cs="Arial"/>
          <w:color w:val="000000" w:themeColor="text1"/>
          <w:lang w:val="de-DE"/>
        </w:rPr>
        <w:t xml:space="preserve">nicht nur </w:t>
      </w:r>
      <w:r w:rsidR="00DD37ED">
        <w:rPr>
          <w:rFonts w:ascii="Arial" w:hAnsi="Arial" w:cs="Arial"/>
          <w:color w:val="000000" w:themeColor="text1"/>
          <w:lang w:val="de-DE"/>
        </w:rPr>
        <w:t>mehr</w:t>
      </w:r>
      <w:r w:rsidR="005B2BAB" w:rsidRPr="005B2BAB">
        <w:rPr>
          <w:rFonts w:ascii="Arial" w:hAnsi="Arial" w:cs="Arial"/>
          <w:color w:val="000000" w:themeColor="text1"/>
          <w:lang w:val="de-DE"/>
        </w:rPr>
        <w:t xml:space="preserve"> Wahlmöglichkeiten sondern auch – durch tägliche oder mehrmals wöchentliche Flüge – </w:t>
      </w:r>
      <w:r w:rsidR="00DD37ED">
        <w:rPr>
          <w:rFonts w:ascii="Arial" w:hAnsi="Arial" w:cs="Arial"/>
          <w:color w:val="000000" w:themeColor="text1"/>
          <w:lang w:val="de-DE"/>
        </w:rPr>
        <w:t>größere</w:t>
      </w:r>
      <w:r w:rsidR="005B2BAB" w:rsidRPr="005B2BAB">
        <w:rPr>
          <w:rFonts w:ascii="Arial" w:hAnsi="Arial" w:cs="Arial"/>
          <w:color w:val="000000" w:themeColor="text1"/>
          <w:lang w:val="de-DE"/>
        </w:rPr>
        <w:t xml:space="preserve"> Flexibilität. </w:t>
      </w:r>
    </w:p>
    <w:p w:rsidR="000D7E83" w:rsidRPr="003B3FF4" w:rsidRDefault="00FF3D3D" w:rsidP="008A1D5E">
      <w:pPr>
        <w:rPr>
          <w:rFonts w:ascii="Arial" w:hAnsi="Arial" w:cs="Arial"/>
          <w:b/>
          <w:color w:val="000000" w:themeColor="text1"/>
          <w:lang w:val="de-DE"/>
        </w:rPr>
      </w:pPr>
      <w:r w:rsidRPr="003B3FF4">
        <w:rPr>
          <w:rFonts w:ascii="Arial" w:hAnsi="Arial" w:cs="Arial"/>
          <w:b/>
          <w:color w:val="000000" w:themeColor="text1"/>
          <w:lang w:val="de-DE"/>
        </w:rPr>
        <w:t xml:space="preserve">Ras Al </w:t>
      </w:r>
      <w:proofErr w:type="spellStart"/>
      <w:r w:rsidRPr="003B3FF4">
        <w:rPr>
          <w:rFonts w:ascii="Arial" w:hAnsi="Arial" w:cs="Arial"/>
          <w:b/>
          <w:color w:val="000000" w:themeColor="text1"/>
          <w:lang w:val="de-DE"/>
        </w:rPr>
        <w:t>Khaimah</w:t>
      </w:r>
      <w:proofErr w:type="spellEnd"/>
      <w:r w:rsidRPr="003B3FF4">
        <w:rPr>
          <w:rFonts w:ascii="Arial" w:hAnsi="Arial" w:cs="Arial"/>
          <w:b/>
          <w:color w:val="000000" w:themeColor="text1"/>
          <w:lang w:val="de-DE"/>
        </w:rPr>
        <w:t xml:space="preserve"> – Vereinigte Arabische Emirate </w:t>
      </w:r>
      <w:r w:rsidR="005B2BAB">
        <w:rPr>
          <w:rFonts w:ascii="Arial" w:hAnsi="Arial" w:cs="Arial"/>
          <w:b/>
          <w:color w:val="000000" w:themeColor="text1"/>
          <w:lang w:val="de-DE"/>
        </w:rPr>
        <w:t>– Jul</w:t>
      </w:r>
      <w:r w:rsidR="008732D7" w:rsidRPr="003B3FF4">
        <w:rPr>
          <w:rFonts w:ascii="Arial" w:hAnsi="Arial" w:cs="Arial"/>
          <w:b/>
          <w:color w:val="000000" w:themeColor="text1"/>
          <w:lang w:val="de-DE"/>
        </w:rPr>
        <w:t>i 2016</w:t>
      </w:r>
    </w:p>
    <w:p w:rsidR="0085398D" w:rsidRDefault="0085398D" w:rsidP="000D7E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0D7E83" w:rsidRPr="005B2BAB" w:rsidRDefault="000D7E83" w:rsidP="000D7E83">
      <w:pPr>
        <w:spacing w:after="0" w:line="240" w:lineRule="auto"/>
        <w:jc w:val="both"/>
        <w:rPr>
          <w:rFonts w:ascii="Arial" w:hAnsi="Arial" w:cs="Arial"/>
          <w:b/>
          <w:lang w:val="de-DE"/>
        </w:rPr>
      </w:pPr>
      <w:r w:rsidRPr="005B2BAB">
        <w:rPr>
          <w:rFonts w:ascii="Arial" w:hAnsi="Arial" w:cs="Arial"/>
          <w:b/>
          <w:lang w:val="de-DE"/>
        </w:rPr>
        <w:t>Kontakt für die Medien:</w:t>
      </w:r>
    </w:p>
    <w:p w:rsidR="000D7E83" w:rsidRPr="00FF3D3D" w:rsidRDefault="000D7E83" w:rsidP="000D7E83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FF3D3D">
        <w:rPr>
          <w:rFonts w:ascii="Arial" w:hAnsi="Arial" w:cs="Arial"/>
          <w:lang w:val="de-DE"/>
        </w:rPr>
        <w:t xml:space="preserve">noble </w:t>
      </w:r>
      <w:proofErr w:type="spellStart"/>
      <w:r w:rsidRPr="00FF3D3D">
        <w:rPr>
          <w:rFonts w:ascii="Arial" w:hAnsi="Arial" w:cs="Arial"/>
          <w:lang w:val="de-DE"/>
        </w:rPr>
        <w:t>kommunikation</w:t>
      </w:r>
      <w:proofErr w:type="spellEnd"/>
      <w:r w:rsidRPr="00FF3D3D">
        <w:rPr>
          <w:rFonts w:ascii="Arial" w:hAnsi="Arial" w:cs="Arial"/>
          <w:lang w:val="de-DE"/>
        </w:rPr>
        <w:t xml:space="preserve">, Regina Bopp, </w:t>
      </w:r>
      <w:r w:rsidR="003B3FF4">
        <w:rPr>
          <w:rFonts w:ascii="Arial" w:hAnsi="Arial" w:cs="Arial"/>
          <w:lang w:val="de-DE"/>
        </w:rPr>
        <w:t xml:space="preserve">Meltem Yildiz, </w:t>
      </w:r>
      <w:r w:rsidRPr="00FF3D3D">
        <w:rPr>
          <w:rFonts w:ascii="Arial" w:hAnsi="Arial" w:cs="Arial"/>
          <w:lang w:val="de-DE"/>
        </w:rPr>
        <w:t>Telefon: +49-(0)6102-36660,</w:t>
      </w:r>
    </w:p>
    <w:p w:rsidR="000D7E83" w:rsidRPr="00FF3D3D" w:rsidRDefault="000D7E83" w:rsidP="000D7E83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FF3D3D">
        <w:rPr>
          <w:rFonts w:ascii="Arial" w:hAnsi="Arial" w:cs="Arial"/>
          <w:lang w:val="de-DE"/>
        </w:rPr>
        <w:t>Fax: +49-(0)6102-366611, Luisenstraße 7, 63263 Neu-Isenburg,</w:t>
      </w:r>
    </w:p>
    <w:p w:rsidR="000D7E83" w:rsidRPr="00FF3D3D" w:rsidRDefault="000D7E83" w:rsidP="000D7E83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FF3D3D">
        <w:rPr>
          <w:rFonts w:ascii="Arial" w:hAnsi="Arial" w:cs="Arial"/>
          <w:lang w:val="de-DE"/>
        </w:rPr>
        <w:t xml:space="preserve">E-Mail: info@noblekom.de, Download Text und weitere Infos: </w:t>
      </w:r>
      <w:hyperlink r:id="rId8" w:history="1">
        <w:r w:rsidRPr="00FF3D3D">
          <w:rPr>
            <w:rStyle w:val="Hyperlink"/>
            <w:rFonts w:ascii="Arial" w:hAnsi="Arial" w:cs="Arial"/>
            <w:lang w:val="de-DE"/>
          </w:rPr>
          <w:t>www.noblekom.de</w:t>
        </w:r>
      </w:hyperlink>
    </w:p>
    <w:p w:rsidR="000D7E83" w:rsidRPr="00014D97" w:rsidRDefault="000D7E83" w:rsidP="000D7E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0D7E83" w:rsidRPr="00FF3D3D" w:rsidRDefault="00FF3D3D" w:rsidP="000D7E83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D3D">
        <w:rPr>
          <w:rFonts w:ascii="Arial" w:hAnsi="Arial" w:cs="Arial"/>
        </w:rPr>
        <w:t>Ras</w:t>
      </w:r>
      <w:proofErr w:type="spellEnd"/>
      <w:r w:rsidRPr="00FF3D3D">
        <w:rPr>
          <w:rFonts w:ascii="Arial" w:hAnsi="Arial" w:cs="Arial"/>
        </w:rPr>
        <w:t xml:space="preserve"> Al </w:t>
      </w:r>
      <w:proofErr w:type="spellStart"/>
      <w:r w:rsidRPr="00FF3D3D">
        <w:rPr>
          <w:rFonts w:ascii="Arial" w:hAnsi="Arial" w:cs="Arial"/>
        </w:rPr>
        <w:t>Khaimah</w:t>
      </w:r>
      <w:proofErr w:type="spellEnd"/>
      <w:r w:rsidRPr="00FF3D3D">
        <w:rPr>
          <w:rFonts w:ascii="Arial" w:hAnsi="Arial" w:cs="Arial"/>
        </w:rPr>
        <w:t xml:space="preserve"> Tourism Development Authority</w:t>
      </w:r>
      <w:r>
        <w:rPr>
          <w:rFonts w:ascii="Arial" w:hAnsi="Arial" w:cs="Arial"/>
        </w:rPr>
        <w:t xml:space="preserve">, </w:t>
      </w:r>
      <w:r w:rsidR="000D7E83" w:rsidRPr="00FF3D3D">
        <w:rPr>
          <w:rFonts w:ascii="Arial" w:hAnsi="Arial" w:cs="Arial"/>
        </w:rPr>
        <w:t>Neda Carrillo</w:t>
      </w:r>
    </w:p>
    <w:p w:rsidR="000D7E83" w:rsidRPr="00FF3D3D" w:rsidRDefault="000D7E83" w:rsidP="000D7E83">
      <w:pPr>
        <w:spacing w:after="0" w:line="240" w:lineRule="auto"/>
        <w:jc w:val="both"/>
        <w:rPr>
          <w:rFonts w:ascii="Arial" w:hAnsi="Arial" w:cs="Arial"/>
        </w:rPr>
      </w:pPr>
      <w:r w:rsidRPr="00FF3D3D">
        <w:rPr>
          <w:rFonts w:ascii="Arial" w:hAnsi="Arial" w:cs="Arial"/>
        </w:rPr>
        <w:t>Director of Corporate Communications &amp; Public Relations</w:t>
      </w:r>
    </w:p>
    <w:p w:rsidR="000D7E83" w:rsidRPr="00FF3D3D" w:rsidRDefault="00FF0824" w:rsidP="000D7E83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hyperlink r:id="rId9" w:history="1">
        <w:r w:rsidR="000D7E83" w:rsidRPr="00FF3D3D">
          <w:rPr>
            <w:rStyle w:val="Hyperlink"/>
            <w:rFonts w:ascii="Arial" w:hAnsi="Arial" w:cs="Arial"/>
            <w:color w:val="0070C0"/>
          </w:rPr>
          <w:t>mediarelations@raktda.com</w:t>
        </w:r>
      </w:hyperlink>
      <w:r w:rsidR="000D7E83" w:rsidRPr="00FF3D3D">
        <w:rPr>
          <w:rFonts w:ascii="Arial" w:hAnsi="Arial" w:cs="Arial"/>
          <w:color w:val="0070C0"/>
        </w:rPr>
        <w:t xml:space="preserve"> </w:t>
      </w:r>
    </w:p>
    <w:sectPr w:rsidR="000D7E83" w:rsidRPr="00FF3D3D" w:rsidSect="000B642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AB" w:rsidRDefault="005B2BAB" w:rsidP="000D7E83">
      <w:pPr>
        <w:spacing w:after="0" w:line="240" w:lineRule="auto"/>
      </w:pPr>
      <w:r>
        <w:separator/>
      </w:r>
    </w:p>
  </w:endnote>
  <w:endnote w:type="continuationSeparator" w:id="0">
    <w:p w:rsidR="005B2BAB" w:rsidRDefault="005B2BAB" w:rsidP="000D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AB" w:rsidRDefault="005B2BAB" w:rsidP="000D7E83">
      <w:pPr>
        <w:spacing w:after="0" w:line="240" w:lineRule="auto"/>
      </w:pPr>
      <w:r>
        <w:separator/>
      </w:r>
    </w:p>
  </w:footnote>
  <w:footnote w:type="continuationSeparator" w:id="0">
    <w:p w:rsidR="005B2BAB" w:rsidRDefault="005B2BAB" w:rsidP="000D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AB" w:rsidRDefault="005B2BAB" w:rsidP="000D7E83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>
          <wp:extent cx="1454150" cy="1008380"/>
          <wp:effectExtent l="0" t="0" r="0" b="127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26C02"/>
    <w:multiLevelType w:val="hybridMultilevel"/>
    <w:tmpl w:val="C0D4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83"/>
    <w:rsid w:val="00044985"/>
    <w:rsid w:val="00046B48"/>
    <w:rsid w:val="000B6422"/>
    <w:rsid w:val="000D7E83"/>
    <w:rsid w:val="001204DB"/>
    <w:rsid w:val="00173C6A"/>
    <w:rsid w:val="001929C9"/>
    <w:rsid w:val="001D19F9"/>
    <w:rsid w:val="00244BB7"/>
    <w:rsid w:val="00274C4B"/>
    <w:rsid w:val="002A5950"/>
    <w:rsid w:val="002C604D"/>
    <w:rsid w:val="002C7E93"/>
    <w:rsid w:val="002E6344"/>
    <w:rsid w:val="002F15A9"/>
    <w:rsid w:val="0030066F"/>
    <w:rsid w:val="00331AF6"/>
    <w:rsid w:val="003338CF"/>
    <w:rsid w:val="00344CD5"/>
    <w:rsid w:val="00345F71"/>
    <w:rsid w:val="00354B38"/>
    <w:rsid w:val="00376AB6"/>
    <w:rsid w:val="003B3FF4"/>
    <w:rsid w:val="004651B1"/>
    <w:rsid w:val="004A2C99"/>
    <w:rsid w:val="005331BC"/>
    <w:rsid w:val="0055699A"/>
    <w:rsid w:val="005A12B2"/>
    <w:rsid w:val="005B2BAB"/>
    <w:rsid w:val="005D61B4"/>
    <w:rsid w:val="00692653"/>
    <w:rsid w:val="006E572B"/>
    <w:rsid w:val="007276C5"/>
    <w:rsid w:val="00745C72"/>
    <w:rsid w:val="00757C39"/>
    <w:rsid w:val="00773CDA"/>
    <w:rsid w:val="00785E7B"/>
    <w:rsid w:val="00787AEB"/>
    <w:rsid w:val="007A4804"/>
    <w:rsid w:val="007B2A95"/>
    <w:rsid w:val="0080275A"/>
    <w:rsid w:val="008063CD"/>
    <w:rsid w:val="00825E67"/>
    <w:rsid w:val="0085398D"/>
    <w:rsid w:val="008732D7"/>
    <w:rsid w:val="0089175C"/>
    <w:rsid w:val="008A1D5E"/>
    <w:rsid w:val="00910915"/>
    <w:rsid w:val="00A774E0"/>
    <w:rsid w:val="00A87B47"/>
    <w:rsid w:val="00AC2347"/>
    <w:rsid w:val="00AD57EA"/>
    <w:rsid w:val="00B24CEB"/>
    <w:rsid w:val="00B8757E"/>
    <w:rsid w:val="00BB285A"/>
    <w:rsid w:val="00BD1384"/>
    <w:rsid w:val="00BD21A7"/>
    <w:rsid w:val="00C2265E"/>
    <w:rsid w:val="00C4525A"/>
    <w:rsid w:val="00C466CC"/>
    <w:rsid w:val="00C708EA"/>
    <w:rsid w:val="00C82934"/>
    <w:rsid w:val="00C8768E"/>
    <w:rsid w:val="00D074E6"/>
    <w:rsid w:val="00D2668C"/>
    <w:rsid w:val="00D54FBD"/>
    <w:rsid w:val="00DD0AC3"/>
    <w:rsid w:val="00DD37ED"/>
    <w:rsid w:val="00E15DBF"/>
    <w:rsid w:val="00E6405D"/>
    <w:rsid w:val="00EC5CA2"/>
    <w:rsid w:val="00EC697A"/>
    <w:rsid w:val="00EF6948"/>
    <w:rsid w:val="00F0049B"/>
    <w:rsid w:val="00F11196"/>
    <w:rsid w:val="00F5094B"/>
    <w:rsid w:val="00FF0824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E83"/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E83"/>
    <w:rPr>
      <w:rFonts w:cs="Times New Roman"/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D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E83"/>
    <w:rPr>
      <w:rFonts w:eastAsiaTheme="minorEastAsia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D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E83"/>
    <w:rPr>
      <w:rFonts w:eastAsiaTheme="minorEastAsia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D3D"/>
    <w:rPr>
      <w:rFonts w:ascii="Tahoma" w:eastAsiaTheme="minorEastAsia" w:hAnsi="Tahoma" w:cs="Tahoma"/>
      <w:sz w:val="16"/>
      <w:szCs w:val="16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732D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D19F9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8A1D5E"/>
    <w:pPr>
      <w:spacing w:after="0" w:line="240" w:lineRule="auto"/>
    </w:pPr>
    <w:rPr>
      <w:rFonts w:ascii="Consolas" w:eastAsiaTheme="minorHAnsi" w:hAnsi="Consolas" w:cs="Times New Roman"/>
      <w:sz w:val="21"/>
      <w:szCs w:val="21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A1D5E"/>
    <w:rPr>
      <w:rFonts w:ascii="Consolas" w:hAnsi="Consolas" w:cs="Times New Roman"/>
      <w:sz w:val="21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76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768E"/>
    <w:pPr>
      <w:spacing w:line="240" w:lineRule="auto"/>
    </w:pPr>
    <w:rPr>
      <w:rFonts w:eastAsia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768E"/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E83"/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E83"/>
    <w:rPr>
      <w:rFonts w:cs="Times New Roman"/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D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E83"/>
    <w:rPr>
      <w:rFonts w:eastAsiaTheme="minorEastAsia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D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E83"/>
    <w:rPr>
      <w:rFonts w:eastAsiaTheme="minorEastAsia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D3D"/>
    <w:rPr>
      <w:rFonts w:ascii="Tahoma" w:eastAsiaTheme="minorEastAsia" w:hAnsi="Tahoma" w:cs="Tahoma"/>
      <w:sz w:val="16"/>
      <w:szCs w:val="16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732D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D19F9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8A1D5E"/>
    <w:pPr>
      <w:spacing w:after="0" w:line="240" w:lineRule="auto"/>
    </w:pPr>
    <w:rPr>
      <w:rFonts w:ascii="Consolas" w:eastAsiaTheme="minorHAnsi" w:hAnsi="Consolas" w:cs="Times New Roman"/>
      <w:sz w:val="21"/>
      <w:szCs w:val="21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A1D5E"/>
    <w:rPr>
      <w:rFonts w:ascii="Consolas" w:hAnsi="Consolas" w:cs="Times New Roman"/>
      <w:sz w:val="21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76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768E"/>
    <w:pPr>
      <w:spacing w:line="240" w:lineRule="auto"/>
    </w:pPr>
    <w:rPr>
      <w:rFonts w:eastAsia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768E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blekom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relations@raktd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Bopp</dc:creator>
  <cp:lastModifiedBy>Regina Bopp</cp:lastModifiedBy>
  <cp:revision>2</cp:revision>
  <cp:lastPrinted>2016-07-08T11:08:00Z</cp:lastPrinted>
  <dcterms:created xsi:type="dcterms:W3CDTF">2016-07-14T13:24:00Z</dcterms:created>
  <dcterms:modified xsi:type="dcterms:W3CDTF">2016-07-14T13:24:00Z</dcterms:modified>
</cp:coreProperties>
</file>