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01D" w:rsidRPr="001B7B4D" w:rsidRDefault="0011401D" w:rsidP="001B7B4D">
      <w:pPr>
        <w:rPr>
          <w:rFonts w:ascii="Arial" w:eastAsia="Times New Roman" w:hAnsi="Arial" w:cs="Arial"/>
          <w:color w:val="000000"/>
          <w:sz w:val="32"/>
          <w:szCs w:val="28"/>
        </w:rPr>
      </w:pPr>
      <w:r w:rsidRPr="001B7B4D">
        <w:rPr>
          <w:rFonts w:ascii="Arial" w:eastAsia="Times New Roman" w:hAnsi="Arial" w:cs="Arial"/>
          <w:color w:val="000000"/>
          <w:sz w:val="32"/>
          <w:szCs w:val="28"/>
        </w:rPr>
        <w:t>PRESSEINFORMATION</w:t>
      </w:r>
    </w:p>
    <w:p w:rsidR="00A02C09" w:rsidRDefault="00A02C09" w:rsidP="001B7B4D">
      <w:pPr>
        <w:spacing w:line="240" w:lineRule="auto"/>
        <w:rPr>
          <w:rFonts w:ascii="Arial" w:eastAsia="Times New Roman" w:hAnsi="Arial" w:cs="Arial"/>
          <w:color w:val="000000"/>
          <w:sz w:val="28"/>
          <w:szCs w:val="28"/>
        </w:rPr>
      </w:pPr>
    </w:p>
    <w:p w:rsidR="00082CDC" w:rsidRDefault="00082CDC" w:rsidP="001B7B4D">
      <w:pPr>
        <w:spacing w:line="240" w:lineRule="auto"/>
        <w:rPr>
          <w:rFonts w:ascii="Arial" w:eastAsia="Times New Roman" w:hAnsi="Arial" w:cs="Arial"/>
          <w:color w:val="000000"/>
          <w:sz w:val="28"/>
          <w:szCs w:val="28"/>
        </w:rPr>
      </w:pPr>
    </w:p>
    <w:p w:rsidR="00FA6E4D" w:rsidRPr="0011401D" w:rsidRDefault="005E2EED" w:rsidP="0011401D">
      <w:pPr>
        <w:keepNext/>
        <w:spacing w:after="100" w:afterAutospacing="1" w:line="276" w:lineRule="auto"/>
        <w:outlineLvl w:val="0"/>
        <w:rPr>
          <w:rFonts w:ascii="Arial" w:eastAsia="Times New Roman" w:hAnsi="Arial" w:cs="Arial"/>
          <w:b/>
          <w:spacing w:val="6"/>
          <w:sz w:val="24"/>
        </w:rPr>
      </w:pPr>
      <w:r w:rsidRPr="0011401D">
        <w:rPr>
          <w:rFonts w:ascii="Arial" w:eastAsia="Times New Roman" w:hAnsi="Arial" w:cs="Arial"/>
          <w:b/>
          <w:spacing w:val="6"/>
          <w:sz w:val="24"/>
        </w:rPr>
        <w:t>Katalonien virtuell entdecken: Neues E-Learning Programm</w:t>
      </w:r>
    </w:p>
    <w:p w:rsidR="00ED3278" w:rsidRPr="0011401D" w:rsidRDefault="006D59F2" w:rsidP="001B7B4D">
      <w:pPr>
        <w:spacing w:line="360" w:lineRule="auto"/>
        <w:jc w:val="both"/>
        <w:rPr>
          <w:rFonts w:ascii="Arial" w:hAnsi="Arial" w:cs="Arial"/>
          <w:color w:val="C00000"/>
          <w:sz w:val="22"/>
          <w:szCs w:val="22"/>
        </w:rPr>
      </w:pPr>
      <w:r w:rsidRPr="0011401D">
        <w:rPr>
          <w:rFonts w:ascii="Arial" w:hAnsi="Arial" w:cs="Arial"/>
          <w:sz w:val="21"/>
          <w:szCs w:val="21"/>
        </w:rPr>
        <w:t>Das Catalan Tourist Board</w:t>
      </w:r>
      <w:r w:rsidR="00E364E7" w:rsidRPr="0011401D">
        <w:rPr>
          <w:rFonts w:ascii="Arial" w:hAnsi="Arial" w:cs="Arial"/>
          <w:sz w:val="22"/>
          <w:szCs w:val="22"/>
        </w:rPr>
        <w:t xml:space="preserve"> startet neu ein E-Learning Programm, um Reisebüromitarbeiter über die abwechslungsreiche Region </w:t>
      </w:r>
      <w:r w:rsidR="009400BD" w:rsidRPr="0011401D">
        <w:rPr>
          <w:rFonts w:ascii="Arial" w:hAnsi="Arial" w:cs="Arial"/>
          <w:sz w:val="22"/>
          <w:szCs w:val="22"/>
        </w:rPr>
        <w:t xml:space="preserve">Katalonien </w:t>
      </w:r>
      <w:r w:rsidR="00E364E7" w:rsidRPr="0011401D">
        <w:rPr>
          <w:rFonts w:ascii="Arial" w:hAnsi="Arial" w:cs="Arial"/>
          <w:sz w:val="22"/>
          <w:szCs w:val="22"/>
        </w:rPr>
        <w:t>im Nordosten Spaniens zu informieren. Die verschiedenen Kurse zeigen die landschaftliche Vielfalt und die kulturellen Highlights Kataloniens zwischen Mittelmeer und Pyrenäen auf. Zudem werden Städtetrips und Aktivreisen vorgestellt. Nach erfolgreichem Abschluss erhalten die Teilnehmer ein Zertifikat als Katalonien-Experte. Unter allen Absolventen bis</w:t>
      </w:r>
      <w:r w:rsidR="00925FFC" w:rsidRPr="0011401D">
        <w:rPr>
          <w:rFonts w:ascii="Arial" w:hAnsi="Arial" w:cs="Arial"/>
          <w:sz w:val="22"/>
          <w:szCs w:val="22"/>
        </w:rPr>
        <w:t xml:space="preserve"> 15.</w:t>
      </w:r>
      <w:r w:rsidR="005E2EED" w:rsidRPr="0011401D">
        <w:rPr>
          <w:rFonts w:ascii="Arial" w:hAnsi="Arial" w:cs="Arial"/>
          <w:sz w:val="22"/>
          <w:szCs w:val="22"/>
        </w:rPr>
        <w:t xml:space="preserve"> März </w:t>
      </w:r>
      <w:r w:rsidR="00925FFC" w:rsidRPr="0011401D">
        <w:rPr>
          <w:rFonts w:ascii="Arial" w:hAnsi="Arial" w:cs="Arial"/>
          <w:sz w:val="22"/>
          <w:szCs w:val="22"/>
        </w:rPr>
        <w:t>2018 werden 15 Plätze auf der Inforeise</w:t>
      </w:r>
      <w:r w:rsidRPr="0011401D">
        <w:rPr>
          <w:rFonts w:ascii="Arial" w:hAnsi="Arial" w:cs="Arial"/>
          <w:sz w:val="22"/>
          <w:szCs w:val="22"/>
        </w:rPr>
        <w:t xml:space="preserve"> </w:t>
      </w:r>
      <w:r w:rsidR="00925FFC" w:rsidRPr="0011401D">
        <w:rPr>
          <w:rFonts w:ascii="Arial" w:hAnsi="Arial" w:cs="Arial"/>
          <w:sz w:val="22"/>
          <w:szCs w:val="22"/>
        </w:rPr>
        <w:t xml:space="preserve">„Malerische Landschaften erkunden und den mediterran-entspannten Lebensstil genießen“ vom 29. Mai bis 3. Juni 2018 verlost. Anmeldung ab sofort unter </w:t>
      </w:r>
      <w:hyperlink r:id="rId6" w:history="1">
        <w:r w:rsidR="00ED3278" w:rsidRPr="0011401D">
          <w:rPr>
            <w:rStyle w:val="Hyperlink"/>
            <w:rFonts w:ascii="Arial" w:hAnsi="Arial" w:cs="Arial"/>
            <w:sz w:val="22"/>
            <w:szCs w:val="22"/>
          </w:rPr>
          <w:t>http://elearning.katalonien-tourismus.de/</w:t>
        </w:r>
      </w:hyperlink>
    </w:p>
    <w:p w:rsidR="00ED3278" w:rsidRPr="0011401D" w:rsidRDefault="00ED3278" w:rsidP="001B7B4D">
      <w:pPr>
        <w:spacing w:line="240" w:lineRule="auto"/>
        <w:jc w:val="both"/>
        <w:rPr>
          <w:rFonts w:ascii="Arial" w:hAnsi="Arial" w:cs="Arial"/>
          <w:color w:val="C00000"/>
          <w:sz w:val="22"/>
          <w:szCs w:val="22"/>
        </w:rPr>
      </w:pPr>
    </w:p>
    <w:p w:rsidR="00E364E7" w:rsidRPr="0011401D" w:rsidRDefault="00E364E7" w:rsidP="001B7B4D">
      <w:pPr>
        <w:spacing w:line="360" w:lineRule="auto"/>
        <w:jc w:val="both"/>
        <w:rPr>
          <w:rFonts w:ascii="Arial" w:hAnsi="Arial" w:cs="Arial"/>
          <w:sz w:val="22"/>
          <w:szCs w:val="22"/>
        </w:rPr>
      </w:pPr>
      <w:r w:rsidRPr="0011401D">
        <w:rPr>
          <w:rFonts w:ascii="Arial" w:hAnsi="Arial" w:cs="Arial"/>
          <w:sz w:val="22"/>
          <w:szCs w:val="22"/>
        </w:rPr>
        <w:t xml:space="preserve">Montserrat Sierra, Direktorin </w:t>
      </w:r>
      <w:r w:rsidR="006D59F2" w:rsidRPr="0011401D">
        <w:rPr>
          <w:rFonts w:ascii="Arial" w:hAnsi="Arial" w:cs="Arial"/>
          <w:sz w:val="22"/>
          <w:szCs w:val="22"/>
        </w:rPr>
        <w:t>des Catalan Tourist Boards</w:t>
      </w:r>
      <w:r w:rsidRPr="0011401D">
        <w:rPr>
          <w:rFonts w:ascii="Arial" w:hAnsi="Arial" w:cs="Arial"/>
          <w:sz w:val="22"/>
          <w:szCs w:val="22"/>
        </w:rPr>
        <w:t xml:space="preserve"> in Frankfurt, erklärt: „Unser Ziel ist es, den Expedienten aufzuzeigen, wie </w:t>
      </w:r>
      <w:r w:rsidR="006D59F2" w:rsidRPr="0011401D">
        <w:rPr>
          <w:rFonts w:ascii="Arial" w:hAnsi="Arial" w:cs="Arial"/>
          <w:sz w:val="22"/>
          <w:szCs w:val="22"/>
        </w:rPr>
        <w:t>abwechslungsreich und vielfältig Katalonien ist</w:t>
      </w:r>
      <w:r w:rsidRPr="0011401D">
        <w:rPr>
          <w:rFonts w:ascii="Arial" w:hAnsi="Arial" w:cs="Arial"/>
          <w:sz w:val="22"/>
          <w:szCs w:val="22"/>
        </w:rPr>
        <w:t>. Gleichzeitig wollen wir sie fit machen für die Kundenberatung und den Reiseverkauf. Wir wollen damit unterstreichen, dass auch in politisch bewegten Zeiten der Tourismus nicht beeinträchtigt ist und Reisebüros ihren Kunden Katalonien uneingeschränkt empfehlen können."</w:t>
      </w:r>
    </w:p>
    <w:p w:rsidR="00E364E7" w:rsidRPr="0011401D" w:rsidRDefault="00E364E7" w:rsidP="001B7B4D">
      <w:pPr>
        <w:spacing w:line="240" w:lineRule="auto"/>
        <w:jc w:val="both"/>
        <w:rPr>
          <w:rFonts w:ascii="Arial" w:hAnsi="Arial" w:cs="Arial"/>
          <w:sz w:val="22"/>
          <w:szCs w:val="22"/>
        </w:rPr>
      </w:pPr>
    </w:p>
    <w:p w:rsidR="00E364E7" w:rsidRPr="0011401D" w:rsidRDefault="00E364E7" w:rsidP="001B7B4D">
      <w:pPr>
        <w:spacing w:line="360" w:lineRule="auto"/>
        <w:jc w:val="both"/>
        <w:rPr>
          <w:rFonts w:ascii="Arial" w:hAnsi="Arial" w:cs="Arial"/>
          <w:sz w:val="22"/>
          <w:szCs w:val="22"/>
        </w:rPr>
      </w:pPr>
      <w:r w:rsidRPr="0011401D">
        <w:rPr>
          <w:rFonts w:ascii="Arial" w:hAnsi="Arial" w:cs="Arial"/>
          <w:sz w:val="22"/>
          <w:szCs w:val="22"/>
        </w:rPr>
        <w:t>Partner bei der technischen Umsetzung ist Tourismuszukunft mit ihrer E-Learning-Lösung teejit. Michael Faber von Tourismuszukunft und selbst Reisebüro-Inhaber bestätigt: „Die neue Schulung ist eine effektive Möglichkeit, sich als Reisebüro über Katalonien zu informieren.“</w:t>
      </w:r>
    </w:p>
    <w:p w:rsidR="00E364E7" w:rsidRPr="0011401D" w:rsidRDefault="00E364E7" w:rsidP="001B7B4D">
      <w:pPr>
        <w:spacing w:line="240" w:lineRule="auto"/>
        <w:jc w:val="both"/>
        <w:rPr>
          <w:rFonts w:ascii="Arial" w:hAnsi="Arial" w:cs="Arial"/>
          <w:sz w:val="22"/>
          <w:szCs w:val="22"/>
        </w:rPr>
      </w:pPr>
    </w:p>
    <w:p w:rsidR="00E364E7" w:rsidRPr="0011401D" w:rsidRDefault="00E364E7" w:rsidP="00ED3278">
      <w:pPr>
        <w:jc w:val="both"/>
        <w:rPr>
          <w:rFonts w:ascii="Arial" w:hAnsi="Arial" w:cs="Arial"/>
          <w:b/>
          <w:sz w:val="22"/>
          <w:szCs w:val="22"/>
        </w:rPr>
      </w:pPr>
      <w:r w:rsidRPr="0011401D">
        <w:rPr>
          <w:rFonts w:ascii="Arial" w:hAnsi="Arial" w:cs="Arial"/>
          <w:b/>
          <w:sz w:val="22"/>
          <w:szCs w:val="22"/>
        </w:rPr>
        <w:t xml:space="preserve">Über </w:t>
      </w:r>
      <w:r w:rsidR="006D59F2" w:rsidRPr="0011401D">
        <w:rPr>
          <w:rFonts w:ascii="Arial" w:hAnsi="Arial" w:cs="Arial"/>
          <w:b/>
          <w:sz w:val="22"/>
          <w:szCs w:val="22"/>
        </w:rPr>
        <w:t>das Catalan Tourist Board</w:t>
      </w:r>
    </w:p>
    <w:p w:rsidR="00EF2DCB" w:rsidRPr="0011401D" w:rsidRDefault="00EF2DCB" w:rsidP="00EF2DCB">
      <w:pPr>
        <w:jc w:val="both"/>
        <w:rPr>
          <w:rFonts w:ascii="Arial" w:hAnsi="Arial" w:cs="Arial"/>
          <w:sz w:val="22"/>
          <w:szCs w:val="22"/>
          <w:lang w:val="ca-ES"/>
        </w:rPr>
      </w:pPr>
      <w:r w:rsidRPr="0011401D">
        <w:rPr>
          <w:rFonts w:ascii="Arial" w:hAnsi="Arial" w:cs="Arial"/>
          <w:sz w:val="22"/>
          <w:szCs w:val="22"/>
          <w:lang w:val="ca-ES"/>
        </w:rPr>
        <w:t xml:space="preserve">Das Catalan Tourist Board ist verantwortlich für die touristische Vermarktung von Katalonien. Die </w:t>
      </w:r>
      <w:r w:rsidRPr="0011401D">
        <w:rPr>
          <w:rFonts w:ascii="Arial" w:hAnsi="Arial" w:cs="Arial"/>
          <w:sz w:val="22"/>
          <w:szCs w:val="22"/>
        </w:rPr>
        <w:t xml:space="preserve">Regierungsbehörde </w:t>
      </w:r>
      <w:r w:rsidRPr="0011401D">
        <w:rPr>
          <w:rFonts w:ascii="Arial" w:hAnsi="Arial" w:cs="Arial"/>
          <w:sz w:val="22"/>
          <w:szCs w:val="22"/>
          <w:lang w:val="ca-ES"/>
        </w:rPr>
        <w:t>ist Ansprechpartner für das Reisefach, die Medien sowie Endkunden.</w:t>
      </w:r>
    </w:p>
    <w:p w:rsidR="00E364E7" w:rsidRPr="0011401D" w:rsidRDefault="00E364E7" w:rsidP="001B7B4D">
      <w:pPr>
        <w:spacing w:line="240" w:lineRule="auto"/>
        <w:jc w:val="both"/>
        <w:rPr>
          <w:rFonts w:ascii="Arial" w:hAnsi="Arial" w:cs="Arial"/>
          <w:sz w:val="22"/>
          <w:szCs w:val="22"/>
        </w:rPr>
      </w:pPr>
    </w:p>
    <w:p w:rsidR="00E364E7" w:rsidRPr="0011401D" w:rsidRDefault="00E364E7" w:rsidP="00ED3278">
      <w:pPr>
        <w:jc w:val="both"/>
        <w:rPr>
          <w:rFonts w:ascii="Arial" w:hAnsi="Arial" w:cs="Arial"/>
          <w:b/>
          <w:sz w:val="22"/>
          <w:szCs w:val="22"/>
        </w:rPr>
      </w:pPr>
      <w:r w:rsidRPr="0011401D">
        <w:rPr>
          <w:rFonts w:ascii="Arial" w:hAnsi="Arial" w:cs="Arial"/>
          <w:b/>
          <w:sz w:val="22"/>
          <w:szCs w:val="22"/>
        </w:rPr>
        <w:t xml:space="preserve">Über Tourismuszukunft </w:t>
      </w:r>
    </w:p>
    <w:p w:rsidR="00E364E7" w:rsidRPr="0011401D" w:rsidRDefault="00E364E7" w:rsidP="00ED3278">
      <w:pPr>
        <w:jc w:val="both"/>
        <w:rPr>
          <w:rFonts w:ascii="Arial" w:hAnsi="Arial" w:cs="Arial"/>
          <w:sz w:val="22"/>
          <w:szCs w:val="22"/>
        </w:rPr>
      </w:pPr>
      <w:r w:rsidRPr="0011401D">
        <w:rPr>
          <w:rFonts w:ascii="Arial" w:eastAsia="Times New Roman" w:hAnsi="Arial" w:cs="Arial"/>
          <w:sz w:val="22"/>
          <w:szCs w:val="22"/>
          <w:lang w:val="de-CH" w:eastAsia="de-CH"/>
        </w:rPr>
        <w:t>Tourismuszukunft berät und begleitet touristische Unternehmen bei der Entwicklung digitaler Strategien.</w:t>
      </w:r>
      <w:r w:rsidR="00082CDC" w:rsidRPr="0011401D">
        <w:rPr>
          <w:rFonts w:ascii="Arial" w:eastAsia="Times New Roman" w:hAnsi="Arial" w:cs="Arial"/>
          <w:sz w:val="22"/>
          <w:szCs w:val="22"/>
          <w:lang w:val="de-CH" w:eastAsia="de-CH"/>
        </w:rPr>
        <w:t xml:space="preserve"> </w:t>
      </w:r>
      <w:r w:rsidRPr="0011401D">
        <w:rPr>
          <w:rFonts w:ascii="Arial" w:eastAsia="Times New Roman" w:hAnsi="Arial" w:cs="Arial"/>
          <w:sz w:val="22"/>
          <w:szCs w:val="22"/>
          <w:lang w:val="de-CH" w:eastAsia="de-CH"/>
        </w:rPr>
        <w:t>Die E-</w:t>
      </w:r>
      <w:r w:rsidRPr="0011401D">
        <w:rPr>
          <w:rFonts w:ascii="Arial" w:hAnsi="Arial" w:cs="Arial"/>
          <w:sz w:val="22"/>
          <w:szCs w:val="22"/>
        </w:rPr>
        <w:t>Learning-Lösung teejit basiert mit einer klaren Navigation und Nutzerfreundlichkeit auf dem K.I.S.S.-Prinzip („Keep it smart and simple“).</w:t>
      </w:r>
    </w:p>
    <w:p w:rsidR="001E2783" w:rsidRPr="0011401D" w:rsidRDefault="001E2783" w:rsidP="001B7B4D">
      <w:pPr>
        <w:spacing w:line="240" w:lineRule="auto"/>
        <w:jc w:val="both"/>
        <w:rPr>
          <w:rFonts w:ascii="Arial" w:hAnsi="Arial" w:cs="Arial"/>
          <w:sz w:val="22"/>
          <w:szCs w:val="22"/>
        </w:rPr>
      </w:pPr>
      <w:bookmarkStart w:id="0" w:name="_GoBack"/>
      <w:bookmarkEnd w:id="0"/>
    </w:p>
    <w:p w:rsidR="00E364E7" w:rsidRPr="002708AF" w:rsidRDefault="001E2783">
      <w:pPr>
        <w:rPr>
          <w:rFonts w:ascii="Arial" w:hAnsi="Arial" w:cs="Arial"/>
          <w:sz w:val="22"/>
          <w:szCs w:val="22"/>
        </w:rPr>
      </w:pPr>
      <w:r w:rsidRPr="002708AF">
        <w:rPr>
          <w:rFonts w:ascii="Arial" w:hAnsi="Arial" w:cs="Arial"/>
          <w:sz w:val="22"/>
          <w:szCs w:val="22"/>
        </w:rPr>
        <w:t>November 2017</w:t>
      </w:r>
    </w:p>
    <w:p w:rsidR="00E364E7" w:rsidRPr="00E364E7" w:rsidRDefault="00E364E7" w:rsidP="0057687E">
      <w:pPr>
        <w:pBdr>
          <w:bottom w:val="single" w:sz="6" w:space="0" w:color="auto"/>
        </w:pBdr>
        <w:spacing w:line="240" w:lineRule="auto"/>
        <w:jc w:val="both"/>
        <w:rPr>
          <w:rFonts w:ascii="Arial" w:hAnsi="Arial" w:cs="Arial"/>
          <w:sz w:val="20"/>
          <w:szCs w:val="20"/>
          <w:shd w:val="clear" w:color="auto" w:fill="FFFFFF"/>
        </w:rPr>
      </w:pPr>
    </w:p>
    <w:p w:rsidR="0057687E" w:rsidRDefault="0057687E" w:rsidP="0057687E">
      <w:pPr>
        <w:spacing w:line="240" w:lineRule="auto"/>
        <w:jc w:val="center"/>
        <w:rPr>
          <w:rFonts w:ascii="Arial" w:hAnsi="Arial" w:cs="Arial"/>
          <w:sz w:val="22"/>
          <w:szCs w:val="22"/>
        </w:rPr>
      </w:pPr>
    </w:p>
    <w:p w:rsidR="00E364E7" w:rsidRPr="0011401D" w:rsidRDefault="00E364E7" w:rsidP="0057687E">
      <w:pPr>
        <w:spacing w:line="240" w:lineRule="auto"/>
        <w:jc w:val="center"/>
        <w:rPr>
          <w:rFonts w:ascii="Arial" w:hAnsi="Arial" w:cs="Arial"/>
          <w:sz w:val="22"/>
          <w:szCs w:val="22"/>
        </w:rPr>
      </w:pPr>
      <w:r w:rsidRPr="0011401D">
        <w:rPr>
          <w:rFonts w:ascii="Arial" w:hAnsi="Arial" w:cs="Arial"/>
          <w:sz w:val="22"/>
          <w:szCs w:val="22"/>
        </w:rPr>
        <w:t>Rückfragen der Medien beantworte</w:t>
      </w:r>
      <w:r w:rsidR="001B7B4D">
        <w:rPr>
          <w:rFonts w:ascii="Arial" w:hAnsi="Arial" w:cs="Arial"/>
          <w:sz w:val="22"/>
          <w:szCs w:val="22"/>
        </w:rPr>
        <w:t>n</w:t>
      </w:r>
      <w:r w:rsidRPr="0011401D">
        <w:rPr>
          <w:rFonts w:ascii="Arial" w:hAnsi="Arial" w:cs="Arial"/>
          <w:sz w:val="22"/>
          <w:szCs w:val="22"/>
        </w:rPr>
        <w:t xml:space="preserve"> gerne:</w:t>
      </w:r>
    </w:p>
    <w:p w:rsidR="0011401D" w:rsidRPr="0011401D" w:rsidRDefault="0011401D" w:rsidP="0011401D">
      <w:pPr>
        <w:spacing w:line="240" w:lineRule="auto"/>
        <w:jc w:val="center"/>
        <w:rPr>
          <w:rFonts w:ascii="Arial" w:hAnsi="Arial" w:cs="Arial"/>
          <w:sz w:val="22"/>
          <w:szCs w:val="22"/>
        </w:rPr>
      </w:pPr>
      <w:proofErr w:type="spellStart"/>
      <w:r w:rsidRPr="0011401D">
        <w:rPr>
          <w:rFonts w:ascii="Arial" w:hAnsi="Arial" w:cs="Arial"/>
          <w:sz w:val="22"/>
          <w:szCs w:val="22"/>
        </w:rPr>
        <w:t>Catalan</w:t>
      </w:r>
      <w:proofErr w:type="spellEnd"/>
      <w:r w:rsidRPr="0011401D">
        <w:rPr>
          <w:rFonts w:ascii="Arial" w:hAnsi="Arial" w:cs="Arial"/>
          <w:sz w:val="22"/>
          <w:szCs w:val="22"/>
        </w:rPr>
        <w:t xml:space="preserve"> Tourist Board, Montserrat Sierra, Tel: +49-(0)69-7422-4873, </w:t>
      </w:r>
      <w:hyperlink r:id="rId7" w:history="1">
        <w:r w:rsidRPr="0011401D">
          <w:rPr>
            <w:rStyle w:val="Hyperlink"/>
            <w:rFonts w:ascii="Arial" w:eastAsia="Times New Roman" w:hAnsi="Arial" w:cs="Arial"/>
            <w:color w:val="000000" w:themeColor="text1"/>
            <w:sz w:val="22"/>
            <w:szCs w:val="22"/>
          </w:rPr>
          <w:t>m.sierra@gencat.cat</w:t>
        </w:r>
      </w:hyperlink>
    </w:p>
    <w:p w:rsidR="0011401D" w:rsidRPr="0011401D" w:rsidRDefault="0011401D" w:rsidP="00E364E7">
      <w:pPr>
        <w:spacing w:line="240" w:lineRule="auto"/>
        <w:jc w:val="center"/>
        <w:rPr>
          <w:rFonts w:ascii="Arial" w:hAnsi="Arial" w:cs="Arial"/>
          <w:sz w:val="22"/>
          <w:szCs w:val="22"/>
        </w:rPr>
      </w:pPr>
      <w:r w:rsidRPr="0011401D">
        <w:rPr>
          <w:rFonts w:ascii="Arial" w:eastAsia="Times New Roman" w:hAnsi="Arial" w:cs="Arial"/>
          <w:sz w:val="22"/>
          <w:szCs w:val="22"/>
        </w:rPr>
        <w:t>Tourismuszukunft, Michael Faber, Tel: +49-</w:t>
      </w:r>
      <w:r>
        <w:rPr>
          <w:rFonts w:ascii="Arial" w:eastAsia="Times New Roman" w:hAnsi="Arial" w:cs="Arial"/>
          <w:sz w:val="22"/>
          <w:szCs w:val="22"/>
        </w:rPr>
        <w:t>(0)</w:t>
      </w:r>
      <w:r w:rsidRPr="0011401D">
        <w:rPr>
          <w:rFonts w:ascii="Arial" w:eastAsia="Times New Roman" w:hAnsi="Arial" w:cs="Arial"/>
          <w:sz w:val="22"/>
          <w:szCs w:val="22"/>
        </w:rPr>
        <w:t xml:space="preserve">171-5734-007, </w:t>
      </w:r>
      <w:hyperlink r:id="rId8" w:history="1">
        <w:r w:rsidRPr="0011401D">
          <w:rPr>
            <w:rStyle w:val="Hyperlink"/>
            <w:rFonts w:ascii="Arial" w:hAnsi="Arial" w:cs="Arial"/>
            <w:color w:val="000000" w:themeColor="text1"/>
            <w:sz w:val="22"/>
            <w:szCs w:val="22"/>
            <w:lang w:eastAsia="en-US"/>
          </w:rPr>
          <w:t>m.faber@tourismuszukunft.de</w:t>
        </w:r>
      </w:hyperlink>
    </w:p>
    <w:p w:rsidR="0011401D" w:rsidRPr="0011401D" w:rsidRDefault="0011401D" w:rsidP="00E364E7">
      <w:pPr>
        <w:spacing w:line="240" w:lineRule="auto"/>
        <w:jc w:val="center"/>
        <w:rPr>
          <w:rFonts w:ascii="Arial" w:hAnsi="Arial" w:cs="Arial"/>
          <w:bCs/>
          <w:sz w:val="22"/>
          <w:szCs w:val="22"/>
        </w:rPr>
      </w:pPr>
      <w:r>
        <w:rPr>
          <w:rFonts w:ascii="Arial" w:hAnsi="Arial" w:cs="Arial"/>
          <w:bCs/>
          <w:sz w:val="22"/>
          <w:szCs w:val="22"/>
        </w:rPr>
        <w:t xml:space="preserve">Oder </w:t>
      </w:r>
    </w:p>
    <w:p w:rsidR="0011401D" w:rsidRPr="0057687E" w:rsidRDefault="00E364E7" w:rsidP="0057687E">
      <w:pPr>
        <w:spacing w:line="240" w:lineRule="auto"/>
        <w:jc w:val="center"/>
        <w:rPr>
          <w:rFonts w:ascii="Arial" w:hAnsi="Arial" w:cs="Arial"/>
          <w:sz w:val="22"/>
          <w:szCs w:val="22"/>
        </w:rPr>
      </w:pPr>
      <w:r w:rsidRPr="0011401D">
        <w:rPr>
          <w:rFonts w:ascii="Arial" w:hAnsi="Arial" w:cs="Arial"/>
          <w:sz w:val="22"/>
          <w:szCs w:val="22"/>
        </w:rPr>
        <w:t xml:space="preserve">noble </w:t>
      </w:r>
      <w:proofErr w:type="spellStart"/>
      <w:r w:rsidRPr="0011401D">
        <w:rPr>
          <w:rFonts w:ascii="Arial" w:hAnsi="Arial" w:cs="Arial"/>
          <w:sz w:val="22"/>
          <w:szCs w:val="22"/>
        </w:rPr>
        <w:t>kommunikation</w:t>
      </w:r>
      <w:proofErr w:type="spellEnd"/>
      <w:r w:rsidRPr="0011401D">
        <w:rPr>
          <w:rFonts w:ascii="Arial" w:hAnsi="Arial" w:cs="Arial"/>
          <w:sz w:val="22"/>
          <w:szCs w:val="22"/>
        </w:rPr>
        <w:t xml:space="preserve">, Marina Noble, Tel: </w:t>
      </w:r>
      <w:r w:rsidR="0011401D" w:rsidRPr="0011401D">
        <w:rPr>
          <w:rFonts w:ascii="Arial" w:hAnsi="Arial" w:cs="Arial"/>
          <w:sz w:val="22"/>
          <w:szCs w:val="22"/>
        </w:rPr>
        <w:t>49-(</w:t>
      </w:r>
      <w:r w:rsidRPr="0011401D">
        <w:rPr>
          <w:rFonts w:ascii="Arial" w:hAnsi="Arial" w:cs="Arial"/>
          <w:sz w:val="22"/>
          <w:szCs w:val="22"/>
        </w:rPr>
        <w:t>0</w:t>
      </w:r>
      <w:r w:rsidR="0011401D" w:rsidRPr="0011401D">
        <w:rPr>
          <w:rFonts w:ascii="Arial" w:hAnsi="Arial" w:cs="Arial"/>
          <w:sz w:val="22"/>
          <w:szCs w:val="22"/>
        </w:rPr>
        <w:t>)</w:t>
      </w:r>
      <w:r w:rsidRPr="0011401D">
        <w:rPr>
          <w:rFonts w:ascii="Arial" w:hAnsi="Arial" w:cs="Arial"/>
          <w:sz w:val="22"/>
          <w:szCs w:val="22"/>
        </w:rPr>
        <w:t xml:space="preserve">6102-36660, </w:t>
      </w:r>
      <w:hyperlink r:id="rId9" w:history="1">
        <w:r w:rsidR="0011401D" w:rsidRPr="0011401D">
          <w:rPr>
            <w:rStyle w:val="Hyperlink"/>
            <w:rFonts w:ascii="Arial" w:hAnsi="Arial" w:cs="Arial"/>
            <w:color w:val="000000" w:themeColor="text1"/>
            <w:sz w:val="22"/>
            <w:szCs w:val="22"/>
          </w:rPr>
          <w:t>mnoble@noblekom.de</w:t>
        </w:r>
      </w:hyperlink>
    </w:p>
    <w:sectPr w:rsidR="0011401D" w:rsidRPr="0057687E" w:rsidSect="000D51C5">
      <w:head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4CC" w:rsidRDefault="001C74CC" w:rsidP="00E364E7">
      <w:pPr>
        <w:spacing w:line="240" w:lineRule="auto"/>
      </w:pPr>
      <w:r>
        <w:separator/>
      </w:r>
    </w:p>
  </w:endnote>
  <w:endnote w:type="continuationSeparator" w:id="0">
    <w:p w:rsidR="001C74CC" w:rsidRDefault="001C74CC" w:rsidP="00E364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ahoma"/>
    <w:charset w:val="00"/>
    <w:family w:val="auto"/>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4CC" w:rsidRDefault="001C74CC" w:rsidP="00E364E7">
      <w:pPr>
        <w:spacing w:line="240" w:lineRule="auto"/>
      </w:pPr>
      <w:r>
        <w:separator/>
      </w:r>
    </w:p>
  </w:footnote>
  <w:footnote w:type="continuationSeparator" w:id="0">
    <w:p w:rsidR="001C74CC" w:rsidRDefault="001C74CC" w:rsidP="00E364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4E7" w:rsidRDefault="00925FFC" w:rsidP="00925FFC">
    <w:pPr>
      <w:jc w:val="both"/>
      <w:rPr>
        <w:rFonts w:ascii="Arial" w:hAnsi="Arial" w:cs="Arial"/>
      </w:rPr>
    </w:pPr>
    <w:r>
      <w:rPr>
        <w:rFonts w:ascii="Arial" w:hAnsi="Arial" w:cs="Arial"/>
        <w:noProof/>
      </w:rPr>
      <w:drawing>
        <wp:anchor distT="0" distB="0" distL="114300" distR="114300" simplePos="0" relativeHeight="251659264" behindDoc="0" locked="0" layoutInCell="1" allowOverlap="1">
          <wp:simplePos x="0" y="0"/>
          <wp:positionH relativeFrom="margin">
            <wp:posOffset>4660265</wp:posOffset>
          </wp:positionH>
          <wp:positionV relativeFrom="margin">
            <wp:posOffset>-525780</wp:posOffset>
          </wp:positionV>
          <wp:extent cx="1412875" cy="814705"/>
          <wp:effectExtent l="19050" t="0" r="0" b="0"/>
          <wp:wrapSquare wrapText="bothSides"/>
          <wp:docPr id="2" name="Bild 1" descr="Ähnliches Foto"/>
          <wp:cNvGraphicFramePr/>
          <a:graphic xmlns:a="http://schemas.openxmlformats.org/drawingml/2006/main">
            <a:graphicData uri="http://schemas.openxmlformats.org/drawingml/2006/picture">
              <pic:pic xmlns:pic="http://schemas.openxmlformats.org/drawingml/2006/picture">
                <pic:nvPicPr>
                  <pic:cNvPr id="61442" name="Picture 2" descr="Ähnliches Foto"/>
                  <pic:cNvPicPr>
                    <a:picLocks noChangeAspect="1" noChangeArrowheads="1"/>
                  </pic:cNvPicPr>
                </pic:nvPicPr>
                <pic:blipFill>
                  <a:blip r:embed="rId1" cstate="print"/>
                  <a:srcRect/>
                  <a:stretch>
                    <a:fillRect/>
                  </a:stretch>
                </pic:blipFill>
                <pic:spPr bwMode="auto">
                  <a:xfrm>
                    <a:off x="0" y="0"/>
                    <a:ext cx="1412875" cy="814705"/>
                  </a:xfrm>
                  <a:prstGeom prst="rect">
                    <a:avLst/>
                  </a:prstGeom>
                  <a:noFill/>
                </pic:spPr>
              </pic:pic>
            </a:graphicData>
          </a:graphic>
        </wp:anchor>
      </w:drawing>
    </w:r>
  </w:p>
  <w:p w:rsidR="001B7B4D" w:rsidRDefault="001B7B4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E364E7"/>
    <w:rsid w:val="00082CDC"/>
    <w:rsid w:val="000D51C5"/>
    <w:rsid w:val="0011401D"/>
    <w:rsid w:val="001B7B4D"/>
    <w:rsid w:val="001C74CC"/>
    <w:rsid w:val="001E2783"/>
    <w:rsid w:val="002309AC"/>
    <w:rsid w:val="002708AF"/>
    <w:rsid w:val="0057687E"/>
    <w:rsid w:val="005E2EED"/>
    <w:rsid w:val="006D59F2"/>
    <w:rsid w:val="007B37CF"/>
    <w:rsid w:val="008C663C"/>
    <w:rsid w:val="00925FFC"/>
    <w:rsid w:val="009400BD"/>
    <w:rsid w:val="00A02C09"/>
    <w:rsid w:val="00AC4F8A"/>
    <w:rsid w:val="00C04577"/>
    <w:rsid w:val="00C230A1"/>
    <w:rsid w:val="00D97FBF"/>
    <w:rsid w:val="00DD5659"/>
    <w:rsid w:val="00E364E7"/>
    <w:rsid w:val="00ED3278"/>
    <w:rsid w:val="00EF2DC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64E7"/>
    <w:pPr>
      <w:keepLines/>
      <w:spacing w:after="0" w:line="280" w:lineRule="exact"/>
    </w:pPr>
    <w:rPr>
      <w:rFonts w:ascii="Open Sans" w:eastAsiaTheme="minorEastAsia" w:hAnsi="Open Sans"/>
      <w:color w:val="000000" w:themeColor="text1"/>
      <w:sz w:val="18"/>
      <w:szCs w:val="24"/>
      <w:lang w:eastAsia="de-DE"/>
    </w:rPr>
  </w:style>
  <w:style w:type="paragraph" w:styleId="berschrift1">
    <w:name w:val="heading 1"/>
    <w:next w:val="Standard"/>
    <w:link w:val="berschrift1Zchn"/>
    <w:autoRedefine/>
    <w:uiPriority w:val="1"/>
    <w:qFormat/>
    <w:rsid w:val="00E364E7"/>
    <w:pPr>
      <w:keepNext/>
      <w:keepLines/>
      <w:spacing w:after="100" w:afterAutospacing="1" w:line="240" w:lineRule="auto"/>
      <w:outlineLvl w:val="0"/>
    </w:pPr>
    <w:rPr>
      <w:rFonts w:ascii="Arial" w:eastAsiaTheme="minorEastAsia" w:hAnsi="Arial" w:cs="Arial"/>
      <w:b/>
      <w:spacing w:val="6"/>
      <w:sz w:val="28"/>
      <w:szCs w:val="5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364E7"/>
    <w:pPr>
      <w:keepLines w:val="0"/>
      <w:spacing w:line="240" w:lineRule="auto"/>
    </w:pPr>
    <w:rPr>
      <w:rFonts w:ascii="Tahoma" w:eastAsiaTheme="minorHAnsi" w:hAnsi="Tahoma" w:cs="Tahoma"/>
      <w:color w:val="auto"/>
      <w:sz w:val="16"/>
      <w:szCs w:val="16"/>
      <w:lang w:eastAsia="en-US"/>
    </w:rPr>
  </w:style>
  <w:style w:type="character" w:customStyle="1" w:styleId="SprechblasentextZchn">
    <w:name w:val="Sprechblasentext Zchn"/>
    <w:basedOn w:val="Absatz-Standardschriftart"/>
    <w:link w:val="Sprechblasentext"/>
    <w:uiPriority w:val="99"/>
    <w:semiHidden/>
    <w:rsid w:val="00E364E7"/>
    <w:rPr>
      <w:rFonts w:ascii="Tahoma" w:hAnsi="Tahoma" w:cs="Tahoma"/>
      <w:sz w:val="16"/>
      <w:szCs w:val="16"/>
    </w:rPr>
  </w:style>
  <w:style w:type="paragraph" w:styleId="Kopfzeile">
    <w:name w:val="header"/>
    <w:basedOn w:val="Standard"/>
    <w:link w:val="KopfzeileZchn"/>
    <w:uiPriority w:val="99"/>
    <w:unhideWhenUsed/>
    <w:rsid w:val="00E364E7"/>
    <w:pPr>
      <w:keepLines w:val="0"/>
      <w:tabs>
        <w:tab w:val="center" w:pos="4536"/>
        <w:tab w:val="right" w:pos="9072"/>
      </w:tabs>
      <w:spacing w:line="240" w:lineRule="auto"/>
    </w:pPr>
    <w:rPr>
      <w:rFonts w:asciiTheme="minorHAnsi" w:eastAsiaTheme="minorHAnsi" w:hAnsiTheme="minorHAnsi"/>
      <w:color w:val="auto"/>
      <w:sz w:val="22"/>
      <w:szCs w:val="22"/>
      <w:lang w:eastAsia="en-US"/>
    </w:rPr>
  </w:style>
  <w:style w:type="character" w:customStyle="1" w:styleId="KopfzeileZchn">
    <w:name w:val="Kopfzeile Zchn"/>
    <w:basedOn w:val="Absatz-Standardschriftart"/>
    <w:link w:val="Kopfzeile"/>
    <w:uiPriority w:val="99"/>
    <w:rsid w:val="00E364E7"/>
  </w:style>
  <w:style w:type="paragraph" w:styleId="Fuzeile">
    <w:name w:val="footer"/>
    <w:basedOn w:val="Standard"/>
    <w:link w:val="FuzeileZchn"/>
    <w:uiPriority w:val="99"/>
    <w:unhideWhenUsed/>
    <w:rsid w:val="00E364E7"/>
    <w:pPr>
      <w:keepLines w:val="0"/>
      <w:tabs>
        <w:tab w:val="center" w:pos="4536"/>
        <w:tab w:val="right" w:pos="9072"/>
      </w:tabs>
      <w:spacing w:line="240" w:lineRule="auto"/>
    </w:pPr>
    <w:rPr>
      <w:rFonts w:asciiTheme="minorHAnsi" w:eastAsiaTheme="minorHAnsi" w:hAnsiTheme="minorHAnsi"/>
      <w:color w:val="auto"/>
      <w:sz w:val="22"/>
      <w:szCs w:val="22"/>
      <w:lang w:eastAsia="en-US"/>
    </w:rPr>
  </w:style>
  <w:style w:type="character" w:customStyle="1" w:styleId="FuzeileZchn">
    <w:name w:val="Fußzeile Zchn"/>
    <w:basedOn w:val="Absatz-Standardschriftart"/>
    <w:link w:val="Fuzeile"/>
    <w:uiPriority w:val="99"/>
    <w:rsid w:val="00E364E7"/>
  </w:style>
  <w:style w:type="character" w:customStyle="1" w:styleId="berschrift1Zchn">
    <w:name w:val="Überschrift 1 Zchn"/>
    <w:basedOn w:val="Absatz-Standardschriftart"/>
    <w:link w:val="berschrift1"/>
    <w:uiPriority w:val="1"/>
    <w:rsid w:val="00E364E7"/>
    <w:rPr>
      <w:rFonts w:ascii="Arial" w:eastAsiaTheme="minorEastAsia" w:hAnsi="Arial" w:cs="Arial"/>
      <w:b/>
      <w:spacing w:val="6"/>
      <w:sz w:val="28"/>
      <w:szCs w:val="56"/>
      <w:lang w:eastAsia="de-DE"/>
    </w:rPr>
  </w:style>
  <w:style w:type="character" w:styleId="Hyperlink">
    <w:name w:val="Hyperlink"/>
    <w:basedOn w:val="Absatz-Standardschriftart"/>
    <w:unhideWhenUsed/>
    <w:rsid w:val="00E364E7"/>
    <w:rPr>
      <w:color w:val="0000FF"/>
      <w:u w:val="single"/>
    </w:rPr>
  </w:style>
  <w:style w:type="character" w:styleId="Kommentarzeichen">
    <w:name w:val="annotation reference"/>
    <w:basedOn w:val="Absatz-Standardschriftart"/>
    <w:uiPriority w:val="99"/>
    <w:semiHidden/>
    <w:unhideWhenUsed/>
    <w:rsid w:val="00C04577"/>
    <w:rPr>
      <w:sz w:val="16"/>
      <w:szCs w:val="16"/>
    </w:rPr>
  </w:style>
  <w:style w:type="paragraph" w:styleId="Kommentartext">
    <w:name w:val="annotation text"/>
    <w:basedOn w:val="Standard"/>
    <w:link w:val="KommentartextZchn"/>
    <w:uiPriority w:val="99"/>
    <w:semiHidden/>
    <w:unhideWhenUsed/>
    <w:rsid w:val="00C0457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04577"/>
    <w:rPr>
      <w:rFonts w:ascii="Open Sans" w:eastAsiaTheme="minorEastAsia" w:hAnsi="Open Sans"/>
      <w:color w:val="000000" w:themeColor="text1"/>
      <w:sz w:val="20"/>
      <w:szCs w:val="20"/>
      <w:lang w:eastAsia="de-DE"/>
    </w:rPr>
  </w:style>
  <w:style w:type="paragraph" w:styleId="Kommentarthema">
    <w:name w:val="annotation subject"/>
    <w:basedOn w:val="Kommentartext"/>
    <w:next w:val="Kommentartext"/>
    <w:link w:val="KommentarthemaZchn"/>
    <w:uiPriority w:val="99"/>
    <w:semiHidden/>
    <w:unhideWhenUsed/>
    <w:rsid w:val="00C04577"/>
    <w:rPr>
      <w:b/>
      <w:bCs/>
    </w:rPr>
  </w:style>
  <w:style w:type="character" w:customStyle="1" w:styleId="KommentarthemaZchn">
    <w:name w:val="Kommentarthema Zchn"/>
    <w:basedOn w:val="KommentartextZchn"/>
    <w:link w:val="Kommentarthema"/>
    <w:uiPriority w:val="99"/>
    <w:semiHidden/>
    <w:rsid w:val="00C04577"/>
    <w:rPr>
      <w:rFonts w:ascii="Open Sans" w:eastAsiaTheme="minorEastAsia" w:hAnsi="Open Sans"/>
      <w:b/>
      <w:bCs/>
      <w:color w:val="000000" w:themeColor="text1"/>
      <w:sz w:val="20"/>
      <w:szCs w:val="20"/>
      <w:lang w:eastAsia="de-DE"/>
    </w:rPr>
  </w:style>
  <w:style w:type="paragraph" w:styleId="berarbeitung">
    <w:name w:val="Revision"/>
    <w:hidden/>
    <w:uiPriority w:val="99"/>
    <w:semiHidden/>
    <w:rsid w:val="00082CDC"/>
    <w:pPr>
      <w:spacing w:after="0" w:line="240" w:lineRule="auto"/>
    </w:pPr>
    <w:rPr>
      <w:rFonts w:ascii="Open Sans" w:eastAsiaTheme="minorEastAsia" w:hAnsi="Open Sans"/>
      <w:color w:val="000000" w:themeColor="text1"/>
      <w:sz w:val="18"/>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64E7"/>
    <w:pPr>
      <w:keepLines/>
      <w:spacing w:after="0" w:line="280" w:lineRule="exact"/>
    </w:pPr>
    <w:rPr>
      <w:rFonts w:ascii="Open Sans" w:eastAsiaTheme="minorEastAsia" w:hAnsi="Open Sans"/>
      <w:color w:val="000000" w:themeColor="text1"/>
      <w:sz w:val="18"/>
      <w:szCs w:val="24"/>
      <w:lang w:eastAsia="de-DE"/>
    </w:rPr>
  </w:style>
  <w:style w:type="paragraph" w:styleId="berschrift1">
    <w:name w:val="heading 1"/>
    <w:next w:val="Standard"/>
    <w:link w:val="berschrift1Zchn"/>
    <w:autoRedefine/>
    <w:uiPriority w:val="1"/>
    <w:qFormat/>
    <w:rsid w:val="00E364E7"/>
    <w:pPr>
      <w:keepNext/>
      <w:keepLines/>
      <w:spacing w:after="100" w:afterAutospacing="1" w:line="240" w:lineRule="auto"/>
      <w:outlineLvl w:val="0"/>
    </w:pPr>
    <w:rPr>
      <w:rFonts w:ascii="Arial" w:eastAsiaTheme="minorEastAsia" w:hAnsi="Arial" w:cs="Arial"/>
      <w:b/>
      <w:spacing w:val="6"/>
      <w:sz w:val="28"/>
      <w:szCs w:val="5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364E7"/>
    <w:pPr>
      <w:keepLines w:val="0"/>
      <w:spacing w:line="240" w:lineRule="auto"/>
    </w:pPr>
    <w:rPr>
      <w:rFonts w:ascii="Tahoma" w:eastAsiaTheme="minorHAnsi" w:hAnsi="Tahoma" w:cs="Tahoma"/>
      <w:color w:val="auto"/>
      <w:sz w:val="16"/>
      <w:szCs w:val="16"/>
      <w:lang w:eastAsia="en-US"/>
    </w:rPr>
  </w:style>
  <w:style w:type="character" w:customStyle="1" w:styleId="SprechblasentextZchn">
    <w:name w:val="Sprechblasentext Zchn"/>
    <w:basedOn w:val="Absatz-Standardschriftart"/>
    <w:link w:val="Sprechblasentext"/>
    <w:uiPriority w:val="99"/>
    <w:semiHidden/>
    <w:rsid w:val="00E364E7"/>
    <w:rPr>
      <w:rFonts w:ascii="Tahoma" w:hAnsi="Tahoma" w:cs="Tahoma"/>
      <w:sz w:val="16"/>
      <w:szCs w:val="16"/>
    </w:rPr>
  </w:style>
  <w:style w:type="paragraph" w:styleId="Kopfzeile">
    <w:name w:val="header"/>
    <w:basedOn w:val="Standard"/>
    <w:link w:val="KopfzeileZchn"/>
    <w:uiPriority w:val="99"/>
    <w:unhideWhenUsed/>
    <w:rsid w:val="00E364E7"/>
    <w:pPr>
      <w:keepLines w:val="0"/>
      <w:tabs>
        <w:tab w:val="center" w:pos="4536"/>
        <w:tab w:val="right" w:pos="9072"/>
      </w:tabs>
      <w:spacing w:line="240" w:lineRule="auto"/>
    </w:pPr>
    <w:rPr>
      <w:rFonts w:asciiTheme="minorHAnsi" w:eastAsiaTheme="minorHAnsi" w:hAnsiTheme="minorHAnsi"/>
      <w:color w:val="auto"/>
      <w:sz w:val="22"/>
      <w:szCs w:val="22"/>
      <w:lang w:eastAsia="en-US"/>
    </w:rPr>
  </w:style>
  <w:style w:type="character" w:customStyle="1" w:styleId="KopfzeileZchn">
    <w:name w:val="Kopfzeile Zchn"/>
    <w:basedOn w:val="Absatz-Standardschriftart"/>
    <w:link w:val="Kopfzeile"/>
    <w:uiPriority w:val="99"/>
    <w:rsid w:val="00E364E7"/>
  </w:style>
  <w:style w:type="paragraph" w:styleId="Fuzeile">
    <w:name w:val="footer"/>
    <w:basedOn w:val="Standard"/>
    <w:link w:val="FuzeileZchn"/>
    <w:uiPriority w:val="99"/>
    <w:unhideWhenUsed/>
    <w:rsid w:val="00E364E7"/>
    <w:pPr>
      <w:keepLines w:val="0"/>
      <w:tabs>
        <w:tab w:val="center" w:pos="4536"/>
        <w:tab w:val="right" w:pos="9072"/>
      </w:tabs>
      <w:spacing w:line="240" w:lineRule="auto"/>
    </w:pPr>
    <w:rPr>
      <w:rFonts w:asciiTheme="minorHAnsi" w:eastAsiaTheme="minorHAnsi" w:hAnsiTheme="minorHAnsi"/>
      <w:color w:val="auto"/>
      <w:sz w:val="22"/>
      <w:szCs w:val="22"/>
      <w:lang w:eastAsia="en-US"/>
    </w:rPr>
  </w:style>
  <w:style w:type="character" w:customStyle="1" w:styleId="FuzeileZchn">
    <w:name w:val="Fußzeile Zchn"/>
    <w:basedOn w:val="Absatz-Standardschriftart"/>
    <w:link w:val="Fuzeile"/>
    <w:uiPriority w:val="99"/>
    <w:rsid w:val="00E364E7"/>
  </w:style>
  <w:style w:type="character" w:customStyle="1" w:styleId="berschrift1Zchn">
    <w:name w:val="Überschrift 1 Zchn"/>
    <w:basedOn w:val="Absatz-Standardschriftart"/>
    <w:link w:val="berschrift1"/>
    <w:uiPriority w:val="1"/>
    <w:rsid w:val="00E364E7"/>
    <w:rPr>
      <w:rFonts w:ascii="Arial" w:eastAsiaTheme="minorEastAsia" w:hAnsi="Arial" w:cs="Arial"/>
      <w:b/>
      <w:spacing w:val="6"/>
      <w:sz w:val="28"/>
      <w:szCs w:val="56"/>
      <w:lang w:eastAsia="de-DE"/>
    </w:rPr>
  </w:style>
  <w:style w:type="character" w:styleId="Hyperlink">
    <w:name w:val="Hyperlink"/>
    <w:basedOn w:val="Absatz-Standardschriftart"/>
    <w:unhideWhenUsed/>
    <w:rsid w:val="00E364E7"/>
    <w:rPr>
      <w:color w:val="0000FF"/>
      <w:u w:val="single"/>
    </w:rPr>
  </w:style>
  <w:style w:type="character" w:styleId="Kommentarzeichen">
    <w:name w:val="annotation reference"/>
    <w:basedOn w:val="Absatz-Standardschriftart"/>
    <w:uiPriority w:val="99"/>
    <w:semiHidden/>
    <w:unhideWhenUsed/>
    <w:rsid w:val="00C04577"/>
    <w:rPr>
      <w:sz w:val="16"/>
      <w:szCs w:val="16"/>
    </w:rPr>
  </w:style>
  <w:style w:type="paragraph" w:styleId="Kommentartext">
    <w:name w:val="annotation text"/>
    <w:basedOn w:val="Standard"/>
    <w:link w:val="KommentartextZchn"/>
    <w:uiPriority w:val="99"/>
    <w:semiHidden/>
    <w:unhideWhenUsed/>
    <w:rsid w:val="00C0457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04577"/>
    <w:rPr>
      <w:rFonts w:ascii="Open Sans" w:eastAsiaTheme="minorEastAsia" w:hAnsi="Open Sans"/>
      <w:color w:val="000000" w:themeColor="text1"/>
      <w:sz w:val="20"/>
      <w:szCs w:val="20"/>
      <w:lang w:eastAsia="de-DE"/>
    </w:rPr>
  </w:style>
  <w:style w:type="paragraph" w:styleId="Kommentarthema">
    <w:name w:val="annotation subject"/>
    <w:basedOn w:val="Kommentartext"/>
    <w:next w:val="Kommentartext"/>
    <w:link w:val="KommentarthemaZchn"/>
    <w:uiPriority w:val="99"/>
    <w:semiHidden/>
    <w:unhideWhenUsed/>
    <w:rsid w:val="00C04577"/>
    <w:rPr>
      <w:b/>
      <w:bCs/>
    </w:rPr>
  </w:style>
  <w:style w:type="character" w:customStyle="1" w:styleId="KommentarthemaZchn">
    <w:name w:val="Kommentarthema Zchn"/>
    <w:basedOn w:val="KommentartextZchn"/>
    <w:link w:val="Kommentarthema"/>
    <w:uiPriority w:val="99"/>
    <w:semiHidden/>
    <w:rsid w:val="00C04577"/>
    <w:rPr>
      <w:rFonts w:ascii="Open Sans" w:eastAsiaTheme="minorEastAsia" w:hAnsi="Open Sans"/>
      <w:b/>
      <w:bCs/>
      <w:color w:val="000000" w:themeColor="text1"/>
      <w:sz w:val="20"/>
      <w:szCs w:val="20"/>
      <w:lang w:eastAsia="de-DE"/>
    </w:rPr>
  </w:style>
  <w:style w:type="paragraph" w:styleId="berarbeitung">
    <w:name w:val="Revision"/>
    <w:hidden/>
    <w:uiPriority w:val="99"/>
    <w:semiHidden/>
    <w:rsid w:val="00082CDC"/>
    <w:pPr>
      <w:spacing w:after="0" w:line="240" w:lineRule="auto"/>
    </w:pPr>
    <w:rPr>
      <w:rFonts w:ascii="Open Sans" w:eastAsiaTheme="minorEastAsia" w:hAnsi="Open Sans"/>
      <w:color w:val="000000" w:themeColor="text1"/>
      <w:sz w:val="18"/>
      <w:szCs w:val="24"/>
      <w:lang w:eastAsia="de-DE"/>
    </w:rPr>
  </w:style>
</w:styles>
</file>

<file path=word/webSettings.xml><?xml version="1.0" encoding="utf-8"?>
<w:webSettings xmlns:r="http://schemas.openxmlformats.org/officeDocument/2006/relationships" xmlns:w="http://schemas.openxmlformats.org/wordprocessingml/2006/main">
  <w:divs>
    <w:div w:id="478888904">
      <w:bodyDiv w:val="1"/>
      <w:marLeft w:val="0"/>
      <w:marRight w:val="0"/>
      <w:marTop w:val="0"/>
      <w:marBottom w:val="0"/>
      <w:divBdr>
        <w:top w:val="none" w:sz="0" w:space="0" w:color="auto"/>
        <w:left w:val="none" w:sz="0" w:space="0" w:color="auto"/>
        <w:bottom w:val="none" w:sz="0" w:space="0" w:color="auto"/>
        <w:right w:val="none" w:sz="0" w:space="0" w:color="auto"/>
      </w:divBdr>
    </w:div>
    <w:div w:id="1456942338">
      <w:bodyDiv w:val="1"/>
      <w:marLeft w:val="0"/>
      <w:marRight w:val="0"/>
      <w:marTop w:val="0"/>
      <w:marBottom w:val="0"/>
      <w:divBdr>
        <w:top w:val="none" w:sz="0" w:space="0" w:color="auto"/>
        <w:left w:val="none" w:sz="0" w:space="0" w:color="auto"/>
        <w:bottom w:val="none" w:sz="0" w:space="0" w:color="auto"/>
        <w:right w:val="none" w:sz="0" w:space="0" w:color="auto"/>
      </w:divBdr>
    </w:div>
    <w:div w:id="159443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aber@tourismuszukunft.de"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m.sierra@gencat.c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earning.katalonien-tourismus.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noble@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Fey</dc:creator>
  <cp:lastModifiedBy>Katharina Fey</cp:lastModifiedBy>
  <cp:revision>2</cp:revision>
  <dcterms:created xsi:type="dcterms:W3CDTF">2017-11-23T12:58:00Z</dcterms:created>
  <dcterms:modified xsi:type="dcterms:W3CDTF">2017-11-23T12:58:00Z</dcterms:modified>
</cp:coreProperties>
</file>