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DE" w:rsidRPr="000719DE" w:rsidRDefault="00334AFD" w:rsidP="008B2912">
      <w:pPr>
        <w:spacing w:before="120"/>
        <w:jc w:val="center"/>
        <w:rPr>
          <w:rFonts w:asciiTheme="minorHAnsi" w:hAnsiTheme="minorHAnsi"/>
          <w:b/>
          <w:sz w:val="36"/>
          <w:szCs w:val="22"/>
        </w:rPr>
      </w:pPr>
      <w:r>
        <w:rPr>
          <w:rFonts w:asciiTheme="minorHAnsi" w:hAnsiTheme="minorHAnsi"/>
          <w:b/>
          <w:sz w:val="36"/>
          <w:szCs w:val="22"/>
        </w:rPr>
        <w:t>Geschäftsreise-Trends 2018</w:t>
      </w:r>
      <w:r w:rsidR="006330C0">
        <w:rPr>
          <w:rFonts w:asciiTheme="minorHAnsi" w:hAnsiTheme="minorHAnsi"/>
          <w:b/>
          <w:sz w:val="36"/>
          <w:szCs w:val="22"/>
        </w:rPr>
        <w:t xml:space="preserve">: </w:t>
      </w:r>
      <w:r>
        <w:rPr>
          <w:rFonts w:asciiTheme="minorHAnsi" w:hAnsiTheme="minorHAnsi"/>
          <w:b/>
          <w:sz w:val="36"/>
          <w:szCs w:val="22"/>
        </w:rPr>
        <w:t>Neue Technologi</w:t>
      </w:r>
      <w:r w:rsidR="005D7D40">
        <w:rPr>
          <w:rFonts w:asciiTheme="minorHAnsi" w:hAnsiTheme="minorHAnsi"/>
          <w:b/>
          <w:sz w:val="36"/>
          <w:szCs w:val="22"/>
        </w:rPr>
        <w:t>en bringen</w:t>
      </w:r>
      <w:r>
        <w:rPr>
          <w:rFonts w:asciiTheme="minorHAnsi" w:hAnsiTheme="minorHAnsi"/>
          <w:b/>
          <w:sz w:val="36"/>
          <w:szCs w:val="22"/>
        </w:rPr>
        <w:t xml:space="preserve"> mehr </w:t>
      </w:r>
      <w:r w:rsidR="006330C0">
        <w:rPr>
          <w:rFonts w:asciiTheme="minorHAnsi" w:hAnsiTheme="minorHAnsi"/>
          <w:b/>
          <w:sz w:val="36"/>
          <w:szCs w:val="22"/>
        </w:rPr>
        <w:t xml:space="preserve">Zufriedenheit </w:t>
      </w:r>
      <w:r>
        <w:rPr>
          <w:rFonts w:asciiTheme="minorHAnsi" w:hAnsiTheme="minorHAnsi"/>
          <w:b/>
          <w:sz w:val="36"/>
          <w:szCs w:val="22"/>
        </w:rPr>
        <w:t>bei Geschäftsreisenden</w:t>
      </w:r>
    </w:p>
    <w:p w:rsidR="00661840" w:rsidRPr="00F72E8E" w:rsidRDefault="00661840" w:rsidP="00A62372">
      <w:pPr>
        <w:spacing w:before="0"/>
        <w:jc w:val="center"/>
        <w:rPr>
          <w:rFonts w:asciiTheme="majorHAnsi" w:hAnsiTheme="majorHAnsi"/>
          <w:i/>
          <w:sz w:val="28"/>
          <w:szCs w:val="22"/>
        </w:rPr>
      </w:pPr>
    </w:p>
    <w:p w:rsidR="00334AFD" w:rsidRDefault="003A7633" w:rsidP="005D7D40">
      <w:pPr>
        <w:spacing w:before="120" w:line="276" w:lineRule="auto"/>
        <w:jc w:val="both"/>
        <w:rPr>
          <w:rFonts w:asciiTheme="minorHAnsi" w:hAnsiTheme="minorHAnsi"/>
          <w:b/>
          <w:szCs w:val="22"/>
        </w:rPr>
      </w:pPr>
      <w:r w:rsidRPr="00AC5B32">
        <w:rPr>
          <w:rFonts w:asciiTheme="minorHAnsi" w:hAnsiTheme="minorHAnsi"/>
          <w:b/>
          <w:color w:val="000000" w:themeColor="text1"/>
          <w:szCs w:val="22"/>
        </w:rPr>
        <w:t>München</w:t>
      </w:r>
      <w:r w:rsidR="005D7C3E" w:rsidRPr="00AC5B32">
        <w:rPr>
          <w:rFonts w:asciiTheme="minorHAnsi" w:hAnsiTheme="minorHAnsi"/>
          <w:b/>
          <w:color w:val="000000" w:themeColor="text1"/>
          <w:szCs w:val="22"/>
        </w:rPr>
        <w:t>,</w:t>
      </w:r>
      <w:r w:rsidR="00AC5B32">
        <w:rPr>
          <w:rFonts w:asciiTheme="minorHAnsi" w:hAnsiTheme="minorHAnsi"/>
          <w:b/>
          <w:color w:val="000000" w:themeColor="text1"/>
          <w:szCs w:val="22"/>
        </w:rPr>
        <w:t xml:space="preserve"> 20.</w:t>
      </w:r>
      <w:r w:rsidR="006330C0" w:rsidRPr="00334AFD">
        <w:rPr>
          <w:rFonts w:asciiTheme="minorHAnsi" w:hAnsiTheme="minorHAnsi"/>
          <w:b/>
          <w:color w:val="000000" w:themeColor="text1"/>
          <w:szCs w:val="22"/>
        </w:rPr>
        <w:t xml:space="preserve"> </w:t>
      </w:r>
      <w:r w:rsidR="00334AFD" w:rsidRPr="00334AFD">
        <w:rPr>
          <w:rFonts w:asciiTheme="minorHAnsi" w:hAnsiTheme="minorHAnsi"/>
          <w:b/>
          <w:color w:val="000000" w:themeColor="text1"/>
          <w:szCs w:val="22"/>
        </w:rPr>
        <w:t>Dezember</w:t>
      </w:r>
      <w:r w:rsidRPr="00334AFD">
        <w:rPr>
          <w:rFonts w:asciiTheme="minorHAnsi" w:hAnsiTheme="minorHAnsi"/>
          <w:b/>
          <w:color w:val="000000" w:themeColor="text1"/>
          <w:szCs w:val="22"/>
        </w:rPr>
        <w:t xml:space="preserve"> 2017</w:t>
      </w:r>
      <w:r w:rsidRPr="00C91AFF">
        <w:rPr>
          <w:rFonts w:asciiTheme="minorHAnsi" w:hAnsiTheme="minorHAnsi"/>
          <w:szCs w:val="22"/>
        </w:rPr>
        <w:t xml:space="preserve"> </w:t>
      </w:r>
      <w:r w:rsidRPr="00A141D2">
        <w:rPr>
          <w:rFonts w:asciiTheme="minorHAnsi" w:hAnsiTheme="minorHAnsi"/>
          <w:szCs w:val="22"/>
        </w:rPr>
        <w:t>–</w:t>
      </w:r>
      <w:r w:rsidR="00E37E58">
        <w:rPr>
          <w:rFonts w:asciiTheme="minorHAnsi" w:hAnsiTheme="minorHAnsi"/>
          <w:szCs w:val="22"/>
        </w:rPr>
        <w:t xml:space="preserve"> </w:t>
      </w:r>
      <w:r w:rsidR="00334AFD" w:rsidRPr="00334AFD">
        <w:rPr>
          <w:rFonts w:asciiTheme="minorHAnsi" w:hAnsiTheme="minorHAnsi"/>
          <w:b/>
          <w:szCs w:val="22"/>
        </w:rPr>
        <w:t>Neue technologische Entwicklungen verändern unser Verhalten. Gleichzeit</w:t>
      </w:r>
      <w:r w:rsidR="00B80193">
        <w:rPr>
          <w:rFonts w:asciiTheme="minorHAnsi" w:hAnsiTheme="minorHAnsi"/>
          <w:b/>
          <w:szCs w:val="22"/>
        </w:rPr>
        <w:t>ig</w:t>
      </w:r>
      <w:r w:rsidR="00334AFD" w:rsidRPr="00334AFD">
        <w:rPr>
          <w:rFonts w:asciiTheme="minorHAnsi" w:hAnsiTheme="minorHAnsi"/>
          <w:b/>
          <w:szCs w:val="22"/>
        </w:rPr>
        <w:t xml:space="preserve"> schaffen sie neue Ansprüche und Vorlieben – auch bei Geschäftsreisen. </w:t>
      </w:r>
      <w:proofErr w:type="spellStart"/>
      <w:r w:rsidR="00334AFD" w:rsidRPr="00334AFD">
        <w:rPr>
          <w:rFonts w:asciiTheme="minorHAnsi" w:hAnsiTheme="minorHAnsi"/>
          <w:b/>
          <w:szCs w:val="22"/>
        </w:rPr>
        <w:t>Egencia</w:t>
      </w:r>
      <w:proofErr w:type="spellEnd"/>
      <w:r w:rsidR="00F9125D">
        <w:rPr>
          <w:rFonts w:asciiTheme="minorHAnsi" w:hAnsiTheme="minorHAnsi"/>
          <w:b/>
          <w:szCs w:val="22"/>
        </w:rPr>
        <w:t>®</w:t>
      </w:r>
      <w:r w:rsidR="00334AFD" w:rsidRPr="00334AFD">
        <w:rPr>
          <w:rFonts w:asciiTheme="minorHAnsi" w:hAnsiTheme="minorHAnsi"/>
          <w:b/>
          <w:szCs w:val="22"/>
        </w:rPr>
        <w:t>, der Geschäftsreises</w:t>
      </w:r>
      <w:r w:rsidR="00930404" w:rsidRPr="00334AFD">
        <w:rPr>
          <w:rFonts w:asciiTheme="minorHAnsi" w:hAnsiTheme="minorHAnsi"/>
          <w:b/>
          <w:szCs w:val="22"/>
        </w:rPr>
        <w:t xml:space="preserve">pezialist der Expedia-Gruppe, </w:t>
      </w:r>
      <w:r w:rsidR="00334AFD" w:rsidRPr="00334AFD">
        <w:rPr>
          <w:rFonts w:asciiTheme="minorHAnsi" w:hAnsiTheme="minorHAnsi"/>
          <w:b/>
          <w:szCs w:val="22"/>
        </w:rPr>
        <w:t>erwartet, dass neue Technologien wie Künstliche Intelligen</w:t>
      </w:r>
      <w:r w:rsidR="0034473D">
        <w:rPr>
          <w:rFonts w:asciiTheme="minorHAnsi" w:hAnsiTheme="minorHAnsi"/>
          <w:b/>
          <w:szCs w:val="22"/>
        </w:rPr>
        <w:t>z</w:t>
      </w:r>
      <w:r w:rsidR="00334AFD" w:rsidRPr="00334AFD">
        <w:rPr>
          <w:rFonts w:asciiTheme="minorHAnsi" w:hAnsiTheme="minorHAnsi"/>
          <w:b/>
          <w:szCs w:val="22"/>
        </w:rPr>
        <w:t xml:space="preserve"> (KI) im kommenden Jahr eine</w:t>
      </w:r>
      <w:r w:rsidR="0034473D">
        <w:rPr>
          <w:rFonts w:asciiTheme="minorHAnsi" w:hAnsiTheme="minorHAnsi"/>
          <w:b/>
          <w:szCs w:val="22"/>
        </w:rPr>
        <w:t xml:space="preserve"> </w:t>
      </w:r>
      <w:r w:rsidR="005D7D40">
        <w:rPr>
          <w:rFonts w:asciiTheme="minorHAnsi" w:hAnsiTheme="minorHAnsi"/>
          <w:b/>
          <w:szCs w:val="22"/>
        </w:rPr>
        <w:t>weit</w:t>
      </w:r>
      <w:r w:rsidR="0034473D">
        <w:rPr>
          <w:rFonts w:asciiTheme="minorHAnsi" w:hAnsiTheme="minorHAnsi"/>
          <w:b/>
          <w:szCs w:val="22"/>
        </w:rPr>
        <w:t xml:space="preserve"> größere Rolle spielen werden</w:t>
      </w:r>
      <w:r w:rsidR="00F9125D">
        <w:rPr>
          <w:rFonts w:asciiTheme="minorHAnsi" w:hAnsiTheme="minorHAnsi"/>
          <w:b/>
          <w:szCs w:val="22"/>
        </w:rPr>
        <w:t>.</w:t>
      </w:r>
    </w:p>
    <w:p w:rsidR="007B509B" w:rsidRPr="007B509B" w:rsidRDefault="007B509B" w:rsidP="005D7D40">
      <w:pPr>
        <w:pStyle w:val="Standard1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334AFD" w:rsidRPr="00334AFD" w:rsidRDefault="00334AFD" w:rsidP="005D7D40">
      <w:pPr>
        <w:pStyle w:val="Standard1"/>
        <w:jc w:val="both"/>
        <w:rPr>
          <w:rFonts w:ascii="Calibri" w:eastAsia="Calibri" w:hAnsi="Calibri" w:cs="Calibri"/>
          <w:b/>
        </w:rPr>
      </w:pPr>
      <w:r w:rsidRPr="00334AFD">
        <w:rPr>
          <w:rFonts w:ascii="Calibri" w:eastAsia="Calibri" w:hAnsi="Calibri" w:cs="Calibri"/>
          <w:b/>
        </w:rPr>
        <w:t>Technologische Erwartungen und KI</w:t>
      </w:r>
      <w:r>
        <w:rPr>
          <w:rFonts w:ascii="Calibri" w:eastAsia="Calibri" w:hAnsi="Calibri" w:cs="Calibri"/>
          <w:b/>
        </w:rPr>
        <w:t xml:space="preserve"> auf dem Vormarsch </w:t>
      </w:r>
    </w:p>
    <w:p w:rsidR="00CE429D" w:rsidRDefault="00F9125D" w:rsidP="005D7D40">
      <w:pPr>
        <w:pStyle w:val="Standard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„</w:t>
      </w:r>
      <w:r w:rsidR="00334AFD" w:rsidRPr="00334AFD">
        <w:rPr>
          <w:rFonts w:ascii="Calibri" w:eastAsia="Calibri" w:hAnsi="Calibri" w:cs="Calibri"/>
        </w:rPr>
        <w:t>Messaging, Bots und Sprachsuche, alle getrieben von Künstlicher Intelligen</w:t>
      </w:r>
      <w:r w:rsidR="0034473D">
        <w:rPr>
          <w:rFonts w:ascii="Calibri" w:eastAsia="Calibri" w:hAnsi="Calibri" w:cs="Calibri"/>
        </w:rPr>
        <w:t>z</w:t>
      </w:r>
      <w:r w:rsidR="00334AFD" w:rsidRPr="00334AFD">
        <w:rPr>
          <w:rFonts w:ascii="Calibri" w:eastAsia="Calibri" w:hAnsi="Calibri" w:cs="Calibri"/>
        </w:rPr>
        <w:t xml:space="preserve">, werden das Such- und Buchungsverhalten </w:t>
      </w:r>
      <w:r w:rsidR="00334AFD">
        <w:rPr>
          <w:rFonts w:ascii="Calibri" w:eastAsia="Calibri" w:hAnsi="Calibri" w:cs="Calibri"/>
        </w:rPr>
        <w:t>stark</w:t>
      </w:r>
      <w:r w:rsidR="00161743">
        <w:rPr>
          <w:rFonts w:ascii="Calibri" w:eastAsia="Calibri" w:hAnsi="Calibri" w:cs="Calibri"/>
        </w:rPr>
        <w:t xml:space="preserve"> verändern</w:t>
      </w:r>
      <w:r w:rsidR="005D7D40">
        <w:rPr>
          <w:rFonts w:ascii="Calibri" w:eastAsia="Calibri" w:hAnsi="Calibri" w:cs="Calibri"/>
        </w:rPr>
        <w:t>“</w:t>
      </w:r>
      <w:r w:rsidR="00161743">
        <w:rPr>
          <w:rFonts w:ascii="Calibri" w:eastAsia="Calibri" w:hAnsi="Calibri" w:cs="Calibri"/>
        </w:rPr>
        <w:t xml:space="preserve">, ist </w:t>
      </w:r>
      <w:r w:rsidR="00334AFD" w:rsidRPr="00334AFD">
        <w:rPr>
          <w:rFonts w:ascii="Calibri" w:eastAsia="Calibri" w:hAnsi="Calibri" w:cs="Calibri"/>
        </w:rPr>
        <w:t xml:space="preserve">Jean Noel Lau </w:t>
      </w:r>
      <w:proofErr w:type="spellStart"/>
      <w:r w:rsidR="00334AFD" w:rsidRPr="00334AFD">
        <w:rPr>
          <w:rFonts w:ascii="Calibri" w:eastAsia="Calibri" w:hAnsi="Calibri" w:cs="Calibri"/>
        </w:rPr>
        <w:t>Keng</w:t>
      </w:r>
      <w:proofErr w:type="spellEnd"/>
      <w:r w:rsidR="00334AFD" w:rsidRPr="00334AFD">
        <w:rPr>
          <w:rFonts w:ascii="Calibri" w:eastAsia="Calibri" w:hAnsi="Calibri" w:cs="Calibri"/>
        </w:rPr>
        <w:t xml:space="preserve"> Lun, Seni</w:t>
      </w:r>
      <w:r w:rsidR="00161743">
        <w:rPr>
          <w:rFonts w:ascii="Calibri" w:eastAsia="Calibri" w:hAnsi="Calibri" w:cs="Calibri"/>
        </w:rPr>
        <w:t xml:space="preserve">or </w:t>
      </w:r>
      <w:proofErr w:type="spellStart"/>
      <w:r w:rsidR="00161743">
        <w:rPr>
          <w:rFonts w:ascii="Calibri" w:eastAsia="Calibri" w:hAnsi="Calibri" w:cs="Calibri"/>
        </w:rPr>
        <w:t>Director</w:t>
      </w:r>
      <w:proofErr w:type="spellEnd"/>
      <w:r w:rsidR="00161743">
        <w:rPr>
          <w:rFonts w:ascii="Calibri" w:eastAsia="Calibri" w:hAnsi="Calibri" w:cs="Calibri"/>
        </w:rPr>
        <w:t xml:space="preserve"> </w:t>
      </w:r>
      <w:proofErr w:type="spellStart"/>
      <w:r w:rsidR="00161743">
        <w:rPr>
          <w:rFonts w:ascii="Calibri" w:eastAsia="Calibri" w:hAnsi="Calibri" w:cs="Calibri"/>
        </w:rPr>
        <w:t>Product</w:t>
      </w:r>
      <w:proofErr w:type="spellEnd"/>
      <w:r w:rsidR="00161743">
        <w:rPr>
          <w:rFonts w:ascii="Calibri" w:eastAsia="Calibri" w:hAnsi="Calibri" w:cs="Calibri"/>
        </w:rPr>
        <w:t xml:space="preserve"> Marketing von</w:t>
      </w:r>
      <w:r w:rsidR="00334AFD" w:rsidRPr="00334AFD">
        <w:rPr>
          <w:rFonts w:ascii="Calibri" w:eastAsia="Calibri" w:hAnsi="Calibri" w:cs="Calibri"/>
        </w:rPr>
        <w:t xml:space="preserve"> </w:t>
      </w:r>
      <w:proofErr w:type="spellStart"/>
      <w:r w:rsidR="00334AFD" w:rsidRPr="00334AFD">
        <w:rPr>
          <w:rFonts w:ascii="Calibri" w:eastAsia="Calibri" w:hAnsi="Calibri" w:cs="Calibri"/>
        </w:rPr>
        <w:t>Egencia</w:t>
      </w:r>
      <w:proofErr w:type="spellEnd"/>
      <w:r w:rsidR="00161743">
        <w:rPr>
          <w:rFonts w:ascii="Calibri" w:eastAsia="Calibri" w:hAnsi="Calibri" w:cs="Calibri"/>
        </w:rPr>
        <w:t xml:space="preserve">, </w:t>
      </w:r>
      <w:r w:rsidR="005D7D40">
        <w:rPr>
          <w:rFonts w:ascii="Calibri" w:eastAsia="Calibri" w:hAnsi="Calibri" w:cs="Calibri"/>
        </w:rPr>
        <w:t>überzeugt</w:t>
      </w:r>
      <w:r w:rsidR="00334AFD" w:rsidRPr="00334AF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„</w:t>
      </w:r>
      <w:r w:rsidR="00161743" w:rsidRPr="00161743">
        <w:rPr>
          <w:rFonts w:ascii="Calibri" w:eastAsia="Calibri" w:hAnsi="Calibri" w:cs="Calibri"/>
        </w:rPr>
        <w:t>Dies stellen wir bereits i</w:t>
      </w:r>
      <w:r w:rsidR="0034473D">
        <w:rPr>
          <w:rFonts w:ascii="Calibri" w:eastAsia="Calibri" w:hAnsi="Calibri" w:cs="Calibri"/>
        </w:rPr>
        <w:t>n vielen Bereichen von</w:t>
      </w:r>
      <w:r w:rsidR="00161743">
        <w:rPr>
          <w:rFonts w:ascii="Calibri" w:eastAsia="Calibri" w:hAnsi="Calibri" w:cs="Calibri"/>
        </w:rPr>
        <w:t xml:space="preserve"> Privatreisen fest und auch bei Geschäftsreisen hat diese Entwicklung bereits begonnen. Ein Beispiel dafür ist der Chat-unterstützte Kundendienst, der unserer Meinung </w:t>
      </w:r>
      <w:r w:rsidR="0034473D">
        <w:rPr>
          <w:rFonts w:ascii="Calibri" w:eastAsia="Calibri" w:hAnsi="Calibri" w:cs="Calibri"/>
        </w:rPr>
        <w:t xml:space="preserve">nach </w:t>
      </w:r>
      <w:r w:rsidR="00161743">
        <w:rPr>
          <w:rFonts w:ascii="Calibri" w:eastAsia="Calibri" w:hAnsi="Calibri" w:cs="Calibri"/>
        </w:rPr>
        <w:t>ein fester Bestandteil der Reiseplanung werden wird.</w:t>
      </w:r>
      <w:r w:rsidR="0034473D">
        <w:rPr>
          <w:rFonts w:ascii="Calibri" w:eastAsia="Calibri" w:hAnsi="Calibri" w:cs="Calibri"/>
        </w:rPr>
        <w:t xml:space="preserve"> Wenn </w:t>
      </w:r>
      <w:r w:rsidR="00161743">
        <w:rPr>
          <w:rFonts w:ascii="Calibri" w:eastAsia="Calibri" w:hAnsi="Calibri" w:cs="Calibri"/>
        </w:rPr>
        <w:t>sie menschliche Fähigkeiten und KI-gestützte Technologie kombinieren, habe</w:t>
      </w:r>
      <w:r w:rsidR="007B509B">
        <w:rPr>
          <w:rFonts w:ascii="Calibri" w:eastAsia="Calibri" w:hAnsi="Calibri" w:cs="Calibri"/>
        </w:rPr>
        <w:t>n</w:t>
      </w:r>
      <w:r w:rsidR="00161743">
        <w:rPr>
          <w:rFonts w:ascii="Calibri" w:eastAsia="Calibri" w:hAnsi="Calibri" w:cs="Calibri"/>
        </w:rPr>
        <w:t xml:space="preserve"> Reisebüros und </w:t>
      </w:r>
      <w:r w:rsidR="0034473D">
        <w:rPr>
          <w:rFonts w:ascii="Calibri" w:eastAsia="Calibri" w:hAnsi="Calibri" w:cs="Calibri"/>
        </w:rPr>
        <w:t>-P</w:t>
      </w:r>
      <w:r w:rsidR="00161743">
        <w:rPr>
          <w:rFonts w:ascii="Calibri" w:eastAsia="Calibri" w:hAnsi="Calibri" w:cs="Calibri"/>
        </w:rPr>
        <w:t>laner d</w:t>
      </w:r>
      <w:r w:rsidR="0034473D">
        <w:rPr>
          <w:rFonts w:ascii="Calibri" w:eastAsia="Calibri" w:hAnsi="Calibri" w:cs="Calibri"/>
        </w:rPr>
        <w:t>ie Möglichkeit</w:t>
      </w:r>
      <w:r w:rsidR="00161743">
        <w:rPr>
          <w:rFonts w:ascii="Calibri" w:eastAsia="Calibri" w:hAnsi="Calibri" w:cs="Calibri"/>
        </w:rPr>
        <w:t xml:space="preserve">, dem Reisenden eine bisher nicht </w:t>
      </w:r>
      <w:r>
        <w:rPr>
          <w:rFonts w:ascii="Calibri" w:eastAsia="Calibri" w:hAnsi="Calibri" w:cs="Calibri"/>
        </w:rPr>
        <w:t>erreichbare Kombination</w:t>
      </w:r>
      <w:r w:rsidR="00161743">
        <w:rPr>
          <w:rFonts w:ascii="Calibri" w:eastAsia="Calibri" w:hAnsi="Calibri" w:cs="Calibri"/>
        </w:rPr>
        <w:t xml:space="preserve"> aus Annehmlichkeit und </w:t>
      </w:r>
      <w:r w:rsidR="00CE429D">
        <w:rPr>
          <w:rFonts w:ascii="Calibri" w:eastAsia="Calibri" w:hAnsi="Calibri" w:cs="Calibri"/>
        </w:rPr>
        <w:t>Kontextrelevanz zu bieten.</w:t>
      </w:r>
      <w:r w:rsidR="005D7D40">
        <w:rPr>
          <w:rFonts w:ascii="Calibri" w:eastAsia="Calibri" w:hAnsi="Calibri" w:cs="Calibri"/>
        </w:rPr>
        <w:t>“</w:t>
      </w:r>
    </w:p>
    <w:p w:rsidR="00334AFD" w:rsidRPr="007B509B" w:rsidRDefault="00334AFD" w:rsidP="005D7D40">
      <w:pPr>
        <w:pStyle w:val="Standard1"/>
        <w:jc w:val="both"/>
        <w:rPr>
          <w:rFonts w:ascii="Calibri" w:eastAsia="Calibri" w:hAnsi="Calibri" w:cs="Calibri"/>
          <w:sz w:val="16"/>
          <w:szCs w:val="16"/>
        </w:rPr>
      </w:pPr>
    </w:p>
    <w:p w:rsidR="00334AFD" w:rsidRPr="00CE429D" w:rsidRDefault="00CE429D" w:rsidP="005D7D40">
      <w:pPr>
        <w:pStyle w:val="Standard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Personali</w:t>
      </w:r>
      <w:r w:rsidRPr="00CE429D">
        <w:rPr>
          <w:rFonts w:ascii="Calibri" w:eastAsia="Calibri" w:hAnsi="Calibri" w:cs="Calibri"/>
          <w:b/>
        </w:rPr>
        <w:t>sierung als Schlüssel für die Zufriedenheit des Reisenden</w:t>
      </w:r>
    </w:p>
    <w:p w:rsidR="00BB5EF5" w:rsidRPr="00BB5EF5" w:rsidRDefault="00CE429D" w:rsidP="005D7D40">
      <w:pPr>
        <w:pStyle w:val="Standard1"/>
        <w:jc w:val="both"/>
        <w:rPr>
          <w:rFonts w:ascii="Calibri" w:eastAsia="Calibri" w:hAnsi="Calibri" w:cs="Calibri"/>
        </w:rPr>
      </w:pPr>
      <w:r w:rsidRPr="00CE429D">
        <w:rPr>
          <w:rFonts w:ascii="Calibri" w:eastAsia="Calibri" w:hAnsi="Calibri" w:cs="Calibri"/>
        </w:rPr>
        <w:t>Die Geschäftsreisende</w:t>
      </w:r>
      <w:r>
        <w:rPr>
          <w:rFonts w:ascii="Calibri" w:eastAsia="Calibri" w:hAnsi="Calibri" w:cs="Calibri"/>
        </w:rPr>
        <w:t>n</w:t>
      </w:r>
      <w:r w:rsidRPr="00CE429D">
        <w:rPr>
          <w:rFonts w:ascii="Calibri" w:eastAsia="Calibri" w:hAnsi="Calibri" w:cs="Calibri"/>
        </w:rPr>
        <w:t xml:space="preserve"> selbst </w:t>
      </w:r>
      <w:r w:rsidR="00F9125D">
        <w:rPr>
          <w:rFonts w:ascii="Calibri" w:eastAsia="Calibri" w:hAnsi="Calibri" w:cs="Calibri"/>
        </w:rPr>
        <w:t>erhoffen sich viel von den</w:t>
      </w:r>
      <w:r w:rsidRPr="00CE429D">
        <w:rPr>
          <w:rFonts w:ascii="Calibri" w:eastAsia="Calibri" w:hAnsi="Calibri" w:cs="Calibri"/>
        </w:rPr>
        <w:t xml:space="preserve"> neuen Technologien</w:t>
      </w:r>
      <w:r>
        <w:rPr>
          <w:rFonts w:ascii="Calibri" w:eastAsia="Calibri" w:hAnsi="Calibri" w:cs="Calibri"/>
        </w:rPr>
        <w:t xml:space="preserve"> – </w:t>
      </w:r>
      <w:r w:rsidR="008B530B">
        <w:rPr>
          <w:rFonts w:ascii="Calibri" w:eastAsia="Calibri" w:hAnsi="Calibri" w:cs="Calibri"/>
        </w:rPr>
        <w:t xml:space="preserve">so sind </w:t>
      </w:r>
      <w:r>
        <w:rPr>
          <w:rFonts w:ascii="Calibri" w:eastAsia="Calibri" w:hAnsi="Calibri" w:cs="Calibri"/>
        </w:rPr>
        <w:t>41 Prozent überzeugt, dass KI ihr Buchungserlebnis verbessern wird.</w:t>
      </w:r>
      <w:r w:rsidR="00334AFD" w:rsidRPr="00CE429D">
        <w:rPr>
          <w:rFonts w:ascii="Calibri" w:eastAsia="Calibri" w:hAnsi="Calibri" w:cs="Calibri"/>
        </w:rPr>
        <w:t xml:space="preserve"> </w:t>
      </w:r>
      <w:r w:rsidR="008B530B">
        <w:rPr>
          <w:rFonts w:ascii="Calibri" w:eastAsia="Calibri" w:hAnsi="Calibri" w:cs="Calibri"/>
        </w:rPr>
        <w:t>„</w:t>
      </w:r>
      <w:r w:rsidR="00334AFD" w:rsidRPr="00CE429D">
        <w:rPr>
          <w:rFonts w:ascii="Calibri" w:eastAsia="Calibri" w:hAnsi="Calibri" w:cs="Calibri"/>
        </w:rPr>
        <w:t>Personali</w:t>
      </w:r>
      <w:r w:rsidRPr="00CE429D">
        <w:rPr>
          <w:rFonts w:ascii="Calibri" w:eastAsia="Calibri" w:hAnsi="Calibri" w:cs="Calibri"/>
        </w:rPr>
        <w:t>sierung spielt dabei eine wichtige Rolle</w:t>
      </w:r>
      <w:r>
        <w:rPr>
          <w:rFonts w:ascii="Calibri" w:eastAsia="Calibri" w:hAnsi="Calibri" w:cs="Calibri"/>
        </w:rPr>
        <w:t>“</w:t>
      </w:r>
      <w:r w:rsidR="007B509B">
        <w:rPr>
          <w:rFonts w:ascii="Calibri" w:eastAsia="Calibri" w:hAnsi="Calibri" w:cs="Calibri"/>
        </w:rPr>
        <w:t xml:space="preserve">, </w:t>
      </w:r>
      <w:r w:rsidRPr="00CE429D">
        <w:rPr>
          <w:rFonts w:ascii="Calibri" w:eastAsia="Calibri" w:hAnsi="Calibri" w:cs="Calibri"/>
        </w:rPr>
        <w:t xml:space="preserve">führt </w:t>
      </w:r>
      <w:r w:rsidR="00334AFD" w:rsidRPr="00CE429D">
        <w:rPr>
          <w:rFonts w:ascii="Calibri" w:eastAsia="Calibri" w:hAnsi="Calibri" w:cs="Calibri"/>
        </w:rPr>
        <w:t xml:space="preserve">Lau </w:t>
      </w:r>
      <w:proofErr w:type="spellStart"/>
      <w:r w:rsidR="00334AFD" w:rsidRPr="00CE429D">
        <w:rPr>
          <w:rFonts w:ascii="Calibri" w:eastAsia="Calibri" w:hAnsi="Calibri" w:cs="Calibri"/>
        </w:rPr>
        <w:t>Keng</w:t>
      </w:r>
      <w:proofErr w:type="spellEnd"/>
      <w:r w:rsidR="00334AFD" w:rsidRPr="00CE429D">
        <w:rPr>
          <w:rFonts w:ascii="Calibri" w:eastAsia="Calibri" w:hAnsi="Calibri" w:cs="Calibri"/>
        </w:rPr>
        <w:t xml:space="preserve"> Lun </w:t>
      </w:r>
      <w:r>
        <w:rPr>
          <w:rFonts w:ascii="Calibri" w:eastAsia="Calibri" w:hAnsi="Calibri" w:cs="Calibri"/>
        </w:rPr>
        <w:t>weiter aus</w:t>
      </w:r>
      <w:r w:rsidR="00334AFD" w:rsidRPr="00CE429D">
        <w:rPr>
          <w:rFonts w:ascii="Calibri" w:eastAsia="Calibri" w:hAnsi="Calibri" w:cs="Calibri"/>
        </w:rPr>
        <w:t xml:space="preserve">. </w:t>
      </w:r>
      <w:r w:rsidR="008B530B">
        <w:rPr>
          <w:rFonts w:ascii="Calibri" w:eastAsia="Calibri" w:hAnsi="Calibri" w:cs="Calibri"/>
        </w:rPr>
        <w:t>„</w:t>
      </w:r>
      <w:r w:rsidRPr="00CE429D">
        <w:rPr>
          <w:rFonts w:ascii="Calibri" w:eastAsia="Calibri" w:hAnsi="Calibri" w:cs="Calibri"/>
        </w:rPr>
        <w:t xml:space="preserve">Hier zeigt </w:t>
      </w:r>
      <w:r w:rsidR="007B509B">
        <w:rPr>
          <w:rFonts w:ascii="Calibri" w:eastAsia="Calibri" w:hAnsi="Calibri" w:cs="Calibri"/>
        </w:rPr>
        <w:t>KI ihr wirkliches Potenzial: Sie kann enorme Datenmengen an</w:t>
      </w:r>
      <w:r w:rsidRPr="00CE429D">
        <w:rPr>
          <w:rFonts w:ascii="Calibri" w:eastAsia="Calibri" w:hAnsi="Calibri" w:cs="Calibri"/>
        </w:rPr>
        <w:t>a</w:t>
      </w:r>
      <w:r w:rsidR="007B509B">
        <w:rPr>
          <w:rFonts w:ascii="Calibri" w:eastAsia="Calibri" w:hAnsi="Calibri" w:cs="Calibri"/>
        </w:rPr>
        <w:t>l</w:t>
      </w:r>
      <w:r w:rsidRPr="00CE429D">
        <w:rPr>
          <w:rFonts w:ascii="Calibri" w:eastAsia="Calibri" w:hAnsi="Calibri" w:cs="Calibri"/>
        </w:rPr>
        <w:t>ysi</w:t>
      </w:r>
      <w:r>
        <w:rPr>
          <w:rFonts w:ascii="Calibri" w:eastAsia="Calibri" w:hAnsi="Calibri" w:cs="Calibri"/>
        </w:rPr>
        <w:t xml:space="preserve">eren und Muster erkennen, um </w:t>
      </w:r>
      <w:r w:rsidR="007B509B">
        <w:rPr>
          <w:rFonts w:ascii="Calibri" w:eastAsia="Calibri" w:hAnsi="Calibri" w:cs="Calibri"/>
        </w:rPr>
        <w:t xml:space="preserve">auf die </w:t>
      </w:r>
      <w:r w:rsidRPr="00CE429D">
        <w:rPr>
          <w:rFonts w:ascii="Calibri" w:eastAsia="Calibri" w:hAnsi="Calibri" w:cs="Calibri"/>
        </w:rPr>
        <w:t>persönlichen Anforderungen</w:t>
      </w:r>
      <w:r w:rsidR="007B509B">
        <w:rPr>
          <w:rFonts w:ascii="Calibri" w:eastAsia="Calibri" w:hAnsi="Calibri" w:cs="Calibri"/>
        </w:rPr>
        <w:t xml:space="preserve"> zugeschnittene </w:t>
      </w:r>
      <w:r>
        <w:rPr>
          <w:rFonts w:ascii="Calibri" w:eastAsia="Calibri" w:hAnsi="Calibri" w:cs="Calibri"/>
        </w:rPr>
        <w:t xml:space="preserve">Suchergebnisse </w:t>
      </w:r>
      <w:r w:rsidR="008B530B">
        <w:rPr>
          <w:rFonts w:ascii="Calibri" w:eastAsia="Calibri" w:hAnsi="Calibri" w:cs="Calibri"/>
        </w:rPr>
        <w:t>darzustellen</w:t>
      </w:r>
      <w:r>
        <w:rPr>
          <w:rFonts w:ascii="Calibri" w:eastAsia="Calibri" w:hAnsi="Calibri" w:cs="Calibri"/>
        </w:rPr>
        <w:t xml:space="preserve">. </w:t>
      </w:r>
      <w:r w:rsidRPr="00BB5EF5">
        <w:rPr>
          <w:rFonts w:ascii="Calibri" w:eastAsia="Calibri" w:hAnsi="Calibri" w:cs="Calibri"/>
        </w:rPr>
        <w:t xml:space="preserve">Für 2018 sehen wir die Notwendigkeit, dass solche Technologien </w:t>
      </w:r>
      <w:r w:rsidR="007B509B">
        <w:rPr>
          <w:rFonts w:ascii="Calibri" w:eastAsia="Calibri" w:hAnsi="Calibri" w:cs="Calibri"/>
        </w:rPr>
        <w:t>weiterentwickelt we</w:t>
      </w:r>
      <w:r w:rsidR="00BB5EF5" w:rsidRPr="00BB5EF5">
        <w:rPr>
          <w:rFonts w:ascii="Calibri" w:eastAsia="Calibri" w:hAnsi="Calibri" w:cs="Calibri"/>
        </w:rPr>
        <w:t xml:space="preserve">rden. KI hat bereits eine </w:t>
      </w:r>
      <w:r w:rsidR="007B509B">
        <w:rPr>
          <w:rFonts w:ascii="Calibri" w:eastAsia="Calibri" w:hAnsi="Calibri" w:cs="Calibri"/>
        </w:rPr>
        <w:t xml:space="preserve">ganze Reihe </w:t>
      </w:r>
      <w:r w:rsidR="00BB5EF5" w:rsidRPr="00BB5EF5">
        <w:rPr>
          <w:rFonts w:ascii="Calibri" w:eastAsia="Calibri" w:hAnsi="Calibri" w:cs="Calibri"/>
        </w:rPr>
        <w:t xml:space="preserve">von </w:t>
      </w:r>
      <w:proofErr w:type="spellStart"/>
      <w:r w:rsidR="00BB5EF5" w:rsidRPr="00BB5EF5">
        <w:rPr>
          <w:rFonts w:ascii="Calibri" w:eastAsia="Calibri" w:hAnsi="Calibri" w:cs="Calibri"/>
        </w:rPr>
        <w:t>Apps</w:t>
      </w:r>
      <w:proofErr w:type="spellEnd"/>
      <w:r w:rsidR="00BB5EF5" w:rsidRPr="00BB5EF5">
        <w:rPr>
          <w:rFonts w:ascii="Calibri" w:eastAsia="Calibri" w:hAnsi="Calibri" w:cs="Calibri"/>
        </w:rPr>
        <w:t>, Bots und Software ermöglicht, die dem Reisenden Personalisierung bringen und damit den gesamten Reiseprozess erleichtern und die Zufried</w:t>
      </w:r>
      <w:r w:rsidR="00BB5EF5">
        <w:rPr>
          <w:rFonts w:ascii="Calibri" w:eastAsia="Calibri" w:hAnsi="Calibri" w:cs="Calibri"/>
        </w:rPr>
        <w:t>en</w:t>
      </w:r>
      <w:r w:rsidR="00BB5EF5" w:rsidRPr="00BB5EF5">
        <w:rPr>
          <w:rFonts w:ascii="Calibri" w:eastAsia="Calibri" w:hAnsi="Calibri" w:cs="Calibri"/>
        </w:rPr>
        <w:t>heit</w:t>
      </w:r>
      <w:r w:rsidR="00BB5EF5">
        <w:rPr>
          <w:rFonts w:ascii="Calibri" w:eastAsia="Calibri" w:hAnsi="Calibri" w:cs="Calibri"/>
        </w:rPr>
        <w:t xml:space="preserve"> steigern. </w:t>
      </w:r>
      <w:r w:rsidR="00BB5EF5" w:rsidRPr="00BB5EF5">
        <w:rPr>
          <w:rFonts w:ascii="Calibri" w:eastAsia="Calibri" w:hAnsi="Calibri" w:cs="Calibri"/>
        </w:rPr>
        <w:t>Abe</w:t>
      </w:r>
      <w:r w:rsidR="007B509B">
        <w:rPr>
          <w:rFonts w:ascii="Calibri" w:eastAsia="Calibri" w:hAnsi="Calibri" w:cs="Calibri"/>
        </w:rPr>
        <w:t xml:space="preserve">r wir kratzen immer noch nur </w:t>
      </w:r>
      <w:r w:rsidR="00B80193">
        <w:rPr>
          <w:rFonts w:ascii="Calibri" w:eastAsia="Calibri" w:hAnsi="Calibri" w:cs="Calibri"/>
        </w:rPr>
        <w:t xml:space="preserve">an </w:t>
      </w:r>
      <w:r w:rsidR="007B509B">
        <w:rPr>
          <w:rFonts w:ascii="Calibri" w:eastAsia="Calibri" w:hAnsi="Calibri" w:cs="Calibri"/>
        </w:rPr>
        <w:t>der Ober</w:t>
      </w:r>
      <w:r w:rsidR="00BB5EF5" w:rsidRPr="00BB5EF5">
        <w:rPr>
          <w:rFonts w:ascii="Calibri" w:eastAsia="Calibri" w:hAnsi="Calibri" w:cs="Calibri"/>
        </w:rPr>
        <w:t>fläch</w:t>
      </w:r>
      <w:r w:rsidR="005D7D40">
        <w:rPr>
          <w:rFonts w:ascii="Calibri" w:eastAsia="Calibri" w:hAnsi="Calibri" w:cs="Calibri"/>
        </w:rPr>
        <w:t>e von dem, was KI wirklich leisten kann</w:t>
      </w:r>
      <w:r w:rsidR="00BB5EF5" w:rsidRPr="00BB5EF5">
        <w:rPr>
          <w:rFonts w:ascii="Calibri" w:eastAsia="Calibri" w:hAnsi="Calibri" w:cs="Calibri"/>
        </w:rPr>
        <w:t>.</w:t>
      </w:r>
      <w:r w:rsidR="005D7D40">
        <w:rPr>
          <w:rFonts w:ascii="Calibri" w:eastAsia="Calibri" w:hAnsi="Calibri" w:cs="Calibri"/>
        </w:rPr>
        <w:t>“</w:t>
      </w:r>
    </w:p>
    <w:p w:rsidR="00334AFD" w:rsidRPr="007B509B" w:rsidRDefault="00334AFD" w:rsidP="005D7D40">
      <w:pPr>
        <w:pStyle w:val="Standard1"/>
        <w:jc w:val="both"/>
        <w:rPr>
          <w:rFonts w:ascii="Calibri" w:eastAsia="Calibri" w:hAnsi="Calibri" w:cs="Calibri"/>
          <w:sz w:val="16"/>
          <w:szCs w:val="16"/>
        </w:rPr>
      </w:pPr>
    </w:p>
    <w:p w:rsidR="005D7D40" w:rsidRDefault="00BB5EF5" w:rsidP="005D7D40">
      <w:pPr>
        <w:pStyle w:val="Standard1"/>
        <w:jc w:val="both"/>
        <w:rPr>
          <w:rFonts w:ascii="Calibri" w:eastAsia="Calibri" w:hAnsi="Calibri" w:cs="Calibri"/>
          <w:b/>
        </w:rPr>
      </w:pPr>
      <w:r w:rsidRPr="007B509B">
        <w:rPr>
          <w:rFonts w:ascii="Calibri" w:eastAsia="Calibri" w:hAnsi="Calibri" w:cs="Calibri"/>
          <w:b/>
        </w:rPr>
        <w:t>Wachsende Aufgeschlossenheit gegenüber Sharing E</w:t>
      </w:r>
      <w:r w:rsidR="00334AFD" w:rsidRPr="007B509B">
        <w:rPr>
          <w:rFonts w:ascii="Calibri" w:eastAsia="Calibri" w:hAnsi="Calibri" w:cs="Calibri"/>
          <w:b/>
        </w:rPr>
        <w:t>conomy</w:t>
      </w:r>
      <w:r w:rsidR="005D7D40">
        <w:rPr>
          <w:rFonts w:ascii="Calibri" w:eastAsia="Calibri" w:hAnsi="Calibri" w:cs="Calibri"/>
          <w:b/>
        </w:rPr>
        <w:t xml:space="preserve"> </w:t>
      </w:r>
    </w:p>
    <w:p w:rsidR="00334AFD" w:rsidRDefault="00BB5EF5" w:rsidP="005D7D40">
      <w:pPr>
        <w:pStyle w:val="Standard1"/>
        <w:jc w:val="both"/>
        <w:rPr>
          <w:rFonts w:ascii="Calibri" w:eastAsia="Calibri" w:hAnsi="Calibri" w:cs="Calibri"/>
          <w:b/>
        </w:rPr>
      </w:pPr>
      <w:r w:rsidRPr="007B509B">
        <w:rPr>
          <w:rFonts w:ascii="Calibri" w:eastAsia="Calibri" w:hAnsi="Calibri" w:cs="Calibri"/>
        </w:rPr>
        <w:t xml:space="preserve">Als weiteren Trend sieht </w:t>
      </w:r>
      <w:proofErr w:type="spellStart"/>
      <w:r w:rsidR="00334AFD" w:rsidRPr="007B509B">
        <w:rPr>
          <w:rFonts w:ascii="Calibri" w:eastAsia="Calibri" w:hAnsi="Calibri" w:cs="Calibri"/>
        </w:rPr>
        <w:t>Egencia</w:t>
      </w:r>
      <w:proofErr w:type="spellEnd"/>
      <w:r w:rsidRPr="007B509B">
        <w:rPr>
          <w:rFonts w:ascii="Calibri" w:eastAsia="Calibri" w:hAnsi="Calibri" w:cs="Calibri"/>
        </w:rPr>
        <w:t xml:space="preserve">, dass die Grenzen zwischen Privat- und Geschäftsreisen zunehmend verschwimmen. Immer mehr Geschäftsreisende verlängern ihren Trip um Urlaubstage. </w:t>
      </w:r>
      <w:r w:rsidR="008B530B">
        <w:rPr>
          <w:rFonts w:ascii="Calibri" w:eastAsia="Calibri" w:hAnsi="Calibri" w:cs="Calibri"/>
        </w:rPr>
        <w:t>„</w:t>
      </w:r>
      <w:r w:rsidRPr="007B509B">
        <w:rPr>
          <w:rFonts w:ascii="Calibri" w:eastAsia="Calibri" w:hAnsi="Calibri" w:cs="Calibri"/>
        </w:rPr>
        <w:t>Wenn Geschäftliches und Privates zu einer Mehr-Zweck-Reise kombiniert w</w:t>
      </w:r>
      <w:r w:rsidR="007B509B" w:rsidRPr="007B509B">
        <w:rPr>
          <w:rFonts w:ascii="Calibri" w:eastAsia="Calibri" w:hAnsi="Calibri" w:cs="Calibri"/>
        </w:rPr>
        <w:t>e</w:t>
      </w:r>
      <w:r w:rsidRPr="007B509B">
        <w:rPr>
          <w:rFonts w:ascii="Calibri" w:eastAsia="Calibri" w:hAnsi="Calibri" w:cs="Calibri"/>
        </w:rPr>
        <w:t>rden</w:t>
      </w:r>
      <w:r w:rsidR="005D7D40">
        <w:rPr>
          <w:rFonts w:ascii="Calibri" w:eastAsia="Calibri" w:hAnsi="Calibri" w:cs="Calibri"/>
        </w:rPr>
        <w:t>,</w:t>
      </w:r>
      <w:r w:rsidRPr="007B509B">
        <w:rPr>
          <w:rFonts w:ascii="Calibri" w:eastAsia="Calibri" w:hAnsi="Calibri" w:cs="Calibri"/>
        </w:rPr>
        <w:t xml:space="preserve"> hat dies Einfluss darauf, welche Hotels und Flüge bevorzugt werden”, erklärt </w:t>
      </w:r>
      <w:r w:rsidR="00334AFD" w:rsidRPr="007B509B">
        <w:rPr>
          <w:rFonts w:ascii="Calibri" w:eastAsia="Calibri" w:hAnsi="Calibri" w:cs="Calibri"/>
        </w:rPr>
        <w:t xml:space="preserve">Lau </w:t>
      </w:r>
      <w:proofErr w:type="spellStart"/>
      <w:r w:rsidR="00334AFD" w:rsidRPr="007B509B">
        <w:rPr>
          <w:rFonts w:ascii="Calibri" w:eastAsia="Calibri" w:hAnsi="Calibri" w:cs="Calibri"/>
        </w:rPr>
        <w:t>Keng</w:t>
      </w:r>
      <w:proofErr w:type="spellEnd"/>
      <w:r w:rsidR="00334AFD" w:rsidRPr="007B509B">
        <w:rPr>
          <w:rFonts w:ascii="Calibri" w:eastAsia="Calibri" w:hAnsi="Calibri" w:cs="Calibri"/>
        </w:rPr>
        <w:t xml:space="preserve"> Lun</w:t>
      </w:r>
      <w:r w:rsidRPr="007B509B">
        <w:rPr>
          <w:rFonts w:ascii="Calibri" w:eastAsia="Calibri" w:hAnsi="Calibri" w:cs="Calibri"/>
        </w:rPr>
        <w:t xml:space="preserve">. </w:t>
      </w:r>
      <w:r w:rsidR="008B530B">
        <w:rPr>
          <w:rFonts w:ascii="Calibri" w:eastAsia="Calibri" w:hAnsi="Calibri" w:cs="Calibri"/>
        </w:rPr>
        <w:t>„</w:t>
      </w:r>
      <w:r w:rsidRPr="007B509B">
        <w:rPr>
          <w:rFonts w:ascii="Calibri" w:eastAsia="Calibri" w:hAnsi="Calibri" w:cs="Calibri"/>
        </w:rPr>
        <w:t>Wir beobachten, da</w:t>
      </w:r>
      <w:r w:rsidR="007B509B" w:rsidRPr="007B509B">
        <w:rPr>
          <w:rFonts w:ascii="Calibri" w:eastAsia="Calibri" w:hAnsi="Calibri" w:cs="Calibri"/>
        </w:rPr>
        <w:t>ss</w:t>
      </w:r>
      <w:r w:rsidR="007B509B">
        <w:rPr>
          <w:rFonts w:ascii="Calibri" w:eastAsia="Calibri" w:hAnsi="Calibri" w:cs="Calibri"/>
        </w:rPr>
        <w:t xml:space="preserve"> </w:t>
      </w:r>
      <w:r w:rsidRPr="007B509B">
        <w:rPr>
          <w:rFonts w:ascii="Calibri" w:eastAsia="Calibri" w:hAnsi="Calibri" w:cs="Calibri"/>
        </w:rPr>
        <w:t xml:space="preserve">eine wachsende Zahl der Geschäftsreisenden </w:t>
      </w:r>
      <w:proofErr w:type="spellStart"/>
      <w:r w:rsidR="0034473D" w:rsidRPr="007B509B">
        <w:rPr>
          <w:rFonts w:ascii="Calibri" w:eastAsia="Calibri" w:hAnsi="Calibri" w:cs="Calibri"/>
        </w:rPr>
        <w:t>Home</w:t>
      </w:r>
      <w:r w:rsidR="007B509B" w:rsidRPr="007B509B">
        <w:rPr>
          <w:rFonts w:ascii="Calibri" w:eastAsia="Calibri" w:hAnsi="Calibri" w:cs="Calibri"/>
        </w:rPr>
        <w:t>s</w:t>
      </w:r>
      <w:r w:rsidR="0034473D" w:rsidRPr="007B509B">
        <w:rPr>
          <w:rFonts w:ascii="Calibri" w:eastAsia="Calibri" w:hAnsi="Calibri" w:cs="Calibri"/>
        </w:rPr>
        <w:t>haring</w:t>
      </w:r>
      <w:proofErr w:type="spellEnd"/>
      <w:r w:rsidR="0034473D" w:rsidRPr="007B509B">
        <w:rPr>
          <w:rFonts w:ascii="Calibri" w:eastAsia="Calibri" w:hAnsi="Calibri" w:cs="Calibri"/>
        </w:rPr>
        <w:t>-Angebote für ihre Reise wählen</w:t>
      </w:r>
      <w:r w:rsidR="007B509B">
        <w:rPr>
          <w:rFonts w:ascii="Calibri" w:eastAsia="Calibri" w:hAnsi="Calibri" w:cs="Calibri"/>
        </w:rPr>
        <w:t xml:space="preserve"> und diese </w:t>
      </w:r>
      <w:r w:rsidR="0034473D" w:rsidRPr="007B509B">
        <w:rPr>
          <w:rFonts w:ascii="Calibri" w:eastAsia="Calibri" w:hAnsi="Calibri" w:cs="Calibri"/>
        </w:rPr>
        <w:t>für ihren privaten Aufenthalt verlängern. Dies bringt ihnen lok</w:t>
      </w:r>
      <w:r w:rsidR="005D7D40">
        <w:rPr>
          <w:rFonts w:ascii="Calibri" w:eastAsia="Calibri" w:hAnsi="Calibri" w:cs="Calibri"/>
        </w:rPr>
        <w:t>ale und authentische Erlebnisse.“</w:t>
      </w:r>
      <w:r w:rsidR="00B80193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34473D" w:rsidRPr="007B509B">
        <w:rPr>
          <w:rFonts w:ascii="Calibri" w:eastAsia="Calibri" w:hAnsi="Calibri" w:cs="Calibri"/>
        </w:rPr>
        <w:t xml:space="preserve">Wie die </w:t>
      </w:r>
      <w:hyperlink r:id="rId9" w:history="1">
        <w:r w:rsidR="008B530B" w:rsidRPr="00AF1BF9">
          <w:rPr>
            <w:rStyle w:val="Hyperlink"/>
            <w:rFonts w:ascii="Calibri" w:eastAsia="Calibri" w:hAnsi="Calibri" w:cs="Calibri"/>
          </w:rPr>
          <w:t>vierte</w:t>
        </w:r>
        <w:r w:rsidR="0034473D" w:rsidRPr="00AF1BF9">
          <w:rPr>
            <w:rStyle w:val="Hyperlink"/>
            <w:rFonts w:ascii="Calibri" w:eastAsia="Calibri" w:hAnsi="Calibri" w:cs="Calibri"/>
          </w:rPr>
          <w:t xml:space="preserve"> </w:t>
        </w:r>
        <w:r w:rsidR="008B530B" w:rsidRPr="00AF1BF9">
          <w:rPr>
            <w:rStyle w:val="Hyperlink"/>
            <w:rFonts w:ascii="Calibri" w:eastAsia="Calibri" w:hAnsi="Calibri" w:cs="Calibri"/>
          </w:rPr>
          <w:t>„</w:t>
        </w:r>
        <w:r w:rsidR="00334AFD" w:rsidRPr="00AF1BF9">
          <w:rPr>
            <w:rStyle w:val="Hyperlink"/>
            <w:rFonts w:ascii="Calibri" w:eastAsia="Calibri" w:hAnsi="Calibri" w:cs="Calibri"/>
          </w:rPr>
          <w:t xml:space="preserve">Business Travel </w:t>
        </w:r>
        <w:r w:rsidR="007B509B" w:rsidRPr="00AF1BF9">
          <w:rPr>
            <w:rStyle w:val="Hyperlink"/>
            <w:rFonts w:ascii="Calibri" w:eastAsia="Calibri" w:hAnsi="Calibri" w:cs="Calibri"/>
          </w:rPr>
          <w:t>&amp;</w:t>
        </w:r>
        <w:r w:rsidR="00334AFD" w:rsidRPr="00AF1BF9">
          <w:rPr>
            <w:rStyle w:val="Hyperlink"/>
            <w:rFonts w:ascii="Calibri" w:eastAsia="Calibri" w:hAnsi="Calibri" w:cs="Calibri"/>
          </w:rPr>
          <w:t xml:space="preserve"> Technolo</w:t>
        </w:r>
        <w:r w:rsidR="00334AFD" w:rsidRPr="00AF1BF9">
          <w:rPr>
            <w:rStyle w:val="Hyperlink"/>
            <w:rFonts w:ascii="Calibri" w:eastAsia="Calibri" w:hAnsi="Calibri" w:cs="Calibri"/>
          </w:rPr>
          <w:t>gy</w:t>
        </w:r>
        <w:r w:rsidR="008B530B" w:rsidRPr="00AF1BF9">
          <w:rPr>
            <w:rStyle w:val="Hyperlink"/>
            <w:rFonts w:ascii="Calibri" w:eastAsia="Calibri" w:hAnsi="Calibri" w:cs="Calibri"/>
          </w:rPr>
          <w:t>“-Studie</w:t>
        </w:r>
      </w:hyperlink>
      <w:r w:rsidR="00334AFD" w:rsidRPr="007B509B">
        <w:rPr>
          <w:rFonts w:ascii="Calibri" w:eastAsia="Calibri" w:hAnsi="Calibri" w:cs="Calibri"/>
        </w:rPr>
        <w:t xml:space="preserve"> </w:t>
      </w:r>
      <w:r w:rsidR="0034473D" w:rsidRPr="007B509B">
        <w:rPr>
          <w:rFonts w:ascii="Calibri" w:eastAsia="Calibri" w:hAnsi="Calibri" w:cs="Calibri"/>
        </w:rPr>
        <w:t xml:space="preserve">von </w:t>
      </w:r>
      <w:proofErr w:type="spellStart"/>
      <w:r w:rsidR="00334AFD" w:rsidRPr="007B509B">
        <w:rPr>
          <w:rFonts w:ascii="Calibri" w:eastAsia="Calibri" w:hAnsi="Calibri" w:cs="Calibri"/>
        </w:rPr>
        <w:t>Egencia</w:t>
      </w:r>
      <w:proofErr w:type="spellEnd"/>
      <w:r w:rsidR="0034473D" w:rsidRPr="007B509B">
        <w:rPr>
          <w:rFonts w:ascii="Calibri" w:eastAsia="Calibri" w:hAnsi="Calibri" w:cs="Calibri"/>
        </w:rPr>
        <w:t xml:space="preserve"> zeigt, haben im vergangenen Jahr </w:t>
      </w:r>
      <w:r w:rsidR="008B530B">
        <w:rPr>
          <w:rFonts w:ascii="Calibri" w:eastAsia="Calibri" w:hAnsi="Calibri" w:cs="Calibri"/>
        </w:rPr>
        <w:t>18</w:t>
      </w:r>
      <w:r w:rsidR="0034473D" w:rsidRPr="007B509B">
        <w:rPr>
          <w:rFonts w:ascii="Calibri" w:eastAsia="Calibri" w:hAnsi="Calibri" w:cs="Calibri"/>
        </w:rPr>
        <w:t xml:space="preserve"> Prozent der </w:t>
      </w:r>
      <w:r w:rsidR="008B530B">
        <w:rPr>
          <w:rFonts w:ascii="Calibri" w:eastAsia="Calibri" w:hAnsi="Calibri" w:cs="Calibri"/>
        </w:rPr>
        <w:t xml:space="preserve">deutschen </w:t>
      </w:r>
      <w:r w:rsidR="0034473D" w:rsidRPr="007B509B">
        <w:rPr>
          <w:rFonts w:ascii="Calibri" w:eastAsia="Calibri" w:hAnsi="Calibri" w:cs="Calibri"/>
        </w:rPr>
        <w:t xml:space="preserve">Geschäftsreisenden </w:t>
      </w:r>
      <w:proofErr w:type="spellStart"/>
      <w:r w:rsidR="0034473D" w:rsidRPr="007B509B">
        <w:rPr>
          <w:rFonts w:ascii="Calibri" w:eastAsia="Calibri" w:hAnsi="Calibri" w:cs="Calibri"/>
        </w:rPr>
        <w:t>Homesharing</w:t>
      </w:r>
      <w:proofErr w:type="spellEnd"/>
      <w:r w:rsidR="0034473D" w:rsidRPr="007B509B">
        <w:rPr>
          <w:rFonts w:ascii="Calibri" w:eastAsia="Calibri" w:hAnsi="Calibri" w:cs="Calibri"/>
        </w:rPr>
        <w:t xml:space="preserve">-Angebote genutzt, weitere </w:t>
      </w:r>
      <w:r w:rsidR="008B530B">
        <w:rPr>
          <w:rFonts w:ascii="Calibri" w:eastAsia="Calibri" w:hAnsi="Calibri" w:cs="Calibri"/>
        </w:rPr>
        <w:t>45</w:t>
      </w:r>
      <w:r w:rsidR="008B530B" w:rsidRPr="0034473D">
        <w:rPr>
          <w:rFonts w:ascii="Calibri" w:eastAsia="Calibri" w:hAnsi="Calibri" w:cs="Calibri"/>
        </w:rPr>
        <w:t xml:space="preserve"> </w:t>
      </w:r>
      <w:r w:rsidR="0034473D" w:rsidRPr="0034473D">
        <w:rPr>
          <w:rFonts w:ascii="Calibri" w:eastAsia="Calibri" w:hAnsi="Calibri" w:cs="Calibri"/>
        </w:rPr>
        <w:t xml:space="preserve">Prozent ziehen dies in Erwägung. </w:t>
      </w:r>
      <w:r w:rsidR="008B530B">
        <w:rPr>
          <w:rFonts w:ascii="Calibri" w:eastAsia="Calibri" w:hAnsi="Calibri" w:cs="Calibri"/>
        </w:rPr>
        <w:t>„</w:t>
      </w:r>
      <w:r w:rsidR="0034473D" w:rsidRPr="0034473D">
        <w:rPr>
          <w:rFonts w:ascii="Calibri" w:eastAsia="Calibri" w:hAnsi="Calibri" w:cs="Calibri"/>
        </w:rPr>
        <w:t>Sharing Economy im Bereich der Unterkünfte ist ein Trend, der im Geschäftsreise</w:t>
      </w:r>
      <w:r w:rsidR="005D7D40">
        <w:rPr>
          <w:rFonts w:ascii="Calibri" w:eastAsia="Calibri" w:hAnsi="Calibri" w:cs="Calibri"/>
        </w:rPr>
        <w:t>-Segment</w:t>
      </w:r>
      <w:r w:rsidR="0034473D" w:rsidRPr="0034473D">
        <w:rPr>
          <w:rFonts w:ascii="Calibri" w:eastAsia="Calibri" w:hAnsi="Calibri" w:cs="Calibri"/>
        </w:rPr>
        <w:t xml:space="preserve"> langsam gestartet ist, aber er wird </w:t>
      </w:r>
      <w:r w:rsidR="005D7D40">
        <w:rPr>
          <w:rFonts w:ascii="Calibri" w:eastAsia="Calibri" w:hAnsi="Calibri" w:cs="Calibri"/>
        </w:rPr>
        <w:t>von Dauer sein</w:t>
      </w:r>
      <w:r w:rsidR="0034473D" w:rsidRPr="0034473D">
        <w:rPr>
          <w:rFonts w:ascii="Calibri" w:eastAsia="Calibri" w:hAnsi="Calibri" w:cs="Calibri"/>
        </w:rPr>
        <w:t xml:space="preserve">”, ist </w:t>
      </w:r>
      <w:r w:rsidR="00334AFD">
        <w:rPr>
          <w:rFonts w:ascii="Calibri" w:eastAsia="Calibri" w:hAnsi="Calibri" w:cs="Calibri"/>
        </w:rPr>
        <w:t xml:space="preserve">Lau </w:t>
      </w:r>
      <w:proofErr w:type="spellStart"/>
      <w:r w:rsidR="00334AFD">
        <w:rPr>
          <w:rFonts w:ascii="Calibri" w:eastAsia="Calibri" w:hAnsi="Calibri" w:cs="Calibri"/>
        </w:rPr>
        <w:t>Keng</w:t>
      </w:r>
      <w:proofErr w:type="spellEnd"/>
      <w:r w:rsidR="00334AFD">
        <w:rPr>
          <w:rFonts w:ascii="Calibri" w:eastAsia="Calibri" w:hAnsi="Calibri" w:cs="Calibri"/>
        </w:rPr>
        <w:t xml:space="preserve"> Lun </w:t>
      </w:r>
      <w:r w:rsidR="0034473D">
        <w:rPr>
          <w:rFonts w:ascii="Calibri" w:eastAsia="Calibri" w:hAnsi="Calibri" w:cs="Calibri"/>
        </w:rPr>
        <w:t>überzeugt</w:t>
      </w:r>
      <w:r w:rsidR="00334AFD">
        <w:rPr>
          <w:rFonts w:ascii="Calibri" w:eastAsia="Calibri" w:hAnsi="Calibri" w:cs="Calibri"/>
        </w:rPr>
        <w:t xml:space="preserve">. </w:t>
      </w:r>
    </w:p>
    <w:p w:rsidR="00AC5B32" w:rsidRDefault="00AC5B32">
      <w:pPr>
        <w:spacing w:before="0"/>
        <w:rPr>
          <w:szCs w:val="22"/>
        </w:rPr>
      </w:pPr>
      <w:r>
        <w:rPr>
          <w:szCs w:val="22"/>
        </w:rPr>
        <w:br w:type="page"/>
      </w:r>
    </w:p>
    <w:p w:rsidR="00704D9A" w:rsidRPr="00180F66" w:rsidRDefault="00704D9A" w:rsidP="005D7D40">
      <w:pPr>
        <w:spacing w:before="120" w:line="276" w:lineRule="auto"/>
        <w:jc w:val="both"/>
        <w:rPr>
          <w:szCs w:val="22"/>
        </w:rPr>
      </w:pPr>
    </w:p>
    <w:p w:rsidR="00C53A03" w:rsidRPr="00212048" w:rsidRDefault="00C53A03" w:rsidP="005D7D40">
      <w:pPr>
        <w:spacing w:before="0" w:line="276" w:lineRule="auto"/>
        <w:jc w:val="both"/>
        <w:rPr>
          <w:rFonts w:asciiTheme="minorHAnsi" w:hAnsiTheme="minorHAnsi" w:cstheme="minorHAnsi"/>
          <w:szCs w:val="22"/>
        </w:rPr>
      </w:pPr>
      <w:r w:rsidRPr="00212048">
        <w:rPr>
          <w:rFonts w:cstheme="minorHAnsi"/>
          <w:b/>
        </w:rPr>
        <w:t xml:space="preserve">Über </w:t>
      </w:r>
      <w:proofErr w:type="spellStart"/>
      <w:r w:rsidRPr="00212048">
        <w:rPr>
          <w:rFonts w:cstheme="minorHAnsi"/>
          <w:b/>
        </w:rPr>
        <w:t>Egencia</w:t>
      </w:r>
      <w:proofErr w:type="spellEnd"/>
    </w:p>
    <w:p w:rsidR="00C53A03" w:rsidRDefault="00C53A03" w:rsidP="005D7D40">
      <w:pPr>
        <w:spacing w:before="0" w:line="276" w:lineRule="auto"/>
        <w:jc w:val="both"/>
        <w:rPr>
          <w:rStyle w:val="hps"/>
        </w:rPr>
      </w:pPr>
      <w:proofErr w:type="spellStart"/>
      <w:r w:rsidRPr="00212048">
        <w:rPr>
          <w:rFonts w:cstheme="minorHAnsi"/>
        </w:rPr>
        <w:t>Egencia</w:t>
      </w:r>
      <w:proofErr w:type="spellEnd"/>
      <w:r w:rsidRPr="00212048">
        <w:rPr>
          <w:rFonts w:cstheme="minorHAnsi"/>
        </w:rPr>
        <w:t xml:space="preserve"> macht Geschäftsreisen durch innovative Technologien einfacher. Im Mittelpunkt stehen dabei die Geschäftsreisenden und ihre Anforderungen – </w:t>
      </w:r>
      <w:proofErr w:type="spellStart"/>
      <w:r w:rsidRPr="00212048">
        <w:rPr>
          <w:rFonts w:cstheme="minorHAnsi"/>
        </w:rPr>
        <w:t>Egencia</w:t>
      </w:r>
      <w:proofErr w:type="spellEnd"/>
      <w:r w:rsidRPr="00212048">
        <w:rPr>
          <w:rFonts w:cstheme="minorHAnsi"/>
        </w:rPr>
        <w:t xml:space="preserve"> gibt ihnen</w:t>
      </w:r>
      <w:r>
        <w:rPr>
          <w:rFonts w:cstheme="minorHAnsi"/>
        </w:rPr>
        <w:t xml:space="preserve"> intuitive Lösungen an die Hand, die ihre Reisen einfacher und effektiver machen. </w:t>
      </w:r>
      <w:r>
        <w:rPr>
          <w:rStyle w:val="hps"/>
        </w:rPr>
        <w:t xml:space="preserve">Das breite Portfolio umfasst Reiseanbieter aus den </w:t>
      </w:r>
      <w:r>
        <w:rPr>
          <w:rFonts w:cstheme="minorHAnsi"/>
        </w:rPr>
        <w:t xml:space="preserve">Bereichen Flug, Hotel, Mietwagen und Bahn. Mit dem technologischen Knowhow und dem Feedback von Millionen von Nutzern der Muttergesellschaft, der Expedia-Gruppe, bietet </w:t>
      </w:r>
      <w:proofErr w:type="spellStart"/>
      <w:r>
        <w:rPr>
          <w:rFonts w:cstheme="minorHAnsi"/>
        </w:rPr>
        <w:t>Egencia</w:t>
      </w:r>
      <w:proofErr w:type="spellEnd"/>
      <w:r>
        <w:rPr>
          <w:rFonts w:cstheme="minorHAnsi"/>
        </w:rPr>
        <w:t xml:space="preserve"> Geschäftsreisenden das, was sie benötigen: Informationen</w:t>
      </w:r>
      <w:r>
        <w:t xml:space="preserve">, </w:t>
      </w:r>
      <w:r>
        <w:rPr>
          <w:rStyle w:val="hps"/>
        </w:rPr>
        <w:t>Technologie, Service</w:t>
      </w:r>
      <w:r>
        <w:t xml:space="preserve"> </w:t>
      </w:r>
      <w:r>
        <w:rPr>
          <w:rStyle w:val="hps"/>
        </w:rPr>
        <w:t>und Reporting gebündelt in e</w:t>
      </w:r>
      <w:r w:rsidR="0014662B">
        <w:rPr>
          <w:rStyle w:val="hps"/>
        </w:rPr>
        <w:t>inem Travel-Management-System.</w:t>
      </w:r>
    </w:p>
    <w:p w:rsidR="00C53A03" w:rsidRDefault="00C53A03" w:rsidP="005D7D40">
      <w:pPr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Egencia</w:t>
      </w:r>
      <w:proofErr w:type="spellEnd"/>
      <w:r>
        <w:rPr>
          <w:rFonts w:cstheme="minorHAnsi"/>
        </w:rPr>
        <w:t xml:space="preserve"> ist weltweit in </w:t>
      </w:r>
      <w:r w:rsidR="006379F6">
        <w:rPr>
          <w:rFonts w:cstheme="minorHAnsi"/>
        </w:rPr>
        <w:t xml:space="preserve">mehr als </w:t>
      </w:r>
      <w:r>
        <w:rPr>
          <w:rFonts w:cstheme="minorHAnsi"/>
          <w:color w:val="000000" w:themeColor="text1"/>
        </w:rPr>
        <w:t>65 Ländern</w:t>
      </w:r>
      <w:r>
        <w:rPr>
          <w:rFonts w:cstheme="minorHAnsi"/>
        </w:rPr>
        <w:t xml:space="preserve"> mit fachkundigem Service vertreten. Mehr Informationen auf </w:t>
      </w:r>
      <w:hyperlink r:id="rId10" w:history="1">
        <w:r>
          <w:rPr>
            <w:rStyle w:val="Hyperlink"/>
            <w:rFonts w:cstheme="minorHAnsi"/>
          </w:rPr>
          <w:t>www.egencia.de</w:t>
        </w:r>
      </w:hyperlink>
      <w:r w:rsidR="0017498F">
        <w:rPr>
          <w:rStyle w:val="Hyperlink"/>
          <w:rFonts w:cstheme="minorHAnsi"/>
        </w:rPr>
        <w:t>,</w:t>
      </w:r>
      <w:r>
        <w:rPr>
          <w:rFonts w:cstheme="minorHAnsi"/>
        </w:rPr>
        <w:t xml:space="preserve"> </w:t>
      </w:r>
      <w:r w:rsidR="0017498F">
        <w:rPr>
          <w:rFonts w:cstheme="minorHAnsi"/>
        </w:rPr>
        <w:t xml:space="preserve">auf </w:t>
      </w:r>
      <w:proofErr w:type="spellStart"/>
      <w:r w:rsidR="0017498F">
        <w:rPr>
          <w:rFonts w:cstheme="minorHAnsi"/>
        </w:rPr>
        <w:t>LinkedIn</w:t>
      </w:r>
      <w:proofErr w:type="spellEnd"/>
      <w:r w:rsidR="0017498F">
        <w:rPr>
          <w:rFonts w:cstheme="minorHAnsi"/>
        </w:rPr>
        <w:t xml:space="preserve"> </w:t>
      </w:r>
      <w:hyperlink r:id="rId11" w:history="1">
        <w:r w:rsidR="0017498F" w:rsidRPr="0017498F">
          <w:rPr>
            <w:rStyle w:val="Hyperlink"/>
          </w:rPr>
          <w:t>linkedin.com/</w:t>
        </w:r>
        <w:proofErr w:type="spellStart"/>
        <w:r w:rsidR="0017498F" w:rsidRPr="0017498F">
          <w:rPr>
            <w:rStyle w:val="Hyperlink"/>
          </w:rPr>
          <w:t>company</w:t>
        </w:r>
        <w:proofErr w:type="spellEnd"/>
        <w:r w:rsidR="0017498F" w:rsidRPr="0017498F">
          <w:rPr>
            <w:rStyle w:val="Hyperlink"/>
          </w:rPr>
          <w:t>/</w:t>
        </w:r>
        <w:proofErr w:type="spellStart"/>
        <w:r w:rsidR="0017498F" w:rsidRPr="0017498F">
          <w:rPr>
            <w:rStyle w:val="Hyperlink"/>
          </w:rPr>
          <w:t>Egencia</w:t>
        </w:r>
        <w:proofErr w:type="spellEnd"/>
      </w:hyperlink>
      <w:r w:rsidR="0017498F" w:rsidRPr="0017498F">
        <w:t xml:space="preserve"> </w:t>
      </w:r>
      <w:r>
        <w:rPr>
          <w:rFonts w:cstheme="minorHAnsi"/>
        </w:rPr>
        <w:t xml:space="preserve">oder via </w:t>
      </w:r>
      <w:proofErr w:type="spellStart"/>
      <w:r>
        <w:rPr>
          <w:rFonts w:cstheme="minorHAnsi"/>
        </w:rPr>
        <w:t>Twitter</w:t>
      </w:r>
      <w:proofErr w:type="spellEnd"/>
      <w:r>
        <w:rPr>
          <w:rFonts w:cstheme="minorHAnsi"/>
        </w:rPr>
        <w:t xml:space="preserve"> </w:t>
      </w:r>
      <w:hyperlink r:id="rId12" w:history="1">
        <w:r>
          <w:rPr>
            <w:rStyle w:val="Hyperlink"/>
            <w:rFonts w:cstheme="minorHAnsi"/>
          </w:rPr>
          <w:t>@</w:t>
        </w:r>
        <w:proofErr w:type="spellStart"/>
        <w:r>
          <w:rPr>
            <w:rStyle w:val="Hyperlink"/>
            <w:rFonts w:cstheme="minorHAnsi"/>
          </w:rPr>
          <w:t>EgenciaDE</w:t>
        </w:r>
        <w:proofErr w:type="spellEnd"/>
      </w:hyperlink>
      <w:r>
        <w:rPr>
          <w:rFonts w:cstheme="minorHAnsi"/>
        </w:rPr>
        <w:t>.</w:t>
      </w:r>
    </w:p>
    <w:p w:rsidR="00C53A03" w:rsidRDefault="00C53A03" w:rsidP="005D7D40">
      <w:pPr>
        <w:spacing w:line="276" w:lineRule="auto"/>
        <w:jc w:val="both"/>
        <w:rPr>
          <w:sz w:val="20"/>
          <w:lang w:val="sv-SE"/>
        </w:rPr>
      </w:pPr>
      <w:r>
        <w:rPr>
          <w:sz w:val="20"/>
        </w:rPr>
        <w:t>© 201</w:t>
      </w:r>
      <w:r w:rsidR="003A7633">
        <w:rPr>
          <w:sz w:val="20"/>
        </w:rPr>
        <w:t>7</w:t>
      </w:r>
      <w:r>
        <w:rPr>
          <w:sz w:val="20"/>
        </w:rPr>
        <w:t xml:space="preserve"> </w:t>
      </w:r>
      <w:proofErr w:type="spellStart"/>
      <w:r>
        <w:rPr>
          <w:sz w:val="20"/>
        </w:rPr>
        <w:t>Egencia</w:t>
      </w:r>
      <w:proofErr w:type="spellEnd"/>
      <w:r>
        <w:rPr>
          <w:sz w:val="20"/>
        </w:rPr>
        <w:t xml:space="preserve">, LLC. Alle Rechte vorbehalten. Der Name und das Logo </w:t>
      </w:r>
      <w:proofErr w:type="spellStart"/>
      <w:r>
        <w:rPr>
          <w:sz w:val="20"/>
        </w:rPr>
        <w:t>Egencia</w:t>
      </w:r>
      <w:proofErr w:type="spellEnd"/>
      <w:r>
        <w:rPr>
          <w:sz w:val="20"/>
        </w:rPr>
        <w:t xml:space="preserve"> sind als Marke registriert oder ein Trademark der Expedia Gruppe in den USA und/oder anderen Märkten. Andere Logos, Produkte oder Firmennamen, welche hier erwähnt werden, können den jeweiligen Inhabern gehören. </w:t>
      </w:r>
      <w:r>
        <w:rPr>
          <w:sz w:val="20"/>
          <w:lang w:val="sv-SE"/>
        </w:rPr>
        <w:t>CST # 2083922-50.</w:t>
      </w:r>
    </w:p>
    <w:p w:rsidR="00C53A03" w:rsidRDefault="00C53A03" w:rsidP="00C53A03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  <w:r>
        <w:rPr>
          <w:rFonts w:cs="Calibri"/>
          <w:b/>
          <w:bCs/>
          <w:color w:val="000000"/>
          <w:szCs w:val="22"/>
        </w:rPr>
        <w:t>Medienkontakt</w:t>
      </w:r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Annie </w:t>
      </w:r>
      <w:proofErr w:type="spellStart"/>
      <w:r>
        <w:rPr>
          <w:rFonts w:cs="Calibri"/>
          <w:color w:val="000000"/>
          <w:sz w:val="20"/>
          <w:szCs w:val="20"/>
        </w:rPr>
        <w:t>McElroy</w:t>
      </w:r>
      <w:proofErr w:type="spellEnd"/>
      <w:r>
        <w:rPr>
          <w:rFonts w:cs="Calibri"/>
          <w:color w:val="000000"/>
          <w:sz w:val="20"/>
          <w:szCs w:val="20"/>
        </w:rPr>
        <w:t xml:space="preserve">-Arnaud, Communications Manager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Carolin Campe </w:t>
      </w:r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proofErr w:type="spellStart"/>
      <w:r>
        <w:rPr>
          <w:rFonts w:cs="Calibri"/>
          <w:color w:val="000000"/>
          <w:sz w:val="20"/>
          <w:szCs w:val="20"/>
        </w:rPr>
        <w:t>Egencia</w:t>
      </w:r>
      <w:proofErr w:type="spellEnd"/>
      <w:r>
        <w:rPr>
          <w:rFonts w:cs="Calibri"/>
          <w:color w:val="000000"/>
          <w:sz w:val="20"/>
          <w:szCs w:val="20"/>
        </w:rPr>
        <w:t xml:space="preserve"> Europe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noble </w:t>
      </w:r>
      <w:proofErr w:type="spellStart"/>
      <w:r>
        <w:rPr>
          <w:rFonts w:cs="Calibri"/>
          <w:color w:val="000000"/>
          <w:sz w:val="20"/>
          <w:szCs w:val="20"/>
        </w:rPr>
        <w:t>kommunikation</w:t>
      </w:r>
      <w:proofErr w:type="spellEnd"/>
    </w:p>
    <w:p w:rsidR="00C53A03" w:rsidRDefault="00C53A03" w:rsidP="00C53A03">
      <w:pPr>
        <w:autoSpaceDE w:val="0"/>
        <w:autoSpaceDN w:val="0"/>
        <w:adjustRightInd w:val="0"/>
        <w:spacing w:before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E-Mail: </w:t>
      </w:r>
      <w:hyperlink r:id="rId13" w:history="1">
        <w:r>
          <w:rPr>
            <w:rStyle w:val="Hyperlink"/>
            <w:rFonts w:cs="Calibri"/>
            <w:sz w:val="20"/>
            <w:szCs w:val="20"/>
          </w:rPr>
          <w:t>a.mcelroyarnaud@egencia.com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  <w:t xml:space="preserve">E-Mail: </w:t>
      </w:r>
      <w:r>
        <w:rPr>
          <w:rStyle w:val="Hyperlink"/>
          <w:rFonts w:cs="Calibri"/>
          <w:sz w:val="20"/>
          <w:szCs w:val="20"/>
        </w:rPr>
        <w:t>ccampe@noblekom.de</w:t>
      </w:r>
    </w:p>
    <w:p w:rsidR="00C53A03" w:rsidRDefault="00C53A03" w:rsidP="00C53A03">
      <w:pPr>
        <w:spacing w:before="0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Büro: +33 1 73 01 02 21</w:t>
      </w:r>
      <w:r>
        <w:rPr>
          <w:rFonts w:cs="Calibri"/>
          <w:color w:val="000000"/>
          <w:szCs w:val="22"/>
        </w:rPr>
        <w:t xml:space="preserve"> </w:t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Cs w:val="22"/>
        </w:rPr>
        <w:tab/>
      </w:r>
      <w:r>
        <w:rPr>
          <w:rFonts w:cs="Calibri"/>
          <w:color w:val="000000"/>
          <w:sz w:val="20"/>
          <w:szCs w:val="20"/>
        </w:rPr>
        <w:t xml:space="preserve">Büro: +49 </w:t>
      </w:r>
      <w:r>
        <w:rPr>
          <w:sz w:val="20"/>
          <w:szCs w:val="20"/>
        </w:rPr>
        <w:t>6102 36660</w:t>
      </w:r>
    </w:p>
    <w:p w:rsidR="00D00AB8" w:rsidRPr="00B34E38" w:rsidRDefault="00D00AB8" w:rsidP="00C53A03">
      <w:pPr>
        <w:spacing w:before="0" w:after="120"/>
        <w:jc w:val="both"/>
        <w:rPr>
          <w:sz w:val="20"/>
          <w:lang w:val="en-US"/>
        </w:rPr>
      </w:pPr>
    </w:p>
    <w:sectPr w:rsidR="00D00AB8" w:rsidRPr="00B34E38" w:rsidSect="00412A21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53" w:rsidRDefault="00F21953" w:rsidP="00C316B9">
      <w:r>
        <w:separator/>
      </w:r>
    </w:p>
  </w:endnote>
  <w:endnote w:type="continuationSeparator" w:id="0">
    <w:p w:rsidR="00F21953" w:rsidRDefault="00F21953" w:rsidP="00C3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32" w:rsidRDefault="00EC2D45" w:rsidP="00C316B9">
    <w:pPr>
      <w:pStyle w:val="Fuzeile"/>
    </w:pPr>
    <w:r w:rsidRPr="00EC2D45">
      <w:fldChar w:fldCharType="begin"/>
    </w:r>
    <w:r w:rsidR="00AC5B32">
      <w:instrText>PAGE   \* MERGEFORMAT</w:instrText>
    </w:r>
    <w:r w:rsidRPr="00EC2D45">
      <w:fldChar w:fldCharType="separate"/>
    </w:r>
    <w:r w:rsidR="00AF1BF9" w:rsidRPr="00AF1BF9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AC5B32" w:rsidRDefault="00AC5B32" w:rsidP="00C316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53" w:rsidRDefault="00F21953" w:rsidP="00C316B9">
      <w:r>
        <w:separator/>
      </w:r>
    </w:p>
  </w:footnote>
  <w:footnote w:type="continuationSeparator" w:id="0">
    <w:p w:rsidR="00F21953" w:rsidRDefault="00F21953" w:rsidP="00C3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32" w:rsidRDefault="00AC5B32" w:rsidP="00C316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-250190</wp:posOffset>
          </wp:positionV>
          <wp:extent cx="1600200" cy="504825"/>
          <wp:effectExtent l="0" t="0" r="0" b="0"/>
          <wp:wrapTight wrapText="bothSides">
            <wp:wrapPolygon edited="0">
              <wp:start x="0" y="0"/>
              <wp:lineTo x="0" y="21192"/>
              <wp:lineTo x="21343" y="21192"/>
              <wp:lineTo x="21343" y="0"/>
              <wp:lineTo x="0" y="0"/>
            </wp:wrapPolygon>
          </wp:wrapTight>
          <wp:docPr id="2" name="Grafik 2" descr="H:\Egencia\Logos\Egencia_480x3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Egencia\Logos\Egencia_480x32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5755" b="27175"/>
                  <a:stretch/>
                </pic:blipFill>
                <pic:spPr bwMode="auto">
                  <a:xfrm>
                    <a:off x="0" y="0"/>
                    <a:ext cx="1600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995"/>
    <w:multiLevelType w:val="hybridMultilevel"/>
    <w:tmpl w:val="AD18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20E8"/>
    <w:multiLevelType w:val="hybridMultilevel"/>
    <w:tmpl w:val="4E52F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0D31"/>
    <w:multiLevelType w:val="hybridMultilevel"/>
    <w:tmpl w:val="A79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A1295"/>
    <w:multiLevelType w:val="hybridMultilevel"/>
    <w:tmpl w:val="085E42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416F0"/>
    <w:multiLevelType w:val="hybridMultilevel"/>
    <w:tmpl w:val="C5FAB55A"/>
    <w:lvl w:ilvl="0" w:tplc="9FB456A0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2F6D"/>
    <w:multiLevelType w:val="hybridMultilevel"/>
    <w:tmpl w:val="518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B25BA"/>
    <w:multiLevelType w:val="hybridMultilevel"/>
    <w:tmpl w:val="0AEEA4D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4011AE"/>
    <w:multiLevelType w:val="hybridMultilevel"/>
    <w:tmpl w:val="DA603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C2A1F"/>
    <w:multiLevelType w:val="hybridMultilevel"/>
    <w:tmpl w:val="37926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320D"/>
    <w:multiLevelType w:val="hybridMultilevel"/>
    <w:tmpl w:val="C7FA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23E84"/>
    <w:multiLevelType w:val="hybridMultilevel"/>
    <w:tmpl w:val="1B02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24287"/>
    <w:multiLevelType w:val="hybridMultilevel"/>
    <w:tmpl w:val="E7C4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C0423"/>
    <w:multiLevelType w:val="hybridMultilevel"/>
    <w:tmpl w:val="C42A2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32B52"/>
    <w:multiLevelType w:val="hybridMultilevel"/>
    <w:tmpl w:val="B934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2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 Peter">
    <w15:presenceInfo w15:providerId="AD" w15:userId="S-1-5-21-854245398-1004336348-725345543-26936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67654"/>
    <w:rsid w:val="00000BD4"/>
    <w:rsid w:val="00010E05"/>
    <w:rsid w:val="00011582"/>
    <w:rsid w:val="00012381"/>
    <w:rsid w:val="0002149F"/>
    <w:rsid w:val="00021963"/>
    <w:rsid w:val="00022951"/>
    <w:rsid w:val="000252F2"/>
    <w:rsid w:val="00025E1B"/>
    <w:rsid w:val="00027A37"/>
    <w:rsid w:val="00030DE6"/>
    <w:rsid w:val="00032B5F"/>
    <w:rsid w:val="0003664B"/>
    <w:rsid w:val="000377A2"/>
    <w:rsid w:val="000405C7"/>
    <w:rsid w:val="00040E65"/>
    <w:rsid w:val="00043F81"/>
    <w:rsid w:val="00044FAF"/>
    <w:rsid w:val="00047B0A"/>
    <w:rsid w:val="000510F6"/>
    <w:rsid w:val="00052C2D"/>
    <w:rsid w:val="00053685"/>
    <w:rsid w:val="00054332"/>
    <w:rsid w:val="00054CFF"/>
    <w:rsid w:val="00061521"/>
    <w:rsid w:val="00062A0C"/>
    <w:rsid w:val="00063A5D"/>
    <w:rsid w:val="000671CB"/>
    <w:rsid w:val="00067389"/>
    <w:rsid w:val="00070118"/>
    <w:rsid w:val="000719DE"/>
    <w:rsid w:val="000723A9"/>
    <w:rsid w:val="00072489"/>
    <w:rsid w:val="00073D6B"/>
    <w:rsid w:val="00074CEE"/>
    <w:rsid w:val="000752CE"/>
    <w:rsid w:val="00077054"/>
    <w:rsid w:val="00080134"/>
    <w:rsid w:val="00085763"/>
    <w:rsid w:val="000864AA"/>
    <w:rsid w:val="000875F3"/>
    <w:rsid w:val="00090281"/>
    <w:rsid w:val="00092560"/>
    <w:rsid w:val="00094449"/>
    <w:rsid w:val="000A0215"/>
    <w:rsid w:val="000A1979"/>
    <w:rsid w:val="000A2F2D"/>
    <w:rsid w:val="000A406E"/>
    <w:rsid w:val="000A5823"/>
    <w:rsid w:val="000A582A"/>
    <w:rsid w:val="000A6707"/>
    <w:rsid w:val="000A7F7B"/>
    <w:rsid w:val="000B4B7C"/>
    <w:rsid w:val="000C0578"/>
    <w:rsid w:val="000C299A"/>
    <w:rsid w:val="000C4DC5"/>
    <w:rsid w:val="000C4FA3"/>
    <w:rsid w:val="000D2DE5"/>
    <w:rsid w:val="000D47E6"/>
    <w:rsid w:val="000D6D43"/>
    <w:rsid w:val="000E24EA"/>
    <w:rsid w:val="000E4B7D"/>
    <w:rsid w:val="000E603E"/>
    <w:rsid w:val="000E72C0"/>
    <w:rsid w:val="000F0FD4"/>
    <w:rsid w:val="000F1E6F"/>
    <w:rsid w:val="000F1FE9"/>
    <w:rsid w:val="000F482C"/>
    <w:rsid w:val="000F7A1D"/>
    <w:rsid w:val="0010021B"/>
    <w:rsid w:val="00100234"/>
    <w:rsid w:val="00100592"/>
    <w:rsid w:val="00100BF2"/>
    <w:rsid w:val="00103FF4"/>
    <w:rsid w:val="00112C71"/>
    <w:rsid w:val="00113E54"/>
    <w:rsid w:val="00114288"/>
    <w:rsid w:val="00114C9B"/>
    <w:rsid w:val="00114E67"/>
    <w:rsid w:val="00116B2A"/>
    <w:rsid w:val="0012196F"/>
    <w:rsid w:val="00122CDE"/>
    <w:rsid w:val="00131CA8"/>
    <w:rsid w:val="00132589"/>
    <w:rsid w:val="00140F05"/>
    <w:rsid w:val="00142103"/>
    <w:rsid w:val="00143084"/>
    <w:rsid w:val="001461A5"/>
    <w:rsid w:val="0014662B"/>
    <w:rsid w:val="00147208"/>
    <w:rsid w:val="0014723F"/>
    <w:rsid w:val="00151C29"/>
    <w:rsid w:val="001532A7"/>
    <w:rsid w:val="001551CB"/>
    <w:rsid w:val="00156ECA"/>
    <w:rsid w:val="0015736A"/>
    <w:rsid w:val="00157432"/>
    <w:rsid w:val="00160525"/>
    <w:rsid w:val="00161743"/>
    <w:rsid w:val="00162DC7"/>
    <w:rsid w:val="0016467E"/>
    <w:rsid w:val="0017073F"/>
    <w:rsid w:val="0017498F"/>
    <w:rsid w:val="00177C75"/>
    <w:rsid w:val="00180F66"/>
    <w:rsid w:val="001814BA"/>
    <w:rsid w:val="0018242E"/>
    <w:rsid w:val="00182DF1"/>
    <w:rsid w:val="00184C30"/>
    <w:rsid w:val="0018753E"/>
    <w:rsid w:val="00187B36"/>
    <w:rsid w:val="001947AC"/>
    <w:rsid w:val="00194D95"/>
    <w:rsid w:val="0019689D"/>
    <w:rsid w:val="00196940"/>
    <w:rsid w:val="001A6CA9"/>
    <w:rsid w:val="001B23AB"/>
    <w:rsid w:val="001B6A4D"/>
    <w:rsid w:val="001B6EAF"/>
    <w:rsid w:val="001C176C"/>
    <w:rsid w:val="001C1BFC"/>
    <w:rsid w:val="001C5050"/>
    <w:rsid w:val="001C52E0"/>
    <w:rsid w:val="001C6CEC"/>
    <w:rsid w:val="001D1792"/>
    <w:rsid w:val="001D2B48"/>
    <w:rsid w:val="001E066B"/>
    <w:rsid w:val="001E2E98"/>
    <w:rsid w:val="001E3F2C"/>
    <w:rsid w:val="001E474D"/>
    <w:rsid w:val="001E4A87"/>
    <w:rsid w:val="001E4ED7"/>
    <w:rsid w:val="001F19CD"/>
    <w:rsid w:val="001F3ABF"/>
    <w:rsid w:val="00202B9B"/>
    <w:rsid w:val="002047C0"/>
    <w:rsid w:val="0020493A"/>
    <w:rsid w:val="002050D8"/>
    <w:rsid w:val="00206460"/>
    <w:rsid w:val="002071F6"/>
    <w:rsid w:val="00211E3A"/>
    <w:rsid w:val="00212048"/>
    <w:rsid w:val="00213A88"/>
    <w:rsid w:val="00213EE6"/>
    <w:rsid w:val="002147E1"/>
    <w:rsid w:val="00221F32"/>
    <w:rsid w:val="002222B0"/>
    <w:rsid w:val="00223FDB"/>
    <w:rsid w:val="00225189"/>
    <w:rsid w:val="00233BF5"/>
    <w:rsid w:val="00235839"/>
    <w:rsid w:val="00236A42"/>
    <w:rsid w:val="00241434"/>
    <w:rsid w:val="00243C12"/>
    <w:rsid w:val="00247602"/>
    <w:rsid w:val="00251ABA"/>
    <w:rsid w:val="00254121"/>
    <w:rsid w:val="00254F5A"/>
    <w:rsid w:val="00256A21"/>
    <w:rsid w:val="00257BF4"/>
    <w:rsid w:val="00262723"/>
    <w:rsid w:val="00262845"/>
    <w:rsid w:val="002633C2"/>
    <w:rsid w:val="00273108"/>
    <w:rsid w:val="002733C1"/>
    <w:rsid w:val="00273812"/>
    <w:rsid w:val="0027394B"/>
    <w:rsid w:val="00275F3E"/>
    <w:rsid w:val="0028378B"/>
    <w:rsid w:val="0028428A"/>
    <w:rsid w:val="00291A88"/>
    <w:rsid w:val="00293261"/>
    <w:rsid w:val="00293C48"/>
    <w:rsid w:val="00293ED8"/>
    <w:rsid w:val="00296684"/>
    <w:rsid w:val="002A41C6"/>
    <w:rsid w:val="002A523B"/>
    <w:rsid w:val="002A547B"/>
    <w:rsid w:val="002B16C9"/>
    <w:rsid w:val="002B23D6"/>
    <w:rsid w:val="002B7379"/>
    <w:rsid w:val="002C1D21"/>
    <w:rsid w:val="002C3187"/>
    <w:rsid w:val="002C42FC"/>
    <w:rsid w:val="002D01FF"/>
    <w:rsid w:val="002D1587"/>
    <w:rsid w:val="002D18CA"/>
    <w:rsid w:val="002D4435"/>
    <w:rsid w:val="002F653F"/>
    <w:rsid w:val="002F7202"/>
    <w:rsid w:val="003001A0"/>
    <w:rsid w:val="00301D7B"/>
    <w:rsid w:val="0030508A"/>
    <w:rsid w:val="0030528D"/>
    <w:rsid w:val="00305D53"/>
    <w:rsid w:val="00306229"/>
    <w:rsid w:val="00310E17"/>
    <w:rsid w:val="00314147"/>
    <w:rsid w:val="003165D0"/>
    <w:rsid w:val="00317F8E"/>
    <w:rsid w:val="00321EA0"/>
    <w:rsid w:val="00325809"/>
    <w:rsid w:val="0032649A"/>
    <w:rsid w:val="003268C6"/>
    <w:rsid w:val="003348D5"/>
    <w:rsid w:val="00334AFD"/>
    <w:rsid w:val="003365C1"/>
    <w:rsid w:val="00336D3D"/>
    <w:rsid w:val="0034473D"/>
    <w:rsid w:val="00344C54"/>
    <w:rsid w:val="0034583B"/>
    <w:rsid w:val="00350663"/>
    <w:rsid w:val="0035273A"/>
    <w:rsid w:val="0035314D"/>
    <w:rsid w:val="00355BCF"/>
    <w:rsid w:val="00360AA0"/>
    <w:rsid w:val="00362B4E"/>
    <w:rsid w:val="00367B51"/>
    <w:rsid w:val="00370E05"/>
    <w:rsid w:val="00373B1E"/>
    <w:rsid w:val="00376B1E"/>
    <w:rsid w:val="0037741C"/>
    <w:rsid w:val="00382B14"/>
    <w:rsid w:val="00383A92"/>
    <w:rsid w:val="00383B14"/>
    <w:rsid w:val="00391F19"/>
    <w:rsid w:val="00392B3C"/>
    <w:rsid w:val="003A20BB"/>
    <w:rsid w:val="003A5392"/>
    <w:rsid w:val="003A58F2"/>
    <w:rsid w:val="003A7633"/>
    <w:rsid w:val="003B1F68"/>
    <w:rsid w:val="003B4924"/>
    <w:rsid w:val="003B5210"/>
    <w:rsid w:val="003C6737"/>
    <w:rsid w:val="003D077C"/>
    <w:rsid w:val="003D1762"/>
    <w:rsid w:val="003D4AFD"/>
    <w:rsid w:val="003D4F98"/>
    <w:rsid w:val="003D6DF5"/>
    <w:rsid w:val="003E09BC"/>
    <w:rsid w:val="003E2192"/>
    <w:rsid w:val="003E5937"/>
    <w:rsid w:val="003E5CFC"/>
    <w:rsid w:val="003F19FC"/>
    <w:rsid w:val="003F49D2"/>
    <w:rsid w:val="004039A7"/>
    <w:rsid w:val="00403A96"/>
    <w:rsid w:val="00404469"/>
    <w:rsid w:val="00405535"/>
    <w:rsid w:val="00411BB1"/>
    <w:rsid w:val="00412A21"/>
    <w:rsid w:val="00413973"/>
    <w:rsid w:val="00414126"/>
    <w:rsid w:val="00414BCC"/>
    <w:rsid w:val="00417422"/>
    <w:rsid w:val="004215B6"/>
    <w:rsid w:val="0042196F"/>
    <w:rsid w:val="00422A1A"/>
    <w:rsid w:val="00426117"/>
    <w:rsid w:val="004262B5"/>
    <w:rsid w:val="004313C3"/>
    <w:rsid w:val="004358D7"/>
    <w:rsid w:val="00437884"/>
    <w:rsid w:val="00442A19"/>
    <w:rsid w:val="00442A44"/>
    <w:rsid w:val="0044503A"/>
    <w:rsid w:val="00447102"/>
    <w:rsid w:val="00453D6C"/>
    <w:rsid w:val="00457A9F"/>
    <w:rsid w:val="004609CE"/>
    <w:rsid w:val="00461125"/>
    <w:rsid w:val="0046156E"/>
    <w:rsid w:val="00461609"/>
    <w:rsid w:val="0046221A"/>
    <w:rsid w:val="004641E9"/>
    <w:rsid w:val="00464275"/>
    <w:rsid w:val="00464F2D"/>
    <w:rsid w:val="00467654"/>
    <w:rsid w:val="00467E0A"/>
    <w:rsid w:val="00470937"/>
    <w:rsid w:val="00481B13"/>
    <w:rsid w:val="00485A6E"/>
    <w:rsid w:val="00485B72"/>
    <w:rsid w:val="004872B8"/>
    <w:rsid w:val="004907BF"/>
    <w:rsid w:val="004907C5"/>
    <w:rsid w:val="0049114D"/>
    <w:rsid w:val="004952B4"/>
    <w:rsid w:val="00495C41"/>
    <w:rsid w:val="00497BDD"/>
    <w:rsid w:val="004A2869"/>
    <w:rsid w:val="004A452C"/>
    <w:rsid w:val="004A5443"/>
    <w:rsid w:val="004B2022"/>
    <w:rsid w:val="004C005F"/>
    <w:rsid w:val="004C07B3"/>
    <w:rsid w:val="004C0F75"/>
    <w:rsid w:val="004C31D5"/>
    <w:rsid w:val="004C4C04"/>
    <w:rsid w:val="004C5253"/>
    <w:rsid w:val="004C5476"/>
    <w:rsid w:val="004C68ED"/>
    <w:rsid w:val="004C6C67"/>
    <w:rsid w:val="004D1DAA"/>
    <w:rsid w:val="004D34DE"/>
    <w:rsid w:val="004D4881"/>
    <w:rsid w:val="004D5647"/>
    <w:rsid w:val="004E07A5"/>
    <w:rsid w:val="004E0BC1"/>
    <w:rsid w:val="004E0C55"/>
    <w:rsid w:val="004E2C3C"/>
    <w:rsid w:val="004E3448"/>
    <w:rsid w:val="004E5D7A"/>
    <w:rsid w:val="004E66E2"/>
    <w:rsid w:val="004E6A12"/>
    <w:rsid w:val="004E793A"/>
    <w:rsid w:val="004F0902"/>
    <w:rsid w:val="004F198F"/>
    <w:rsid w:val="004F2317"/>
    <w:rsid w:val="004F6034"/>
    <w:rsid w:val="004F603F"/>
    <w:rsid w:val="004F6769"/>
    <w:rsid w:val="004F6BC5"/>
    <w:rsid w:val="005002AB"/>
    <w:rsid w:val="005003B4"/>
    <w:rsid w:val="00503832"/>
    <w:rsid w:val="005038FD"/>
    <w:rsid w:val="00506F8E"/>
    <w:rsid w:val="005161C1"/>
    <w:rsid w:val="00517FBE"/>
    <w:rsid w:val="00521800"/>
    <w:rsid w:val="00535672"/>
    <w:rsid w:val="00544A56"/>
    <w:rsid w:val="0055087E"/>
    <w:rsid w:val="005528D6"/>
    <w:rsid w:val="00552DF1"/>
    <w:rsid w:val="005550DD"/>
    <w:rsid w:val="005603C8"/>
    <w:rsid w:val="0056470F"/>
    <w:rsid w:val="0056518C"/>
    <w:rsid w:val="00565F8C"/>
    <w:rsid w:val="00566112"/>
    <w:rsid w:val="005847FC"/>
    <w:rsid w:val="0058574C"/>
    <w:rsid w:val="00585992"/>
    <w:rsid w:val="00586EC6"/>
    <w:rsid w:val="00587FFA"/>
    <w:rsid w:val="00591455"/>
    <w:rsid w:val="00593D24"/>
    <w:rsid w:val="00596800"/>
    <w:rsid w:val="005A3F64"/>
    <w:rsid w:val="005A593C"/>
    <w:rsid w:val="005A6802"/>
    <w:rsid w:val="005B07A3"/>
    <w:rsid w:val="005B2F54"/>
    <w:rsid w:val="005B41B4"/>
    <w:rsid w:val="005B77A6"/>
    <w:rsid w:val="005C005B"/>
    <w:rsid w:val="005C418C"/>
    <w:rsid w:val="005C4650"/>
    <w:rsid w:val="005C6D75"/>
    <w:rsid w:val="005C7DE2"/>
    <w:rsid w:val="005D07AA"/>
    <w:rsid w:val="005D4BAC"/>
    <w:rsid w:val="005D6927"/>
    <w:rsid w:val="005D77AE"/>
    <w:rsid w:val="005D7C3E"/>
    <w:rsid w:val="005D7D40"/>
    <w:rsid w:val="005E431D"/>
    <w:rsid w:val="005E64A0"/>
    <w:rsid w:val="005E79D6"/>
    <w:rsid w:val="005F1215"/>
    <w:rsid w:val="005F2146"/>
    <w:rsid w:val="005F250B"/>
    <w:rsid w:val="005F2A72"/>
    <w:rsid w:val="005F4787"/>
    <w:rsid w:val="0060557B"/>
    <w:rsid w:val="00622D76"/>
    <w:rsid w:val="00625F38"/>
    <w:rsid w:val="0063091C"/>
    <w:rsid w:val="006330C0"/>
    <w:rsid w:val="006341EE"/>
    <w:rsid w:val="006379F6"/>
    <w:rsid w:val="00643548"/>
    <w:rsid w:val="00643861"/>
    <w:rsid w:val="00645406"/>
    <w:rsid w:val="006500C7"/>
    <w:rsid w:val="00650BB5"/>
    <w:rsid w:val="006577D1"/>
    <w:rsid w:val="006579FD"/>
    <w:rsid w:val="00661840"/>
    <w:rsid w:val="00661AE1"/>
    <w:rsid w:val="00665A05"/>
    <w:rsid w:val="00671E86"/>
    <w:rsid w:val="006731AF"/>
    <w:rsid w:val="00675B0D"/>
    <w:rsid w:val="00676818"/>
    <w:rsid w:val="0067734B"/>
    <w:rsid w:val="00680E2B"/>
    <w:rsid w:val="00680E64"/>
    <w:rsid w:val="006811CE"/>
    <w:rsid w:val="00683C2C"/>
    <w:rsid w:val="00684339"/>
    <w:rsid w:val="006845DE"/>
    <w:rsid w:val="006857D0"/>
    <w:rsid w:val="00687159"/>
    <w:rsid w:val="00687D6F"/>
    <w:rsid w:val="00691E2D"/>
    <w:rsid w:val="0069340C"/>
    <w:rsid w:val="006946DE"/>
    <w:rsid w:val="00697E0D"/>
    <w:rsid w:val="006A117E"/>
    <w:rsid w:val="006A4459"/>
    <w:rsid w:val="006A45A2"/>
    <w:rsid w:val="006A4897"/>
    <w:rsid w:val="006B38C1"/>
    <w:rsid w:val="006B3AAD"/>
    <w:rsid w:val="006B6050"/>
    <w:rsid w:val="006D074A"/>
    <w:rsid w:val="006E0FD0"/>
    <w:rsid w:val="006E124D"/>
    <w:rsid w:val="006E4316"/>
    <w:rsid w:val="006E524D"/>
    <w:rsid w:val="006F6733"/>
    <w:rsid w:val="00700F63"/>
    <w:rsid w:val="007034E3"/>
    <w:rsid w:val="00704202"/>
    <w:rsid w:val="00704307"/>
    <w:rsid w:val="007046A5"/>
    <w:rsid w:val="00704D9A"/>
    <w:rsid w:val="007115DC"/>
    <w:rsid w:val="00717720"/>
    <w:rsid w:val="00720C6D"/>
    <w:rsid w:val="00722D18"/>
    <w:rsid w:val="00725C29"/>
    <w:rsid w:val="0072675A"/>
    <w:rsid w:val="007327C8"/>
    <w:rsid w:val="007329EE"/>
    <w:rsid w:val="007339D5"/>
    <w:rsid w:val="00735A69"/>
    <w:rsid w:val="00735CD1"/>
    <w:rsid w:val="00736C78"/>
    <w:rsid w:val="007442AD"/>
    <w:rsid w:val="00744E9A"/>
    <w:rsid w:val="0075245C"/>
    <w:rsid w:val="00752A0F"/>
    <w:rsid w:val="00752D59"/>
    <w:rsid w:val="00754AF5"/>
    <w:rsid w:val="00755A0C"/>
    <w:rsid w:val="0076004C"/>
    <w:rsid w:val="00760244"/>
    <w:rsid w:val="007615DC"/>
    <w:rsid w:val="007620CA"/>
    <w:rsid w:val="00763AA4"/>
    <w:rsid w:val="00764E76"/>
    <w:rsid w:val="0078279B"/>
    <w:rsid w:val="00782AF9"/>
    <w:rsid w:val="007831B3"/>
    <w:rsid w:val="007873A2"/>
    <w:rsid w:val="0078783F"/>
    <w:rsid w:val="007908C5"/>
    <w:rsid w:val="00790B2E"/>
    <w:rsid w:val="00790C68"/>
    <w:rsid w:val="007917D9"/>
    <w:rsid w:val="0079547F"/>
    <w:rsid w:val="007A0F46"/>
    <w:rsid w:val="007A2373"/>
    <w:rsid w:val="007A367B"/>
    <w:rsid w:val="007A60EB"/>
    <w:rsid w:val="007A6ED1"/>
    <w:rsid w:val="007B13DF"/>
    <w:rsid w:val="007B2781"/>
    <w:rsid w:val="007B2B0D"/>
    <w:rsid w:val="007B509B"/>
    <w:rsid w:val="007B6FAF"/>
    <w:rsid w:val="007C0127"/>
    <w:rsid w:val="007C73EC"/>
    <w:rsid w:val="007C7E33"/>
    <w:rsid w:val="007D1A86"/>
    <w:rsid w:val="007D2830"/>
    <w:rsid w:val="007D33A0"/>
    <w:rsid w:val="007D4FCA"/>
    <w:rsid w:val="007D5464"/>
    <w:rsid w:val="007E285E"/>
    <w:rsid w:val="007E63FB"/>
    <w:rsid w:val="007E79E3"/>
    <w:rsid w:val="007F1654"/>
    <w:rsid w:val="007F2104"/>
    <w:rsid w:val="007F2204"/>
    <w:rsid w:val="007F343A"/>
    <w:rsid w:val="007F693B"/>
    <w:rsid w:val="007F763E"/>
    <w:rsid w:val="00800DED"/>
    <w:rsid w:val="00802A7C"/>
    <w:rsid w:val="0080358E"/>
    <w:rsid w:val="00804D98"/>
    <w:rsid w:val="008105C6"/>
    <w:rsid w:val="0081069C"/>
    <w:rsid w:val="0081208C"/>
    <w:rsid w:val="008124B1"/>
    <w:rsid w:val="008136FF"/>
    <w:rsid w:val="00814588"/>
    <w:rsid w:val="0081489D"/>
    <w:rsid w:val="008148EB"/>
    <w:rsid w:val="008159D5"/>
    <w:rsid w:val="00817816"/>
    <w:rsid w:val="0082165D"/>
    <w:rsid w:val="00821CD8"/>
    <w:rsid w:val="00821FAD"/>
    <w:rsid w:val="00823922"/>
    <w:rsid w:val="0082620C"/>
    <w:rsid w:val="00833ACF"/>
    <w:rsid w:val="00835953"/>
    <w:rsid w:val="008363A6"/>
    <w:rsid w:val="00840AA2"/>
    <w:rsid w:val="008504E4"/>
    <w:rsid w:val="00851E92"/>
    <w:rsid w:val="00853C3C"/>
    <w:rsid w:val="008550A3"/>
    <w:rsid w:val="0085655C"/>
    <w:rsid w:val="008569FD"/>
    <w:rsid w:val="008642C3"/>
    <w:rsid w:val="00864B55"/>
    <w:rsid w:val="00865BAE"/>
    <w:rsid w:val="008662C1"/>
    <w:rsid w:val="00872CE0"/>
    <w:rsid w:val="008732B5"/>
    <w:rsid w:val="0087347F"/>
    <w:rsid w:val="00875733"/>
    <w:rsid w:val="00875C69"/>
    <w:rsid w:val="00875E4B"/>
    <w:rsid w:val="00877F64"/>
    <w:rsid w:val="00881D37"/>
    <w:rsid w:val="00885F3E"/>
    <w:rsid w:val="00886499"/>
    <w:rsid w:val="00890E08"/>
    <w:rsid w:val="00892CE0"/>
    <w:rsid w:val="00894CF7"/>
    <w:rsid w:val="008A0851"/>
    <w:rsid w:val="008A1DF6"/>
    <w:rsid w:val="008A465F"/>
    <w:rsid w:val="008A7334"/>
    <w:rsid w:val="008B027A"/>
    <w:rsid w:val="008B07C8"/>
    <w:rsid w:val="008B1378"/>
    <w:rsid w:val="008B25A7"/>
    <w:rsid w:val="008B2912"/>
    <w:rsid w:val="008B3749"/>
    <w:rsid w:val="008B49BF"/>
    <w:rsid w:val="008B5071"/>
    <w:rsid w:val="008B530B"/>
    <w:rsid w:val="008B59D3"/>
    <w:rsid w:val="008B6F19"/>
    <w:rsid w:val="008C4118"/>
    <w:rsid w:val="008C7A6B"/>
    <w:rsid w:val="008C7D32"/>
    <w:rsid w:val="008D0E4B"/>
    <w:rsid w:val="008D3287"/>
    <w:rsid w:val="008D36A4"/>
    <w:rsid w:val="008D5592"/>
    <w:rsid w:val="008D63E6"/>
    <w:rsid w:val="008D6A38"/>
    <w:rsid w:val="008D7F70"/>
    <w:rsid w:val="008E210F"/>
    <w:rsid w:val="008F0093"/>
    <w:rsid w:val="008F1F2F"/>
    <w:rsid w:val="008F3530"/>
    <w:rsid w:val="008F4E6D"/>
    <w:rsid w:val="008F6E7A"/>
    <w:rsid w:val="009002E7"/>
    <w:rsid w:val="009044B3"/>
    <w:rsid w:val="0090467A"/>
    <w:rsid w:val="00904C6B"/>
    <w:rsid w:val="00905605"/>
    <w:rsid w:val="009079E9"/>
    <w:rsid w:val="00910188"/>
    <w:rsid w:val="00911396"/>
    <w:rsid w:val="00913477"/>
    <w:rsid w:val="00913D39"/>
    <w:rsid w:val="0091450B"/>
    <w:rsid w:val="00915ACF"/>
    <w:rsid w:val="00916201"/>
    <w:rsid w:val="0091664B"/>
    <w:rsid w:val="009175DC"/>
    <w:rsid w:val="009236EB"/>
    <w:rsid w:val="00923738"/>
    <w:rsid w:val="00927D03"/>
    <w:rsid w:val="00930404"/>
    <w:rsid w:val="009314B3"/>
    <w:rsid w:val="00933E4A"/>
    <w:rsid w:val="0093417F"/>
    <w:rsid w:val="00935D28"/>
    <w:rsid w:val="009371D2"/>
    <w:rsid w:val="00937AFA"/>
    <w:rsid w:val="009415C7"/>
    <w:rsid w:val="0094659A"/>
    <w:rsid w:val="00947592"/>
    <w:rsid w:val="00951DA6"/>
    <w:rsid w:val="0096252D"/>
    <w:rsid w:val="00965A1A"/>
    <w:rsid w:val="0097125B"/>
    <w:rsid w:val="00974B45"/>
    <w:rsid w:val="00974F17"/>
    <w:rsid w:val="009771AB"/>
    <w:rsid w:val="00977D02"/>
    <w:rsid w:val="009800C1"/>
    <w:rsid w:val="00981110"/>
    <w:rsid w:val="00982375"/>
    <w:rsid w:val="00983CAC"/>
    <w:rsid w:val="00985425"/>
    <w:rsid w:val="00986FF2"/>
    <w:rsid w:val="00987063"/>
    <w:rsid w:val="009870DF"/>
    <w:rsid w:val="00987214"/>
    <w:rsid w:val="0099266C"/>
    <w:rsid w:val="00993B3A"/>
    <w:rsid w:val="0099461B"/>
    <w:rsid w:val="00996AA9"/>
    <w:rsid w:val="00996E1F"/>
    <w:rsid w:val="00997AB5"/>
    <w:rsid w:val="009A6745"/>
    <w:rsid w:val="009A6FEA"/>
    <w:rsid w:val="009B05E9"/>
    <w:rsid w:val="009B1960"/>
    <w:rsid w:val="009B3792"/>
    <w:rsid w:val="009C18D9"/>
    <w:rsid w:val="009C23E6"/>
    <w:rsid w:val="009C3955"/>
    <w:rsid w:val="009C43C3"/>
    <w:rsid w:val="009C4678"/>
    <w:rsid w:val="009E2352"/>
    <w:rsid w:val="009E28FE"/>
    <w:rsid w:val="009E5C07"/>
    <w:rsid w:val="009E6474"/>
    <w:rsid w:val="009E7697"/>
    <w:rsid w:val="009F0493"/>
    <w:rsid w:val="009F29AD"/>
    <w:rsid w:val="009F7BB5"/>
    <w:rsid w:val="00A00C3C"/>
    <w:rsid w:val="00A01BF5"/>
    <w:rsid w:val="00A01D57"/>
    <w:rsid w:val="00A03B33"/>
    <w:rsid w:val="00A0476F"/>
    <w:rsid w:val="00A04D98"/>
    <w:rsid w:val="00A05A88"/>
    <w:rsid w:val="00A05DBD"/>
    <w:rsid w:val="00A0604E"/>
    <w:rsid w:val="00A11713"/>
    <w:rsid w:val="00A141D2"/>
    <w:rsid w:val="00A20F3A"/>
    <w:rsid w:val="00A21570"/>
    <w:rsid w:val="00A229D5"/>
    <w:rsid w:val="00A22FA1"/>
    <w:rsid w:val="00A23038"/>
    <w:rsid w:val="00A23149"/>
    <w:rsid w:val="00A2490E"/>
    <w:rsid w:val="00A278E1"/>
    <w:rsid w:val="00A27B7D"/>
    <w:rsid w:val="00A3135A"/>
    <w:rsid w:val="00A32197"/>
    <w:rsid w:val="00A36413"/>
    <w:rsid w:val="00A3673A"/>
    <w:rsid w:val="00A36C53"/>
    <w:rsid w:val="00A40174"/>
    <w:rsid w:val="00A41BE8"/>
    <w:rsid w:val="00A43507"/>
    <w:rsid w:val="00A44FF0"/>
    <w:rsid w:val="00A45D81"/>
    <w:rsid w:val="00A45F04"/>
    <w:rsid w:val="00A47240"/>
    <w:rsid w:val="00A50C15"/>
    <w:rsid w:val="00A51E04"/>
    <w:rsid w:val="00A578A1"/>
    <w:rsid w:val="00A57EAB"/>
    <w:rsid w:val="00A60B49"/>
    <w:rsid w:val="00A62372"/>
    <w:rsid w:val="00A63A9B"/>
    <w:rsid w:val="00A650A7"/>
    <w:rsid w:val="00A66301"/>
    <w:rsid w:val="00A66BC2"/>
    <w:rsid w:val="00A71F07"/>
    <w:rsid w:val="00A72CFF"/>
    <w:rsid w:val="00A73DF0"/>
    <w:rsid w:val="00A7539D"/>
    <w:rsid w:val="00A77478"/>
    <w:rsid w:val="00A80A59"/>
    <w:rsid w:val="00A830E9"/>
    <w:rsid w:val="00A84002"/>
    <w:rsid w:val="00A91852"/>
    <w:rsid w:val="00A91FE8"/>
    <w:rsid w:val="00A9300A"/>
    <w:rsid w:val="00A931BC"/>
    <w:rsid w:val="00A93754"/>
    <w:rsid w:val="00A93F16"/>
    <w:rsid w:val="00A9571D"/>
    <w:rsid w:val="00A97113"/>
    <w:rsid w:val="00AA0FE4"/>
    <w:rsid w:val="00AA52AB"/>
    <w:rsid w:val="00AA6A1F"/>
    <w:rsid w:val="00AB6D2A"/>
    <w:rsid w:val="00AC159F"/>
    <w:rsid w:val="00AC264B"/>
    <w:rsid w:val="00AC2E66"/>
    <w:rsid w:val="00AC3C14"/>
    <w:rsid w:val="00AC5A67"/>
    <w:rsid w:val="00AC5B32"/>
    <w:rsid w:val="00AD1413"/>
    <w:rsid w:val="00AD7651"/>
    <w:rsid w:val="00AE0372"/>
    <w:rsid w:val="00AE596A"/>
    <w:rsid w:val="00AF1BF9"/>
    <w:rsid w:val="00AF1D1A"/>
    <w:rsid w:val="00AF56ED"/>
    <w:rsid w:val="00B00938"/>
    <w:rsid w:val="00B038C2"/>
    <w:rsid w:val="00B06D72"/>
    <w:rsid w:val="00B07B73"/>
    <w:rsid w:val="00B101D3"/>
    <w:rsid w:val="00B113FF"/>
    <w:rsid w:val="00B17137"/>
    <w:rsid w:val="00B22043"/>
    <w:rsid w:val="00B223CA"/>
    <w:rsid w:val="00B2258E"/>
    <w:rsid w:val="00B22E8D"/>
    <w:rsid w:val="00B235AA"/>
    <w:rsid w:val="00B23FFA"/>
    <w:rsid w:val="00B24B2C"/>
    <w:rsid w:val="00B257A6"/>
    <w:rsid w:val="00B3439E"/>
    <w:rsid w:val="00B34E38"/>
    <w:rsid w:val="00B35B57"/>
    <w:rsid w:val="00B40A08"/>
    <w:rsid w:val="00B4170D"/>
    <w:rsid w:val="00B53505"/>
    <w:rsid w:val="00B57C5D"/>
    <w:rsid w:val="00B62E13"/>
    <w:rsid w:val="00B6759B"/>
    <w:rsid w:val="00B71413"/>
    <w:rsid w:val="00B80193"/>
    <w:rsid w:val="00B80E3C"/>
    <w:rsid w:val="00B8471B"/>
    <w:rsid w:val="00B922C2"/>
    <w:rsid w:val="00B96DA5"/>
    <w:rsid w:val="00B9744A"/>
    <w:rsid w:val="00BA2382"/>
    <w:rsid w:val="00BA2884"/>
    <w:rsid w:val="00BA4811"/>
    <w:rsid w:val="00BA5210"/>
    <w:rsid w:val="00BB2240"/>
    <w:rsid w:val="00BB3B7F"/>
    <w:rsid w:val="00BB5EF5"/>
    <w:rsid w:val="00BB6864"/>
    <w:rsid w:val="00BB6E8E"/>
    <w:rsid w:val="00BB7AAC"/>
    <w:rsid w:val="00BC15A2"/>
    <w:rsid w:val="00BC26DD"/>
    <w:rsid w:val="00BC36A3"/>
    <w:rsid w:val="00BC41C8"/>
    <w:rsid w:val="00BC717B"/>
    <w:rsid w:val="00BD26D3"/>
    <w:rsid w:val="00BD4815"/>
    <w:rsid w:val="00BD4C0B"/>
    <w:rsid w:val="00BD6A25"/>
    <w:rsid w:val="00BD76C5"/>
    <w:rsid w:val="00BD7FA3"/>
    <w:rsid w:val="00BE0D14"/>
    <w:rsid w:val="00BE1D48"/>
    <w:rsid w:val="00BE5660"/>
    <w:rsid w:val="00BE5B8D"/>
    <w:rsid w:val="00BE66FB"/>
    <w:rsid w:val="00BF283C"/>
    <w:rsid w:val="00BF51C6"/>
    <w:rsid w:val="00BF593C"/>
    <w:rsid w:val="00BF63BB"/>
    <w:rsid w:val="00C00CB5"/>
    <w:rsid w:val="00C01B9D"/>
    <w:rsid w:val="00C029FD"/>
    <w:rsid w:val="00C0325F"/>
    <w:rsid w:val="00C05118"/>
    <w:rsid w:val="00C057DD"/>
    <w:rsid w:val="00C05820"/>
    <w:rsid w:val="00C06862"/>
    <w:rsid w:val="00C06CB1"/>
    <w:rsid w:val="00C06EFC"/>
    <w:rsid w:val="00C144B5"/>
    <w:rsid w:val="00C14B12"/>
    <w:rsid w:val="00C15283"/>
    <w:rsid w:val="00C17192"/>
    <w:rsid w:val="00C20832"/>
    <w:rsid w:val="00C2089D"/>
    <w:rsid w:val="00C22425"/>
    <w:rsid w:val="00C230CA"/>
    <w:rsid w:val="00C234C6"/>
    <w:rsid w:val="00C2355B"/>
    <w:rsid w:val="00C2672B"/>
    <w:rsid w:val="00C313B1"/>
    <w:rsid w:val="00C316B9"/>
    <w:rsid w:val="00C3691F"/>
    <w:rsid w:val="00C40AA5"/>
    <w:rsid w:val="00C42E10"/>
    <w:rsid w:val="00C433F3"/>
    <w:rsid w:val="00C439CA"/>
    <w:rsid w:val="00C44C53"/>
    <w:rsid w:val="00C464C7"/>
    <w:rsid w:val="00C465D3"/>
    <w:rsid w:val="00C512BB"/>
    <w:rsid w:val="00C531CB"/>
    <w:rsid w:val="00C53A03"/>
    <w:rsid w:val="00C5780C"/>
    <w:rsid w:val="00C6449D"/>
    <w:rsid w:val="00C645B4"/>
    <w:rsid w:val="00C73412"/>
    <w:rsid w:val="00C841F7"/>
    <w:rsid w:val="00C86BF2"/>
    <w:rsid w:val="00C9029F"/>
    <w:rsid w:val="00C9056E"/>
    <w:rsid w:val="00C91AFF"/>
    <w:rsid w:val="00C92309"/>
    <w:rsid w:val="00C924D7"/>
    <w:rsid w:val="00C95299"/>
    <w:rsid w:val="00CB0D73"/>
    <w:rsid w:val="00CB19BF"/>
    <w:rsid w:val="00CB4543"/>
    <w:rsid w:val="00CB6F68"/>
    <w:rsid w:val="00CB7247"/>
    <w:rsid w:val="00CC0A63"/>
    <w:rsid w:val="00CC4F5F"/>
    <w:rsid w:val="00CD09A5"/>
    <w:rsid w:val="00CD4BDB"/>
    <w:rsid w:val="00CD4C5A"/>
    <w:rsid w:val="00CD5979"/>
    <w:rsid w:val="00CD6D56"/>
    <w:rsid w:val="00CD7A11"/>
    <w:rsid w:val="00CE02DE"/>
    <w:rsid w:val="00CE185F"/>
    <w:rsid w:val="00CE24D5"/>
    <w:rsid w:val="00CE3236"/>
    <w:rsid w:val="00CE429D"/>
    <w:rsid w:val="00CE4646"/>
    <w:rsid w:val="00CE66E6"/>
    <w:rsid w:val="00CE69BB"/>
    <w:rsid w:val="00CE7F50"/>
    <w:rsid w:val="00CF3451"/>
    <w:rsid w:val="00CF4788"/>
    <w:rsid w:val="00D00AB8"/>
    <w:rsid w:val="00D00DCC"/>
    <w:rsid w:val="00D01625"/>
    <w:rsid w:val="00D03E2E"/>
    <w:rsid w:val="00D03EAB"/>
    <w:rsid w:val="00D07E3F"/>
    <w:rsid w:val="00D11FD0"/>
    <w:rsid w:val="00D22D0A"/>
    <w:rsid w:val="00D23EA2"/>
    <w:rsid w:val="00D25476"/>
    <w:rsid w:val="00D2664E"/>
    <w:rsid w:val="00D305A2"/>
    <w:rsid w:val="00D31BD3"/>
    <w:rsid w:val="00D33D7D"/>
    <w:rsid w:val="00D36F54"/>
    <w:rsid w:val="00D3756A"/>
    <w:rsid w:val="00D37B3F"/>
    <w:rsid w:val="00D403C2"/>
    <w:rsid w:val="00D43DDD"/>
    <w:rsid w:val="00D5092B"/>
    <w:rsid w:val="00D543DA"/>
    <w:rsid w:val="00D5530C"/>
    <w:rsid w:val="00D55525"/>
    <w:rsid w:val="00D61C57"/>
    <w:rsid w:val="00D61CBF"/>
    <w:rsid w:val="00D62530"/>
    <w:rsid w:val="00D70313"/>
    <w:rsid w:val="00D72853"/>
    <w:rsid w:val="00D74BDC"/>
    <w:rsid w:val="00D74D11"/>
    <w:rsid w:val="00D775B2"/>
    <w:rsid w:val="00D77E27"/>
    <w:rsid w:val="00D80D25"/>
    <w:rsid w:val="00D83426"/>
    <w:rsid w:val="00D83776"/>
    <w:rsid w:val="00D84022"/>
    <w:rsid w:val="00D84393"/>
    <w:rsid w:val="00D85BB5"/>
    <w:rsid w:val="00D863F4"/>
    <w:rsid w:val="00D9026E"/>
    <w:rsid w:val="00D94351"/>
    <w:rsid w:val="00DA0F22"/>
    <w:rsid w:val="00DA2D02"/>
    <w:rsid w:val="00DB0F37"/>
    <w:rsid w:val="00DB1175"/>
    <w:rsid w:val="00DB1536"/>
    <w:rsid w:val="00DB222E"/>
    <w:rsid w:val="00DB3D18"/>
    <w:rsid w:val="00DB44C1"/>
    <w:rsid w:val="00DB4613"/>
    <w:rsid w:val="00DB7666"/>
    <w:rsid w:val="00DC41C8"/>
    <w:rsid w:val="00DC6B8B"/>
    <w:rsid w:val="00DD5F6C"/>
    <w:rsid w:val="00DE2424"/>
    <w:rsid w:val="00DF3B18"/>
    <w:rsid w:val="00DF3BAE"/>
    <w:rsid w:val="00DF6280"/>
    <w:rsid w:val="00E00405"/>
    <w:rsid w:val="00E03100"/>
    <w:rsid w:val="00E07317"/>
    <w:rsid w:val="00E12A09"/>
    <w:rsid w:val="00E14B78"/>
    <w:rsid w:val="00E15042"/>
    <w:rsid w:val="00E260AF"/>
    <w:rsid w:val="00E26961"/>
    <w:rsid w:val="00E323EE"/>
    <w:rsid w:val="00E32E43"/>
    <w:rsid w:val="00E37E58"/>
    <w:rsid w:val="00E401A1"/>
    <w:rsid w:val="00E412D8"/>
    <w:rsid w:val="00E43932"/>
    <w:rsid w:val="00E56471"/>
    <w:rsid w:val="00E56CD9"/>
    <w:rsid w:val="00E61AE1"/>
    <w:rsid w:val="00E642E5"/>
    <w:rsid w:val="00E64C12"/>
    <w:rsid w:val="00E714A5"/>
    <w:rsid w:val="00E76010"/>
    <w:rsid w:val="00E81EA5"/>
    <w:rsid w:val="00E87DD4"/>
    <w:rsid w:val="00E90D96"/>
    <w:rsid w:val="00E91B29"/>
    <w:rsid w:val="00E9276F"/>
    <w:rsid w:val="00E94E72"/>
    <w:rsid w:val="00EA0008"/>
    <w:rsid w:val="00EA0DAE"/>
    <w:rsid w:val="00EA278B"/>
    <w:rsid w:val="00EA506D"/>
    <w:rsid w:val="00EB1A3A"/>
    <w:rsid w:val="00EB1E5F"/>
    <w:rsid w:val="00EC1353"/>
    <w:rsid w:val="00EC2D45"/>
    <w:rsid w:val="00EC4F82"/>
    <w:rsid w:val="00EC5A9E"/>
    <w:rsid w:val="00ED00BA"/>
    <w:rsid w:val="00ED245B"/>
    <w:rsid w:val="00ED363B"/>
    <w:rsid w:val="00ED53C5"/>
    <w:rsid w:val="00EE455D"/>
    <w:rsid w:val="00EE4936"/>
    <w:rsid w:val="00EE495E"/>
    <w:rsid w:val="00EE5F5E"/>
    <w:rsid w:val="00EF367E"/>
    <w:rsid w:val="00EF5E4A"/>
    <w:rsid w:val="00EF7AF9"/>
    <w:rsid w:val="00F0235B"/>
    <w:rsid w:val="00F026FC"/>
    <w:rsid w:val="00F06C59"/>
    <w:rsid w:val="00F079B1"/>
    <w:rsid w:val="00F07CEB"/>
    <w:rsid w:val="00F10619"/>
    <w:rsid w:val="00F1226D"/>
    <w:rsid w:val="00F1475C"/>
    <w:rsid w:val="00F14FE5"/>
    <w:rsid w:val="00F16C57"/>
    <w:rsid w:val="00F20123"/>
    <w:rsid w:val="00F2033C"/>
    <w:rsid w:val="00F20F03"/>
    <w:rsid w:val="00F21953"/>
    <w:rsid w:val="00F22319"/>
    <w:rsid w:val="00F23649"/>
    <w:rsid w:val="00F26CD8"/>
    <w:rsid w:val="00F35045"/>
    <w:rsid w:val="00F36277"/>
    <w:rsid w:val="00F461AE"/>
    <w:rsid w:val="00F56399"/>
    <w:rsid w:val="00F64572"/>
    <w:rsid w:val="00F65E66"/>
    <w:rsid w:val="00F65FF0"/>
    <w:rsid w:val="00F7021A"/>
    <w:rsid w:val="00F706C0"/>
    <w:rsid w:val="00F72E8E"/>
    <w:rsid w:val="00F739A7"/>
    <w:rsid w:val="00F74667"/>
    <w:rsid w:val="00F74A88"/>
    <w:rsid w:val="00F76358"/>
    <w:rsid w:val="00F82574"/>
    <w:rsid w:val="00F835A6"/>
    <w:rsid w:val="00F854DE"/>
    <w:rsid w:val="00F86A68"/>
    <w:rsid w:val="00F905B9"/>
    <w:rsid w:val="00F9125D"/>
    <w:rsid w:val="00F91AF2"/>
    <w:rsid w:val="00F93732"/>
    <w:rsid w:val="00F937CF"/>
    <w:rsid w:val="00F93F43"/>
    <w:rsid w:val="00F96722"/>
    <w:rsid w:val="00FA0473"/>
    <w:rsid w:val="00FA0943"/>
    <w:rsid w:val="00FA1202"/>
    <w:rsid w:val="00FA3BD4"/>
    <w:rsid w:val="00FA4878"/>
    <w:rsid w:val="00FA4C17"/>
    <w:rsid w:val="00FA6A68"/>
    <w:rsid w:val="00FA6B7B"/>
    <w:rsid w:val="00FA6F74"/>
    <w:rsid w:val="00FA7494"/>
    <w:rsid w:val="00FA7C9D"/>
    <w:rsid w:val="00FA7D46"/>
    <w:rsid w:val="00FB0F1F"/>
    <w:rsid w:val="00FB293B"/>
    <w:rsid w:val="00FB3966"/>
    <w:rsid w:val="00FB4A30"/>
    <w:rsid w:val="00FB4C2E"/>
    <w:rsid w:val="00FC5057"/>
    <w:rsid w:val="00FD1A8D"/>
    <w:rsid w:val="00FD23D7"/>
    <w:rsid w:val="00FD4FBC"/>
    <w:rsid w:val="00FD54D0"/>
    <w:rsid w:val="00FD554E"/>
    <w:rsid w:val="00FE2897"/>
    <w:rsid w:val="00FE5B39"/>
    <w:rsid w:val="00FE7554"/>
    <w:rsid w:val="00FE7EE2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B9"/>
    <w:pPr>
      <w:spacing w:before="240"/>
    </w:pPr>
    <w:rPr>
      <w:rFonts w:eastAsia="Calibri"/>
      <w:sz w:val="22"/>
      <w:szCs w:val="24"/>
      <w:lang w:val="de-DE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12BB"/>
    <w:pPr>
      <w:keepNext/>
      <w:keepLines/>
      <w:spacing w:before="480"/>
      <w:jc w:val="center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52A0F"/>
    <w:pPr>
      <w:spacing w:before="100" w:beforeAutospacing="1"/>
      <w:outlineLvl w:val="1"/>
    </w:pPr>
    <w:rPr>
      <w:rFonts w:eastAsia="Times New Roman"/>
      <w:b/>
      <w:bCs/>
      <w:color w:val="7F7F7F"/>
      <w:sz w:val="24"/>
      <w:szCs w:val="36"/>
      <w:u w:val="single"/>
      <w:lang w:eastAsia="fr-FR"/>
    </w:rPr>
  </w:style>
  <w:style w:type="paragraph" w:styleId="berschrift3">
    <w:name w:val="heading 3"/>
    <w:basedOn w:val="Standard"/>
    <w:next w:val="Textkrper2"/>
    <w:link w:val="berschrift3Zchn"/>
    <w:uiPriority w:val="9"/>
    <w:qFormat/>
    <w:rsid w:val="005C4650"/>
    <w:pPr>
      <w:spacing w:before="100" w:beforeAutospacing="1"/>
      <w:outlineLvl w:val="2"/>
    </w:pPr>
    <w:rPr>
      <w:rFonts w:eastAsia="Times New Roman"/>
      <w:b/>
      <w:bCs/>
      <w:i/>
      <w:color w:val="7F7F7F"/>
      <w:lang w:eastAsia="fr-FR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53C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1FE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05C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Fett">
    <w:name w:val="Strong"/>
    <w:uiPriority w:val="22"/>
    <w:qFormat/>
    <w:rsid w:val="008105C6"/>
    <w:rPr>
      <w:b/>
      <w:bCs/>
    </w:rPr>
  </w:style>
  <w:style w:type="character" w:customStyle="1" w:styleId="apple-converted-space">
    <w:name w:val="apple-converted-space"/>
    <w:basedOn w:val="Absatz-Standardschriftart"/>
    <w:rsid w:val="008105C6"/>
  </w:style>
  <w:style w:type="character" w:styleId="Hyperlink">
    <w:name w:val="Hyperlink"/>
    <w:uiPriority w:val="99"/>
    <w:unhideWhenUsed/>
    <w:rsid w:val="008105C6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752A0F"/>
    <w:rPr>
      <w:rFonts w:eastAsia="Times New Roman" w:cs="Times New Roman"/>
      <w:b/>
      <w:bCs/>
      <w:color w:val="7F7F7F"/>
      <w:sz w:val="24"/>
      <w:szCs w:val="36"/>
      <w:u w:val="single"/>
      <w:lang w:val="en-GB" w:eastAsia="fr-FR"/>
    </w:rPr>
  </w:style>
  <w:style w:type="character" w:customStyle="1" w:styleId="berschrift3Zchn">
    <w:name w:val="Überschrift 3 Zchn"/>
    <w:link w:val="berschrift3"/>
    <w:uiPriority w:val="9"/>
    <w:rsid w:val="005C4650"/>
    <w:rPr>
      <w:rFonts w:eastAsia="Times New Roman" w:cs="Times New Roman"/>
      <w:b/>
      <w:bCs/>
      <w:i/>
      <w:color w:val="7F7F7F"/>
      <w:szCs w:val="24"/>
      <w:lang w:val="en-GB" w:eastAsia="fr-FR"/>
    </w:rPr>
  </w:style>
  <w:style w:type="character" w:styleId="Hervorhebung">
    <w:name w:val="Emphasis"/>
    <w:uiPriority w:val="20"/>
    <w:qFormat/>
    <w:rsid w:val="007A6ED1"/>
    <w:rPr>
      <w:i/>
      <w:iCs/>
    </w:rPr>
  </w:style>
  <w:style w:type="paragraph" w:styleId="Listenabsatz">
    <w:name w:val="List Paragraph"/>
    <w:basedOn w:val="Standard"/>
    <w:uiPriority w:val="34"/>
    <w:qFormat/>
    <w:rsid w:val="000F0F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3A5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661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r-FR"/>
    </w:rPr>
  </w:style>
  <w:style w:type="character" w:customStyle="1" w:styleId="berschrift1Zchn">
    <w:name w:val="Überschrift 1 Zchn"/>
    <w:link w:val="berschrift1"/>
    <w:uiPriority w:val="9"/>
    <w:rsid w:val="00C512BB"/>
    <w:rPr>
      <w:rFonts w:eastAsia="Times New Roman" w:cs="Times New Roman"/>
      <w:b/>
      <w:bCs/>
      <w:sz w:val="36"/>
      <w:szCs w:val="28"/>
      <w:lang w:val="en-GB" w:eastAsia="en-GB"/>
    </w:rPr>
  </w:style>
  <w:style w:type="character" w:customStyle="1" w:styleId="berschrift4Zchn">
    <w:name w:val="Überschrift 4 Zchn"/>
    <w:link w:val="berschrift4"/>
    <w:uiPriority w:val="9"/>
    <w:rsid w:val="00ED53C5"/>
    <w:rPr>
      <w:rFonts w:ascii="Cambria" w:eastAsia="Times New Roman" w:hAnsi="Cambria" w:cs="Times New Roman"/>
      <w:b/>
      <w:bCs/>
      <w:i/>
      <w:iCs/>
      <w:color w:val="4F81BD"/>
    </w:rPr>
  </w:style>
  <w:style w:type="table" w:styleId="HelleListe-Akzent5">
    <w:name w:val="Light List Accent 5"/>
    <w:basedOn w:val="NormaleTabelle"/>
    <w:uiPriority w:val="61"/>
    <w:rsid w:val="00736C7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ittlereListe2-Akzent5">
    <w:name w:val="Medium List 2 Accent 5"/>
    <w:basedOn w:val="NormaleTabelle"/>
    <w:uiPriority w:val="66"/>
    <w:rsid w:val="00736C7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736C7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LightGrid-Accent11">
    <w:name w:val="Light Grid - Accent 11"/>
    <w:basedOn w:val="NormaleTabelle"/>
    <w:uiPriority w:val="62"/>
    <w:rsid w:val="00736C7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Kommentarzeichen">
    <w:name w:val="annotation reference"/>
    <w:uiPriority w:val="99"/>
    <w:semiHidden/>
    <w:unhideWhenUsed/>
    <w:rsid w:val="00155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5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551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51CB"/>
    <w:rPr>
      <w:b/>
      <w:bCs/>
      <w:sz w:val="20"/>
      <w:szCs w:val="20"/>
    </w:rPr>
  </w:style>
  <w:style w:type="table" w:styleId="Tabellengitternetz">
    <w:name w:val="Table Grid"/>
    <w:basedOn w:val="NormaleTabelle"/>
    <w:uiPriority w:val="59"/>
    <w:rsid w:val="00DB1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72675A"/>
    <w:rPr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43861"/>
    <w:pPr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64386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4386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43861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F96722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96722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E2E"/>
    <w:pPr>
      <w:spacing w:before="0"/>
      <w:jc w:val="center"/>
    </w:pPr>
    <w:rPr>
      <w:rFonts w:ascii="Cambria" w:eastAsia="Times New Roman" w:hAnsi="Cambria"/>
      <w:i/>
      <w:iCs/>
      <w:color w:val="595959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D03E2E"/>
    <w:rPr>
      <w:rFonts w:ascii="Cambria" w:eastAsia="Times New Roman" w:hAnsi="Cambria" w:cs="Times New Roman"/>
      <w:i/>
      <w:iCs/>
      <w:color w:val="595959"/>
      <w:spacing w:val="15"/>
      <w:sz w:val="24"/>
      <w:szCs w:val="24"/>
      <w:lang w:val="en-GB" w:eastAsia="en-GB"/>
    </w:rPr>
  </w:style>
  <w:style w:type="character" w:customStyle="1" w:styleId="berschrift5Zchn">
    <w:name w:val="Überschrift 5 Zchn"/>
    <w:link w:val="berschrift5"/>
    <w:uiPriority w:val="9"/>
    <w:semiHidden/>
    <w:rsid w:val="00A91FE8"/>
    <w:rPr>
      <w:rFonts w:ascii="Cambria" w:eastAsia="Times New Roman" w:hAnsi="Cambria" w:cs="Times New Roman"/>
      <w:color w:val="243F60"/>
    </w:rPr>
  </w:style>
  <w:style w:type="character" w:customStyle="1" w:styleId="invisible">
    <w:name w:val="invisible"/>
    <w:basedOn w:val="Absatz-Standardschriftart"/>
    <w:rsid w:val="000E24EA"/>
  </w:style>
  <w:style w:type="character" w:customStyle="1" w:styleId="js-display-url">
    <w:name w:val="js-display-url"/>
    <w:basedOn w:val="Absatz-Standardschriftart"/>
    <w:rsid w:val="000E24EA"/>
  </w:style>
  <w:style w:type="paragraph" w:styleId="Textkrper2">
    <w:name w:val="Body Text 2"/>
    <w:basedOn w:val="Standard"/>
    <w:link w:val="Textkrper2Zchn"/>
    <w:uiPriority w:val="99"/>
    <w:unhideWhenUsed/>
    <w:rsid w:val="009E7697"/>
    <w:pPr>
      <w:ind w:left="567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E7697"/>
  </w:style>
  <w:style w:type="paragraph" w:styleId="Kopfzeile">
    <w:name w:val="header"/>
    <w:basedOn w:val="Standard"/>
    <w:link w:val="Kopf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722"/>
  </w:style>
  <w:style w:type="paragraph" w:styleId="Fuzeile">
    <w:name w:val="footer"/>
    <w:basedOn w:val="Standard"/>
    <w:link w:val="FuzeileZchn"/>
    <w:uiPriority w:val="99"/>
    <w:unhideWhenUsed/>
    <w:rsid w:val="00F9672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722"/>
  </w:style>
  <w:style w:type="character" w:styleId="SchwacheHervorhebung">
    <w:name w:val="Subtle Emphasis"/>
    <w:uiPriority w:val="19"/>
    <w:qFormat/>
    <w:rsid w:val="00F96722"/>
    <w:rPr>
      <w:i/>
      <w:iCs/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771A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9771AB"/>
    <w:rPr>
      <w:rFonts w:eastAsia="Calibri" w:cs="Times New Roman"/>
      <w:szCs w:val="24"/>
      <w:lang w:val="en-GB" w:eastAsia="en-GB"/>
    </w:rPr>
  </w:style>
  <w:style w:type="paragraph" w:customStyle="1" w:styleId="Default">
    <w:name w:val="Default"/>
    <w:rsid w:val="00BF283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de-DE" w:eastAsia="de-DE"/>
    </w:rPr>
  </w:style>
  <w:style w:type="character" w:customStyle="1" w:styleId="hps">
    <w:name w:val="hps"/>
    <w:basedOn w:val="Absatz-Standardschriftart"/>
    <w:rsid w:val="00A40174"/>
  </w:style>
  <w:style w:type="paragraph" w:styleId="Funotentext">
    <w:name w:val="footnote text"/>
    <w:basedOn w:val="Standard"/>
    <w:link w:val="FunotentextZchn"/>
    <w:uiPriority w:val="99"/>
    <w:semiHidden/>
    <w:unhideWhenUsed/>
    <w:rsid w:val="0081208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08C"/>
    <w:rPr>
      <w:rFonts w:eastAsia="Calibri"/>
      <w:lang w:val="de-DE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81208C"/>
    <w:rPr>
      <w:vertAlign w:val="superscript"/>
    </w:rPr>
  </w:style>
  <w:style w:type="paragraph" w:customStyle="1" w:styleId="Titelzeile">
    <w:name w:val="Titelzeile"/>
    <w:basedOn w:val="Standard"/>
    <w:next w:val="Standard"/>
    <w:semiHidden/>
    <w:rsid w:val="00A27B7D"/>
    <w:pPr>
      <w:spacing w:before="0" w:line="240" w:lineRule="atLeast"/>
    </w:pPr>
    <w:rPr>
      <w:rFonts w:ascii="Times New Roman" w:eastAsiaTheme="minorHAnsi" w:hAnsi="Times New Roman" w:cstheme="minorBidi"/>
      <w:b/>
      <w:szCs w:val="22"/>
      <w:lang w:eastAsia="en-US"/>
    </w:rPr>
  </w:style>
  <w:style w:type="table" w:customStyle="1" w:styleId="LightShading-Accent11">
    <w:name w:val="Light Shading - Accent 11"/>
    <w:basedOn w:val="NormaleTabelle"/>
    <w:uiPriority w:val="60"/>
    <w:rsid w:val="004D564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-Accent11">
    <w:name w:val="Medium Shading 2 - Accent 11"/>
    <w:basedOn w:val="NormaleTabelle"/>
    <w:uiPriority w:val="64"/>
    <w:rsid w:val="004D56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4D56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lpcontentsitem">
    <w:name w:val="lpcontentsitem"/>
    <w:basedOn w:val="Absatz-Standardschriftart"/>
    <w:rsid w:val="00AF56ED"/>
  </w:style>
  <w:style w:type="character" w:styleId="BesuchterHyperlink">
    <w:name w:val="FollowedHyperlink"/>
    <w:basedOn w:val="Absatz-Standardschriftart"/>
    <w:uiPriority w:val="99"/>
    <w:semiHidden/>
    <w:unhideWhenUsed/>
    <w:rsid w:val="004F6BC5"/>
    <w:rPr>
      <w:color w:val="800080" w:themeColor="followedHyperlink"/>
      <w:u w:val="single"/>
    </w:rPr>
  </w:style>
  <w:style w:type="character" w:customStyle="1" w:styleId="tweetquote">
    <w:name w:val="tweet_quote"/>
    <w:basedOn w:val="Absatz-Standardschriftart"/>
    <w:rsid w:val="00517FBE"/>
  </w:style>
  <w:style w:type="paragraph" w:customStyle="1" w:styleId="Sub-headers">
    <w:name w:val="Sub-headers"/>
    <w:basedOn w:val="Standard"/>
    <w:link w:val="Sub-headersCar"/>
    <w:qFormat/>
    <w:rsid w:val="00821FAD"/>
    <w:pPr>
      <w:jc w:val="both"/>
    </w:pPr>
    <w:rPr>
      <w:rFonts w:asciiTheme="minorHAnsi" w:eastAsiaTheme="minorHAnsi" w:hAnsiTheme="minorHAnsi"/>
      <w:b/>
      <w:lang w:val="en-GB"/>
    </w:rPr>
  </w:style>
  <w:style w:type="character" w:customStyle="1" w:styleId="Sub-headersCar">
    <w:name w:val="Sub-headers Car"/>
    <w:basedOn w:val="Absatz-Standardschriftart"/>
    <w:link w:val="Sub-headers"/>
    <w:rsid w:val="00821FAD"/>
    <w:rPr>
      <w:rFonts w:asciiTheme="minorHAnsi" w:eastAsiaTheme="minorHAnsi" w:hAnsiTheme="minorHAnsi"/>
      <w:b/>
      <w:sz w:val="22"/>
      <w:szCs w:val="24"/>
      <w:lang w:val="en-GB" w:eastAsia="en-GB"/>
    </w:rPr>
  </w:style>
  <w:style w:type="character" w:customStyle="1" w:styleId="st">
    <w:name w:val="st"/>
    <w:basedOn w:val="Absatz-Standardschriftart"/>
    <w:rsid w:val="00AC159F"/>
  </w:style>
  <w:style w:type="paragraph" w:styleId="Endnotentext">
    <w:name w:val="endnote text"/>
    <w:basedOn w:val="Standard"/>
    <w:link w:val="EndnotentextZchn"/>
    <w:uiPriority w:val="99"/>
    <w:semiHidden/>
    <w:unhideWhenUsed/>
    <w:rsid w:val="00B8471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8471B"/>
    <w:rPr>
      <w:rFonts w:eastAsia="Calibri"/>
      <w:lang w:val="de-DE" w:eastAsia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B8471B"/>
    <w:rPr>
      <w:vertAlign w:val="superscrip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6CEC"/>
    <w:rPr>
      <w:rFonts w:ascii="Courier New" w:hAnsi="Courier New" w:cs="Courier New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2B48"/>
    <w:rPr>
      <w:color w:val="808080"/>
      <w:shd w:val="clear" w:color="auto" w:fill="E6E6E6"/>
    </w:rPr>
  </w:style>
  <w:style w:type="character" w:customStyle="1" w:styleId="placeholderend21">
    <w:name w:val="placeholder_end21"/>
    <w:basedOn w:val="Absatz-Standardschriftart"/>
    <w:rsid w:val="00F74A88"/>
    <w:rPr>
      <w:vanish/>
      <w:webHidden w:val="0"/>
      <w:specVanish w:val="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579FD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62B4E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A5210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B19BF"/>
    <w:rPr>
      <w:color w:val="808080"/>
      <w:shd w:val="clear" w:color="auto" w:fill="E6E6E6"/>
    </w:rPr>
  </w:style>
  <w:style w:type="paragraph" w:customStyle="1" w:styleId="Standard1">
    <w:name w:val="Standard1"/>
    <w:rsid w:val="00334AF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530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0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3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3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4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9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53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02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60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6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7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9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4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73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9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2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70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66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707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0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59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1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8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1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1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9790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7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93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7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180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10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309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5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585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773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003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846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344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22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365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65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169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4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2377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836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457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551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4512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8728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04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88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96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11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72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5072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9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678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6168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623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24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970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0337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786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28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381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01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173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346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57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73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1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2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7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1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0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5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7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5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08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8571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12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753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95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91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9599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66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09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375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98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76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0249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1427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590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47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18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67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2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836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438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65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92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4232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51954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22939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040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480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87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51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002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3971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819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251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777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300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28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475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5745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5106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4544">
                      <w:marLeft w:val="36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1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572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21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8245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40350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495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99648">
                      <w:marLeft w:val="144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736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6536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7954">
                      <w:marLeft w:val="108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8568">
                      <w:marLeft w:val="72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54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934850788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292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405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72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1351491706">
          <w:marLeft w:val="115"/>
          <w:marRight w:val="0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  <w:div w:id="2013407157">
          <w:marLeft w:val="0"/>
          <w:marRight w:val="115"/>
          <w:marTop w:val="0"/>
          <w:marBottom w:val="58"/>
          <w:divBdr>
            <w:top w:val="single" w:sz="4" w:space="3" w:color="CCCCCC"/>
            <w:left w:val="single" w:sz="4" w:space="0" w:color="CCCCCC"/>
            <w:bottom w:val="single" w:sz="4" w:space="3" w:color="CCCCCC"/>
            <w:right w:val="single" w:sz="4" w:space="0" w:color="CCCCCC"/>
          </w:divBdr>
        </w:div>
      </w:divsChild>
    </w:div>
    <w:div w:id="1749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121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0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217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  <w:div w:id="835614188">
          <w:marLeft w:val="0"/>
          <w:marRight w:val="0"/>
          <w:marTop w:val="0"/>
          <w:marBottom w:val="250"/>
          <w:divBdr>
            <w:top w:val="single" w:sz="4" w:space="12" w:color="D1E6F1"/>
            <w:left w:val="single" w:sz="4" w:space="12" w:color="D1E6F1"/>
            <w:bottom w:val="single" w:sz="4" w:space="12" w:color="D1E6F1"/>
            <w:right w:val="single" w:sz="4" w:space="12" w:color="D1E6F1"/>
          </w:divBdr>
        </w:div>
      </w:divsChild>
    </w:div>
    <w:div w:id="2054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mcelroyarnaud@egencia.com" TargetMode="Externa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witter.com/egencia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egenci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gencia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gencia.com/public/de/campaigns/gbt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elroyarnaud\Documents\press_release_mo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A037-2E67-4A50-B373-B65E44EFB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CB764A-D03F-420A-845C-9CB401DB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press_release_model.dotx</Template>
  <TotalTime>0</TotalTime>
  <Pages>2</Pages>
  <Words>644</Words>
  <Characters>4064</Characters>
  <Application>Microsoft Office Word</Application>
  <DocSecurity>4</DocSecurity>
  <Lines>33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Fleishman Hillard</Company>
  <LinksUpToDate>false</LinksUpToDate>
  <CharactersWithSpaces>4699</CharactersWithSpaces>
  <SharedDoc>false</SharedDoc>
  <HLinks>
    <vt:vector size="18" baseType="variant">
      <vt:variant>
        <vt:i4>8060959</vt:i4>
      </vt:variant>
      <vt:variant>
        <vt:i4>6</vt:i4>
      </vt:variant>
      <vt:variant>
        <vt:i4>0</vt:i4>
      </vt:variant>
      <vt:variant>
        <vt:i4>5</vt:i4>
      </vt:variant>
      <vt:variant>
        <vt:lpwstr>mailto:a.mcelroyarnaud@egencia.com</vt:lpwstr>
      </vt:variant>
      <vt:variant>
        <vt:lpwstr/>
      </vt:variant>
      <vt:variant>
        <vt:i4>5046306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https://twitter.com/Egencia_UK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http://www.egencia.co.uk/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meltem</cp:lastModifiedBy>
  <cp:revision>2</cp:revision>
  <cp:lastPrinted>2013-04-22T02:22:00Z</cp:lastPrinted>
  <dcterms:created xsi:type="dcterms:W3CDTF">2017-12-20T16:22:00Z</dcterms:created>
  <dcterms:modified xsi:type="dcterms:W3CDTF">2017-12-20T16:22:00Z</dcterms:modified>
</cp:coreProperties>
</file>