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DD9DD" w14:textId="77777777" w:rsidR="00F52917" w:rsidRPr="00515245" w:rsidRDefault="00F52917" w:rsidP="00451F7C">
      <w:pPr>
        <w:spacing w:line="360" w:lineRule="auto"/>
        <w:jc w:val="both"/>
        <w:rPr>
          <w:rFonts w:ascii="OfficinaSansITCPro Book" w:eastAsia="OfficinaSansITCPro Book" w:hAnsi="OfficinaSansITCPro Book" w:cs="OfficinaSansITCPro Book"/>
        </w:rPr>
      </w:pPr>
      <w:r w:rsidRPr="00515245">
        <w:rPr>
          <w:rFonts w:ascii="OfficinaSansITCPro Book" w:eastAsia="OfficinaSansITCPro Book" w:hAnsi="OfficinaSansITCPro Book" w:cs="OfficinaSansITCPro Book"/>
        </w:rPr>
        <w:t xml:space="preserve">Köln, </w:t>
      </w:r>
      <w:r w:rsidR="008A2DF2">
        <w:rPr>
          <w:rFonts w:ascii="OfficinaSansITCPro Book" w:eastAsia="OfficinaSansITCPro Book" w:hAnsi="OfficinaSansITCPro Book" w:cs="OfficinaSansITCPro Book"/>
        </w:rPr>
        <w:t>04</w:t>
      </w:r>
      <w:r w:rsidR="00B109AF">
        <w:rPr>
          <w:rFonts w:ascii="OfficinaSansITCPro Book" w:eastAsia="OfficinaSansITCPro Book" w:hAnsi="OfficinaSansITCPro Book" w:cs="OfficinaSansITCPro Book"/>
        </w:rPr>
        <w:t>. Jun</w:t>
      </w:r>
      <w:r w:rsidRPr="00515245">
        <w:rPr>
          <w:rFonts w:ascii="OfficinaSansITCPro Book" w:eastAsia="OfficinaSansITCPro Book" w:hAnsi="OfficinaSansITCPro Book" w:cs="OfficinaSansITCPro Book"/>
        </w:rPr>
        <w:t>i 2018</w:t>
      </w:r>
    </w:p>
    <w:p w14:paraId="2BBBE3E7" w14:textId="77777777" w:rsidR="00F52917" w:rsidRPr="00CF34F2" w:rsidRDefault="00AE75E0" w:rsidP="00451F7C">
      <w:pPr>
        <w:spacing w:line="360" w:lineRule="auto"/>
        <w:jc w:val="both"/>
        <w:rPr>
          <w:rFonts w:ascii="OfficinaSansITCPro Book" w:eastAsia="OfficinaSansITCPro Book" w:hAnsi="OfficinaSansITCPro Book" w:cs="OfficinaSansITCPro Book"/>
          <w:b/>
          <w:sz w:val="26"/>
        </w:rPr>
      </w:pPr>
      <w:r w:rsidRPr="00CF34F2">
        <w:rPr>
          <w:rFonts w:ascii="OfficinaSansITCPro Book" w:eastAsia="OfficinaSansITCPro Book" w:hAnsi="OfficinaSansITCPro Book" w:cs="OfficinaSansITCPro Book"/>
          <w:b/>
          <w:sz w:val="26"/>
        </w:rPr>
        <w:t>Wohnmobil</w:t>
      </w:r>
      <w:r w:rsidR="00C46223" w:rsidRPr="00CF34F2">
        <w:rPr>
          <w:rFonts w:ascii="OfficinaSansITCPro Book" w:eastAsia="OfficinaSansITCPro Book" w:hAnsi="OfficinaSansITCPro Book" w:cs="OfficinaSansITCPro Book"/>
          <w:b/>
          <w:sz w:val="26"/>
        </w:rPr>
        <w:t>-Auswahl wächst rund um den Globus</w:t>
      </w:r>
    </w:p>
    <w:p w14:paraId="6222EF0E" w14:textId="23C36BFF" w:rsidR="00EB74D3" w:rsidRPr="00EB74D3" w:rsidRDefault="00D549FE" w:rsidP="00451F7C">
      <w:pPr>
        <w:spacing w:line="360" w:lineRule="auto"/>
        <w:jc w:val="both"/>
        <w:rPr>
          <w:rFonts w:ascii="OfficinaSansITCPro Book" w:eastAsia="OfficinaSansITCPro Book" w:hAnsi="OfficinaSansITCPro Book" w:cs="OfficinaSansITCPro Book"/>
        </w:rPr>
      </w:pPr>
      <w:r>
        <w:rPr>
          <w:rFonts w:ascii="OfficinaSansITCPro Book" w:eastAsia="OfficinaSansITCPro Book" w:hAnsi="OfficinaSansITCPro Book" w:cs="OfficinaSansITCPro Book"/>
        </w:rPr>
        <w:t>Für den Urlaub auf Rädern gibt es rund um den Globus j</w:t>
      </w:r>
      <w:r w:rsidR="00EB74D3" w:rsidRPr="00515245">
        <w:rPr>
          <w:rFonts w:ascii="OfficinaSansITCPro Book" w:eastAsia="OfficinaSansITCPro Book" w:hAnsi="OfficinaSansITCPro Book" w:cs="OfficinaSansITCPro Book"/>
        </w:rPr>
        <w:t xml:space="preserve">e nach Reiseland und Personenzahl, Komfortbedürfnis und Budget </w:t>
      </w:r>
      <w:r>
        <w:rPr>
          <w:rFonts w:ascii="OfficinaSansITCPro Book" w:eastAsia="OfficinaSansITCPro Book" w:hAnsi="OfficinaSansITCPro Book" w:cs="OfficinaSansITCPro Book"/>
        </w:rPr>
        <w:t>ganz unterschiedliche</w:t>
      </w:r>
      <w:r w:rsidR="00EB74D3" w:rsidRPr="00515245">
        <w:rPr>
          <w:rFonts w:ascii="OfficinaSansITCPro Book" w:eastAsia="OfficinaSansITCPro Book" w:hAnsi="OfficinaSansITCPro Book" w:cs="OfficinaSansITCPro Book"/>
        </w:rPr>
        <w:t xml:space="preserve"> Wohnmobil-Typen</w:t>
      </w:r>
      <w:r>
        <w:rPr>
          <w:rFonts w:ascii="OfficinaSansITCPro Book" w:eastAsia="OfficinaSansITCPro Book" w:hAnsi="OfficinaSansITCPro Book" w:cs="OfficinaSansITCPro Book"/>
        </w:rPr>
        <w:t>. Und die Auswahl wächst weiter, auch weil</w:t>
      </w:r>
      <w:r w:rsidR="00B109AF">
        <w:rPr>
          <w:rFonts w:ascii="OfficinaSansITCPro Book" w:eastAsia="OfficinaSansITCPro Book" w:hAnsi="OfficinaSansITCPro Book" w:cs="OfficinaSansITCPro Book"/>
        </w:rPr>
        <w:t xml:space="preserve"> sich die Kundenwünsche wandeln</w:t>
      </w:r>
      <w:r w:rsidR="00EB74D3" w:rsidRPr="00515245">
        <w:rPr>
          <w:rFonts w:ascii="OfficinaSansITCPro Book" w:eastAsia="OfficinaSansITCPro Book" w:hAnsi="OfficinaSansITCPro Book" w:cs="OfficinaSansITCPro Book"/>
        </w:rPr>
        <w:t>. Die Palette von Spezialisten wie CamperDays reicht vom klassischen Campingbus für Backpacker bis zum Luxus-Wohnmobil für exklusives Reisen als Großfamilie</w:t>
      </w:r>
      <w:r w:rsidR="00EB74D3">
        <w:rPr>
          <w:rFonts w:ascii="OfficinaSansITCPro Book" w:eastAsia="OfficinaSansITCPro Book" w:hAnsi="OfficinaSansITCPro Book" w:cs="OfficinaSansITCPro Book"/>
        </w:rPr>
        <w:t xml:space="preserve">. War es früher üblich, Ziele wie Australien und Neuseeland mit kleineren Mobilen wie </w:t>
      </w:r>
      <w:r w:rsidR="00EB74D3" w:rsidRPr="0047569F">
        <w:rPr>
          <w:rFonts w:ascii="OfficinaSansITCPro Book" w:eastAsia="OfficinaSansITCPro Book" w:hAnsi="OfficinaSansITCPro Book" w:cs="OfficinaSansITCPro Book"/>
        </w:rPr>
        <w:t xml:space="preserve">einem </w:t>
      </w:r>
      <w:r w:rsidR="00275EE9" w:rsidRPr="0047569F">
        <w:rPr>
          <w:rFonts w:ascii="OfficinaSansITCPro Book" w:eastAsia="OfficinaSansITCPro Book" w:hAnsi="OfficinaSansITCPro Book" w:cs="OfficinaSansITCPro Book"/>
        </w:rPr>
        <w:t xml:space="preserve">Allrad Camper </w:t>
      </w:r>
      <w:r w:rsidR="00EB74D3" w:rsidRPr="0047569F">
        <w:rPr>
          <w:rFonts w:ascii="OfficinaSansITCPro Book" w:eastAsia="OfficinaSansITCPro Book" w:hAnsi="OfficinaSansITCPro Book" w:cs="OfficinaSansITCPro Book"/>
        </w:rPr>
        <w:t>zu bereisen</w:t>
      </w:r>
      <w:r w:rsidR="00E96C93">
        <w:rPr>
          <w:rFonts w:ascii="OfficinaSansITCPro Book" w:eastAsia="OfficinaSansITCPro Book" w:hAnsi="OfficinaSansITCPro Book" w:cs="OfficinaSansITCPro Book"/>
        </w:rPr>
        <w:t xml:space="preserve"> und für einen US-Roadtrip </w:t>
      </w:r>
      <w:r w:rsidR="00EB74D3">
        <w:rPr>
          <w:rFonts w:ascii="OfficinaSansITCPro Book" w:eastAsia="OfficinaSansITCPro Book" w:hAnsi="OfficinaSansITCPro Book" w:cs="OfficinaSansITCPro Book"/>
        </w:rPr>
        <w:t xml:space="preserve">ein großes Wohnmobil zu mieten, </w:t>
      </w:r>
      <w:r w:rsidR="00E96C93">
        <w:rPr>
          <w:rFonts w:ascii="OfficinaSansITCPro Book" w:eastAsia="OfficinaSansITCPro Book" w:hAnsi="OfficinaSansITCPro Book" w:cs="OfficinaSansITCPro Book"/>
        </w:rPr>
        <w:t xml:space="preserve">hat sich das </w:t>
      </w:r>
      <w:r w:rsidR="00EB74D3">
        <w:rPr>
          <w:rFonts w:ascii="OfficinaSansITCPro Book" w:eastAsia="OfficinaSansITCPro Book" w:hAnsi="OfficinaSansITCPro Book" w:cs="OfficinaSansITCPro Book"/>
        </w:rPr>
        <w:t xml:space="preserve">Buchungsverhalten </w:t>
      </w:r>
      <w:r w:rsidR="007E2CB5">
        <w:rPr>
          <w:rFonts w:ascii="OfficinaSansITCPro Book" w:eastAsia="OfficinaSansITCPro Book" w:hAnsi="OfficinaSansITCPro Book" w:cs="OfficinaSansITCPro Book"/>
        </w:rPr>
        <w:t xml:space="preserve">mittlerweile </w:t>
      </w:r>
      <w:r w:rsidR="00E96C93">
        <w:rPr>
          <w:rFonts w:ascii="OfficinaSansITCPro Book" w:eastAsia="OfficinaSansITCPro Book" w:hAnsi="OfficinaSansITCPro Book" w:cs="OfficinaSansITCPro Book"/>
        </w:rPr>
        <w:t>geändert</w:t>
      </w:r>
      <w:r w:rsidR="00EB74D3">
        <w:rPr>
          <w:rFonts w:ascii="OfficinaSansITCPro Book" w:eastAsia="OfficinaSansITCPro Book" w:hAnsi="OfficinaSansITCPro Book" w:cs="OfficinaSansITCPro Book"/>
        </w:rPr>
        <w:t>.</w:t>
      </w:r>
    </w:p>
    <w:p w14:paraId="7139D9A1" w14:textId="77777777" w:rsidR="00EB74D3" w:rsidRDefault="002D17B0" w:rsidP="00451F7C">
      <w:pPr>
        <w:spacing w:line="360" w:lineRule="auto"/>
        <w:jc w:val="both"/>
        <w:rPr>
          <w:rFonts w:ascii="OfficinaSansITCPro Book" w:eastAsia="OfficinaSansITCPro Book" w:hAnsi="OfficinaSansITCPro Book" w:cs="OfficinaSansITCPro Book"/>
        </w:rPr>
      </w:pPr>
      <w:r w:rsidRPr="00515245">
        <w:rPr>
          <w:rFonts w:ascii="OfficinaSansITCPro Book" w:eastAsia="OfficinaSansITCPro Book" w:hAnsi="OfficinaSansITCPro Book" w:cs="OfficinaSansITCPro Book"/>
          <w:b/>
        </w:rPr>
        <w:t>Trend</w:t>
      </w:r>
      <w:r w:rsidR="002C3BAF" w:rsidRPr="00515245">
        <w:rPr>
          <w:rFonts w:ascii="OfficinaSansITCPro Book" w:eastAsia="OfficinaSansITCPro Book" w:hAnsi="OfficinaSansITCPro Book" w:cs="OfficinaSansITCPro Book"/>
          <w:b/>
        </w:rPr>
        <w:t xml:space="preserve"> in </w:t>
      </w:r>
      <w:r w:rsidR="00E8676D" w:rsidRPr="00515245">
        <w:rPr>
          <w:rFonts w:ascii="OfficinaSansITCPro Book" w:eastAsia="OfficinaSansITCPro Book" w:hAnsi="OfficinaSansITCPro Book" w:cs="OfficinaSansITCPro Book"/>
          <w:b/>
        </w:rPr>
        <w:t>Nordamerika</w:t>
      </w:r>
      <w:r w:rsidR="007E2CB5">
        <w:rPr>
          <w:rFonts w:ascii="OfficinaSansITCPro Book" w:eastAsia="OfficinaSansITCPro Book" w:hAnsi="OfficinaSansITCPro Book" w:cs="OfficinaSansITCPro Book"/>
          <w:b/>
        </w:rPr>
        <w:t>: W</w:t>
      </w:r>
      <w:r w:rsidR="002C3BAF" w:rsidRPr="00515245">
        <w:rPr>
          <w:rFonts w:ascii="OfficinaSansITCPro Book" w:eastAsia="OfficinaSansITCPro Book" w:hAnsi="OfficinaSansITCPro Book" w:cs="OfficinaSansITCPro Book"/>
          <w:b/>
        </w:rPr>
        <w:t>eg vom Luxus-Wohnmobil, hin zum</w:t>
      </w:r>
      <w:r w:rsidRPr="00515245">
        <w:rPr>
          <w:rFonts w:ascii="OfficinaSansITCPro Book" w:eastAsia="OfficinaSansITCPro Book" w:hAnsi="OfficinaSansITCPro Book" w:cs="OfficinaSansITCPro Book"/>
          <w:b/>
        </w:rPr>
        <w:t xml:space="preserve"> Kastenwagen </w:t>
      </w:r>
      <w:r w:rsidR="002C3BAF" w:rsidRPr="00515245">
        <w:rPr>
          <w:rFonts w:ascii="OfficinaSansITCPro Book" w:eastAsia="OfficinaSansITCPro Book" w:hAnsi="OfficinaSansITCPro Book" w:cs="OfficinaSansITCPro Book"/>
        </w:rPr>
        <w:br/>
        <w:t xml:space="preserve">Bis vor </w:t>
      </w:r>
      <w:r w:rsidRPr="00515245">
        <w:rPr>
          <w:rFonts w:ascii="OfficinaSansITCPro Book" w:eastAsia="OfficinaSansITCPro Book" w:hAnsi="OfficinaSansITCPro Book" w:cs="OfficinaSansITCPro Book"/>
        </w:rPr>
        <w:t xml:space="preserve">zwei Jahren </w:t>
      </w:r>
      <w:r w:rsidR="002C3BAF" w:rsidRPr="00515245">
        <w:rPr>
          <w:rFonts w:ascii="OfficinaSansITCPro Book" w:eastAsia="OfficinaSansITCPro Book" w:hAnsi="OfficinaSansITCPro Book" w:cs="OfficinaSansITCPro Book"/>
        </w:rPr>
        <w:t>ha</w:t>
      </w:r>
      <w:r w:rsidR="00D549FE">
        <w:rPr>
          <w:rFonts w:ascii="OfficinaSansITCPro Book" w:eastAsia="OfficinaSansITCPro Book" w:hAnsi="OfficinaSansITCPro Book" w:cs="OfficinaSansITCPro Book"/>
        </w:rPr>
        <w:t>tt</w:t>
      </w:r>
      <w:r w:rsidR="002C3BAF" w:rsidRPr="00515245">
        <w:rPr>
          <w:rFonts w:ascii="OfficinaSansITCPro Book" w:eastAsia="OfficinaSansITCPro Book" w:hAnsi="OfficinaSansITCPro Book" w:cs="OfficinaSansITCPro Book"/>
        </w:rPr>
        <w:t xml:space="preserve">en Vermieter in </w:t>
      </w:r>
      <w:r w:rsidR="00E8676D" w:rsidRPr="00515245">
        <w:rPr>
          <w:rFonts w:ascii="OfficinaSansITCPro Book" w:eastAsia="OfficinaSansITCPro Book" w:hAnsi="OfficinaSansITCPro Book" w:cs="OfficinaSansITCPro Book"/>
        </w:rPr>
        <w:t>den USA und Kanada</w:t>
      </w:r>
      <w:r w:rsidR="002C3BAF" w:rsidRPr="00515245">
        <w:rPr>
          <w:rFonts w:ascii="OfficinaSansITCPro Book" w:eastAsia="OfficinaSansITCPro Book" w:hAnsi="OfficinaSansITCPro Book" w:cs="OfficinaSansITCPro Book"/>
        </w:rPr>
        <w:t xml:space="preserve"> </w:t>
      </w:r>
      <w:r w:rsidRPr="00515245">
        <w:rPr>
          <w:rFonts w:ascii="OfficinaSansITCPro Book" w:eastAsia="OfficinaSansITCPro Book" w:hAnsi="OfficinaSansITCPro Book" w:cs="OfficinaSansITCPro Book"/>
        </w:rPr>
        <w:t xml:space="preserve">nur vereinzelt Kastenwagen </w:t>
      </w:r>
      <w:r w:rsidR="00D34005">
        <w:rPr>
          <w:rFonts w:ascii="OfficinaSansITCPro Book" w:eastAsia="OfficinaSansITCPro Book" w:hAnsi="OfficinaSansITCPro Book" w:cs="OfficinaSansITCPro Book"/>
        </w:rPr>
        <w:t>in der Fahrzeugflotte</w:t>
      </w:r>
      <w:r w:rsidR="002C3BAF" w:rsidRPr="00515245">
        <w:rPr>
          <w:rFonts w:ascii="OfficinaSansITCPro Book" w:eastAsia="OfficinaSansITCPro Book" w:hAnsi="OfficinaSansITCPro Book" w:cs="OfficinaSansITCPro Book"/>
        </w:rPr>
        <w:t xml:space="preserve">. </w:t>
      </w:r>
      <w:r w:rsidR="00D549FE">
        <w:rPr>
          <w:rFonts w:ascii="OfficinaSansITCPro Book" w:eastAsia="OfficinaSansITCPro Book" w:hAnsi="OfficinaSansITCPro Book" w:cs="OfficinaSansITCPro Book"/>
        </w:rPr>
        <w:t>Auf den meisten Stellplätzen standen</w:t>
      </w:r>
      <w:r w:rsidR="00E8676D" w:rsidRPr="00515245">
        <w:rPr>
          <w:rFonts w:ascii="OfficinaSansITCPro Book" w:eastAsia="OfficinaSansITCPro Book" w:hAnsi="OfficinaSansITCPro Book" w:cs="OfficinaSansITCPro Book"/>
        </w:rPr>
        <w:t xml:space="preserve"> große Wohnmobile </w:t>
      </w:r>
      <w:r w:rsidR="00D549FE">
        <w:rPr>
          <w:rFonts w:ascii="OfficinaSansITCPro Book" w:eastAsia="OfficinaSansITCPro Book" w:hAnsi="OfficinaSansITCPro Book" w:cs="OfficinaSansITCPro Book"/>
        </w:rPr>
        <w:t>von</w:t>
      </w:r>
      <w:r w:rsidR="00E8676D" w:rsidRPr="00515245">
        <w:rPr>
          <w:rFonts w:ascii="OfficinaSansITCPro Book" w:eastAsia="OfficinaSansITCPro Book" w:hAnsi="OfficinaSansITCPro Book" w:cs="OfficinaSansITCPro Book"/>
        </w:rPr>
        <w:t xml:space="preserve"> acht bis zehn Metern Länge, einem</w:t>
      </w:r>
      <w:r w:rsidRPr="00515245">
        <w:rPr>
          <w:rFonts w:ascii="OfficinaSansITCPro Book" w:eastAsia="OfficinaSansITCPro Book" w:hAnsi="OfficinaSansITCPro Book" w:cs="OfficinaSansITCPro Book"/>
        </w:rPr>
        <w:t xml:space="preserve"> King- ode</w:t>
      </w:r>
      <w:r w:rsidR="00E8676D" w:rsidRPr="00515245">
        <w:rPr>
          <w:rFonts w:ascii="OfficinaSansITCPro Book" w:eastAsia="OfficinaSansITCPro Book" w:hAnsi="OfficinaSansITCPro Book" w:cs="OfficinaSansITCPro Book"/>
        </w:rPr>
        <w:t>r Queensize-Bett im Heckbereich und</w:t>
      </w:r>
      <w:r w:rsidRPr="00515245">
        <w:rPr>
          <w:rFonts w:ascii="OfficinaSansITCPro Book" w:eastAsia="OfficinaSansITCPro Book" w:hAnsi="OfficinaSansITCPro Book" w:cs="OfficinaSansITCPro Book"/>
        </w:rPr>
        <w:t xml:space="preserve"> einem Alkoven über der </w:t>
      </w:r>
      <w:r w:rsidR="00E8676D" w:rsidRPr="00515245">
        <w:rPr>
          <w:rFonts w:ascii="OfficinaSansITCPro Book" w:eastAsia="OfficinaSansITCPro Book" w:hAnsi="OfficinaSansITCPro Book" w:cs="OfficinaSansITCPro Book"/>
        </w:rPr>
        <w:t xml:space="preserve">Fahrerkabine. Doch mittlerweile hat die Nachfrage der – meist europäischen – Kunden nach kleineren </w:t>
      </w:r>
      <w:r w:rsidR="007E2CB5">
        <w:rPr>
          <w:rFonts w:ascii="OfficinaSansITCPro Book" w:eastAsia="OfficinaSansITCPro Book" w:hAnsi="OfficinaSansITCPro Book" w:cs="OfficinaSansITCPro Book"/>
        </w:rPr>
        <w:t>Wohnmobilen und Campervans</w:t>
      </w:r>
      <w:r w:rsidR="00E8676D" w:rsidRPr="00515245">
        <w:rPr>
          <w:rFonts w:ascii="OfficinaSansITCPro Book" w:eastAsia="OfficinaSansITCPro Book" w:hAnsi="OfficinaSansITCPro Book" w:cs="OfficinaSansITCPro Book"/>
        </w:rPr>
        <w:t xml:space="preserve"> ein Umdenken bewirkt. </w:t>
      </w:r>
      <w:r w:rsidRPr="00515245">
        <w:rPr>
          <w:rFonts w:ascii="OfficinaSansITCPro Book" w:eastAsia="OfficinaSansITCPro Book" w:hAnsi="OfficinaSansITCPro Book" w:cs="OfficinaSansITCPro Book"/>
        </w:rPr>
        <w:t xml:space="preserve">So </w:t>
      </w:r>
      <w:r w:rsidR="00FC7D04">
        <w:rPr>
          <w:rFonts w:ascii="OfficinaSansITCPro Book" w:eastAsia="OfficinaSansITCPro Book" w:hAnsi="OfficinaSansITCPro Book" w:cs="OfficinaSansITCPro Book"/>
        </w:rPr>
        <w:t>hat CamperDays sein</w:t>
      </w:r>
      <w:r w:rsidR="009413E8">
        <w:rPr>
          <w:rFonts w:ascii="OfficinaSansITCPro Book" w:eastAsia="OfficinaSansITCPro Book" w:hAnsi="OfficinaSansITCPro Book" w:cs="OfficinaSansITCPro Book"/>
        </w:rPr>
        <w:t xml:space="preserve"> Angebot in den USA und Kanada </w:t>
      </w:r>
      <w:r w:rsidR="00D34005">
        <w:rPr>
          <w:rFonts w:ascii="OfficinaSansITCPro Book" w:eastAsia="OfficinaSansITCPro Book" w:hAnsi="OfficinaSansITCPro Book" w:cs="OfficinaSansITCPro Book"/>
        </w:rPr>
        <w:t xml:space="preserve">um weitere </w:t>
      </w:r>
      <w:r w:rsidRPr="00515245">
        <w:rPr>
          <w:rFonts w:ascii="OfficinaSansITCPro Book" w:eastAsia="OfficinaSansITCPro Book" w:hAnsi="OfficinaSansITCPro Book" w:cs="OfficinaSansITCPro Book"/>
        </w:rPr>
        <w:t xml:space="preserve">Kastenwagen </w:t>
      </w:r>
      <w:r w:rsidR="00FC7D04">
        <w:rPr>
          <w:rFonts w:ascii="OfficinaSansITCPro Book" w:eastAsia="OfficinaSansITCPro Book" w:hAnsi="OfficinaSansITCPro Book" w:cs="OfficinaSansITCPro Book"/>
        </w:rPr>
        <w:t xml:space="preserve">von </w:t>
      </w:r>
      <w:r w:rsidR="00FC7D04" w:rsidRPr="00515245">
        <w:rPr>
          <w:rFonts w:ascii="OfficinaSansITCPro Book" w:eastAsia="OfficinaSansITCPro Book" w:hAnsi="OfficinaSansITCPro Book" w:cs="OfficinaSansITCPro Book"/>
        </w:rPr>
        <w:t>Vermieter</w:t>
      </w:r>
      <w:r w:rsidR="00FC7D04">
        <w:rPr>
          <w:rFonts w:ascii="OfficinaSansITCPro Book" w:eastAsia="OfficinaSansITCPro Book" w:hAnsi="OfficinaSansITCPro Book" w:cs="OfficinaSansITCPro Book"/>
        </w:rPr>
        <w:t>n</w:t>
      </w:r>
      <w:r w:rsidR="00FC7D04" w:rsidRPr="00515245">
        <w:rPr>
          <w:rFonts w:ascii="OfficinaSansITCPro Book" w:eastAsia="OfficinaSansITCPro Book" w:hAnsi="OfficinaSansITCPro Book" w:cs="OfficinaSansITCPro Book"/>
        </w:rPr>
        <w:t xml:space="preserve"> wie Apollo, Best Time RV und CanaDream </w:t>
      </w:r>
      <w:r w:rsidRPr="00515245">
        <w:rPr>
          <w:rFonts w:ascii="OfficinaSansITCPro Book" w:eastAsia="OfficinaSansITCPro Book" w:hAnsi="OfficinaSansITCPro Book" w:cs="OfficinaSansITCPro Book"/>
        </w:rPr>
        <w:t>erweitert. Der kompakte Fahrzeugtyp</w:t>
      </w:r>
      <w:r w:rsidR="00E8676D" w:rsidRPr="00515245">
        <w:rPr>
          <w:rFonts w:ascii="OfficinaSansITCPro Book" w:eastAsia="OfficinaSansITCPro Book" w:hAnsi="OfficinaSansITCPro Book" w:cs="OfficinaSansITCPro Book"/>
        </w:rPr>
        <w:t xml:space="preserve"> für bis z</w:t>
      </w:r>
      <w:r w:rsidR="00B109AF">
        <w:rPr>
          <w:rFonts w:ascii="OfficinaSansITCPro Book" w:eastAsia="OfficinaSansITCPro Book" w:hAnsi="OfficinaSansITCPro Book" w:cs="OfficinaSansITCPro Book"/>
        </w:rPr>
        <w:t xml:space="preserve">u vier Personen eignet sich </w:t>
      </w:r>
      <w:r w:rsidR="00B66BE4">
        <w:rPr>
          <w:rFonts w:ascii="OfficinaSansITCPro Book" w:eastAsia="OfficinaSansITCPro Book" w:hAnsi="OfficinaSansITCPro Book" w:cs="OfficinaSansITCPro Book"/>
        </w:rPr>
        <w:t xml:space="preserve">besonders für </w:t>
      </w:r>
      <w:r w:rsidR="00E8676D" w:rsidRPr="00515245">
        <w:rPr>
          <w:rFonts w:ascii="OfficinaSansITCPro Book" w:eastAsia="OfficinaSansITCPro Book" w:hAnsi="OfficinaSansITCPro Book" w:cs="OfficinaSansITCPro Book"/>
        </w:rPr>
        <w:t>eine</w:t>
      </w:r>
      <w:r w:rsidRPr="00515245">
        <w:rPr>
          <w:rFonts w:ascii="OfficinaSansITCPro Book" w:eastAsia="OfficinaSansITCPro Book" w:hAnsi="OfficinaSansITCPro Book" w:cs="OfficinaSansITCPro Book"/>
        </w:rPr>
        <w:t xml:space="preserve"> Kombination aus</w:t>
      </w:r>
      <w:r w:rsidR="00F60A78" w:rsidRPr="00515245">
        <w:rPr>
          <w:rFonts w:ascii="OfficinaSansITCPro Book" w:eastAsia="OfficinaSansITCPro Book" w:hAnsi="OfficinaSansITCPro Book" w:cs="OfficinaSansITCPro Book"/>
        </w:rPr>
        <w:t xml:space="preserve"> </w:t>
      </w:r>
      <w:r w:rsidR="00E8676D" w:rsidRPr="00515245">
        <w:rPr>
          <w:rFonts w:ascii="OfficinaSansITCPro Book" w:eastAsia="OfficinaSansITCPro Book" w:hAnsi="OfficinaSansITCPro Book" w:cs="OfficinaSansITCPro Book"/>
        </w:rPr>
        <w:t>Städtetrip</w:t>
      </w:r>
      <w:r w:rsidRPr="00515245">
        <w:rPr>
          <w:rFonts w:ascii="OfficinaSansITCPro Book" w:eastAsia="OfficinaSansITCPro Book" w:hAnsi="OfficinaSansITCPro Book" w:cs="OfficinaSansITCPro Book"/>
        </w:rPr>
        <w:t xml:space="preserve"> und einer Reise durch die Nationalparks. </w:t>
      </w:r>
    </w:p>
    <w:p w14:paraId="535EE4C2" w14:textId="77777777" w:rsidR="002D17B0" w:rsidRPr="00515245" w:rsidRDefault="002109C1" w:rsidP="00451F7C">
      <w:pPr>
        <w:spacing w:line="360" w:lineRule="auto"/>
        <w:jc w:val="both"/>
        <w:rPr>
          <w:rFonts w:ascii="OfficinaSansITCPro Book" w:eastAsia="OfficinaSansITCPro Book" w:hAnsi="OfficinaSansITCPro Book" w:cs="OfficinaSansITCPro Book"/>
        </w:rPr>
      </w:pPr>
      <w:r>
        <w:rPr>
          <w:rFonts w:ascii="OfficinaSansITCPro Book" w:eastAsia="OfficinaSansITCPro Book" w:hAnsi="OfficinaSansITCPro Book" w:cs="OfficinaSansITCPro Book"/>
          <w:b/>
        </w:rPr>
        <w:t>Personenzahl, Route und Budget als Grundlage für die Fahrzeugwahl</w:t>
      </w:r>
      <w:r w:rsidR="00B40ACF" w:rsidRPr="00515245">
        <w:rPr>
          <w:rFonts w:ascii="OfficinaSansITCPro Book" w:eastAsia="OfficinaSansITCPro Book" w:hAnsi="OfficinaSansITCPro Book" w:cs="OfficinaSansITCPro Book"/>
          <w:b/>
        </w:rPr>
        <w:t xml:space="preserve"> </w:t>
      </w:r>
    </w:p>
    <w:p w14:paraId="7A7AB646" w14:textId="7B303653" w:rsidR="006130E7" w:rsidRPr="00515245" w:rsidRDefault="00EB74D3" w:rsidP="00451F7C">
      <w:pPr>
        <w:spacing w:line="360" w:lineRule="auto"/>
        <w:jc w:val="both"/>
        <w:rPr>
          <w:rFonts w:ascii="OfficinaSansITCPro Book" w:eastAsia="OfficinaSansITCPro Book" w:hAnsi="OfficinaSansITCPro Book" w:cs="OfficinaSansITCPro Book"/>
        </w:rPr>
      </w:pPr>
      <w:r>
        <w:rPr>
          <w:rFonts w:ascii="OfficinaSansITCPro Book" w:eastAsia="OfficinaSansITCPro Book" w:hAnsi="OfficinaSansITCPro Book" w:cs="OfficinaSansITCPro Book"/>
        </w:rPr>
        <w:t xml:space="preserve">Damit </w:t>
      </w:r>
      <w:r w:rsidR="00974C83">
        <w:rPr>
          <w:rFonts w:ascii="OfficinaSansITCPro Book" w:eastAsia="OfficinaSansITCPro Book" w:hAnsi="OfficinaSansITCPro Book" w:cs="OfficinaSansITCPro Book"/>
        </w:rPr>
        <w:t>jede Reisegruppe</w:t>
      </w:r>
      <w:r>
        <w:rPr>
          <w:rFonts w:ascii="OfficinaSansITCPro Book" w:eastAsia="OfficinaSansITCPro Book" w:hAnsi="OfficinaSansITCPro Book" w:cs="OfficinaSansITCPro Book"/>
        </w:rPr>
        <w:t xml:space="preserve"> das passende Gefährt findet, geben Online-Reisebüros</w:t>
      </w:r>
      <w:r w:rsidR="00974C83">
        <w:rPr>
          <w:rFonts w:ascii="OfficinaSansITCPro Book" w:eastAsia="OfficinaSansITCPro Book" w:hAnsi="OfficinaSansITCPro Book" w:cs="OfficinaSansITCPro Book"/>
        </w:rPr>
        <w:t xml:space="preserve"> wie CamperDays</w:t>
      </w:r>
      <w:r>
        <w:rPr>
          <w:rFonts w:ascii="OfficinaSansITCPro Book" w:eastAsia="OfficinaSansITCPro Book" w:hAnsi="OfficinaSansITCPro Book" w:cs="OfficinaSansITCPro Book"/>
        </w:rPr>
        <w:t xml:space="preserve"> </w:t>
      </w:r>
      <w:r w:rsidR="00974C83">
        <w:rPr>
          <w:rFonts w:ascii="OfficinaSansITCPro Book" w:eastAsia="OfficinaSansITCPro Book" w:hAnsi="OfficinaSansITCPro Book" w:cs="OfficinaSansITCPro Book"/>
        </w:rPr>
        <w:t xml:space="preserve">eine </w:t>
      </w:r>
      <w:r w:rsidR="007E2CB5">
        <w:rPr>
          <w:rFonts w:ascii="OfficinaSansITCPro Book" w:eastAsia="OfficinaSansITCPro Book" w:hAnsi="OfficinaSansITCPro Book" w:cs="OfficinaSansITCPro Book"/>
        </w:rPr>
        <w:t xml:space="preserve">detaillierte </w:t>
      </w:r>
      <w:r w:rsidR="00974C83">
        <w:rPr>
          <w:rFonts w:ascii="OfficinaSansITCPro Book" w:eastAsia="OfficinaSansITCPro Book" w:hAnsi="OfficinaSansITCPro Book" w:cs="OfficinaSansITCPro Book"/>
        </w:rPr>
        <w:t>Übersicht</w:t>
      </w:r>
      <w:r>
        <w:rPr>
          <w:rFonts w:ascii="OfficinaSansITCPro Book" w:eastAsia="OfficinaSansITCPro Book" w:hAnsi="OfficinaSansITCPro Book" w:cs="OfficinaSansITCPro Book"/>
        </w:rPr>
        <w:t xml:space="preserve">. </w:t>
      </w:r>
      <w:r w:rsidR="00B66BE4">
        <w:rPr>
          <w:rFonts w:ascii="OfficinaSansITCPro Book" w:eastAsia="OfficinaSansITCPro Book" w:hAnsi="OfficinaSansITCPro Book" w:cs="OfficinaSansITCPro Book"/>
        </w:rPr>
        <w:t xml:space="preserve">Hier ihre </w:t>
      </w:r>
      <w:r w:rsidR="007E2CB5">
        <w:rPr>
          <w:rFonts w:ascii="OfficinaSansITCPro Book" w:eastAsia="OfficinaSansITCPro Book" w:hAnsi="OfficinaSansITCPro Book" w:cs="OfficinaSansITCPro Book"/>
        </w:rPr>
        <w:t xml:space="preserve">gängigsten Modelle </w:t>
      </w:r>
      <w:r w:rsidR="00F10252">
        <w:rPr>
          <w:rFonts w:ascii="OfficinaSansITCPro Book" w:eastAsia="OfficinaSansITCPro Book" w:hAnsi="OfficinaSansITCPro Book" w:cs="OfficinaSansITCPro Book"/>
        </w:rPr>
        <w:t>samt</w:t>
      </w:r>
      <w:r w:rsidR="00B109AF">
        <w:rPr>
          <w:rFonts w:ascii="OfficinaSansITCPro Book" w:eastAsia="OfficinaSansITCPro Book" w:hAnsi="OfficinaSansITCPro Book" w:cs="OfficinaSansITCPro Book"/>
        </w:rPr>
        <w:t xml:space="preserve"> Vor- und Nachteilen </w:t>
      </w:r>
      <w:r w:rsidR="001E0FE6">
        <w:rPr>
          <w:rFonts w:ascii="OfficinaSansITCPro Book" w:eastAsia="OfficinaSansITCPro Book" w:hAnsi="OfficinaSansITCPro Book" w:cs="OfficinaSansITCPro Book"/>
        </w:rPr>
        <w:t>im Überblick</w:t>
      </w:r>
      <w:r w:rsidR="007E2CB5">
        <w:rPr>
          <w:rFonts w:ascii="OfficinaSansITCPro Book" w:eastAsia="OfficinaSansITCPro Book" w:hAnsi="OfficinaSansITCPro Book" w:cs="OfficinaSansITCPro Book"/>
        </w:rPr>
        <w:t>:</w:t>
      </w:r>
      <w:r w:rsidR="00B109AF">
        <w:rPr>
          <w:rFonts w:ascii="OfficinaSansITCPro Book" w:eastAsia="OfficinaSansITCPro Book" w:hAnsi="OfficinaSansITCPro Book" w:cs="OfficinaSansITCPro Book"/>
        </w:rPr>
        <w:t xml:space="preserve"> </w:t>
      </w:r>
    </w:p>
    <w:p w14:paraId="50AF866D" w14:textId="77777777" w:rsidR="00E90229" w:rsidRDefault="00132E1B" w:rsidP="00E90229">
      <w:pPr>
        <w:pStyle w:val="Listenabsatz"/>
        <w:numPr>
          <w:ilvl w:val="0"/>
          <w:numId w:val="11"/>
        </w:numPr>
        <w:spacing w:line="360" w:lineRule="auto"/>
        <w:jc w:val="both"/>
        <w:rPr>
          <w:rFonts w:ascii="OfficinaSansITCPro Book" w:eastAsia="OfficinaSansITCPro Book" w:hAnsi="OfficinaSansITCPro Book" w:cs="OfficinaSansITCPro Book"/>
        </w:rPr>
      </w:pPr>
      <w:r w:rsidRPr="00515245">
        <w:rPr>
          <w:rFonts w:ascii="OfficinaSansITCPro Book" w:eastAsia="OfficinaSansITCPro Book" w:hAnsi="OfficinaSansITCPro Book" w:cs="OfficinaSansITCPro Book"/>
          <w:b/>
        </w:rPr>
        <w:t>Allrad</w:t>
      </w:r>
      <w:r w:rsidR="00E90229">
        <w:rPr>
          <w:rFonts w:ascii="OfficinaSansITCPro Book" w:eastAsia="OfficinaSansITCPro Book" w:hAnsi="OfficinaSansITCPro Book" w:cs="OfficinaSansITCPro Book"/>
          <w:b/>
        </w:rPr>
        <w:t xml:space="preserve"> </w:t>
      </w:r>
      <w:r w:rsidRPr="00515245">
        <w:rPr>
          <w:rFonts w:ascii="OfficinaSansITCPro Book" w:eastAsia="OfficinaSansITCPro Book" w:hAnsi="OfficinaSansITCPro Book" w:cs="OfficinaSansITCPro Book"/>
          <w:b/>
        </w:rPr>
        <w:t>Camper</w:t>
      </w:r>
      <w:r w:rsidRPr="00515245">
        <w:rPr>
          <w:rFonts w:ascii="OfficinaSansITCPro Book" w:eastAsia="OfficinaSansITCPro Book" w:hAnsi="OfficinaSansITCPro Book" w:cs="OfficinaSansITCPro Book"/>
        </w:rPr>
        <w:t xml:space="preserve"> eignen sich für einen Abenteuerurlaub von Paaren und kleine Gruppen in Australien oder dem südlichen Afrika. Sie verfügen über eine Kochstelle, einen Kühlschrank und einen Wassertank, jedoch keine Toilette oder Dusche. Durchschnittspreis: </w:t>
      </w:r>
      <w:r w:rsidR="00B66BE4">
        <w:rPr>
          <w:rFonts w:ascii="OfficinaSansITCPro Book" w:eastAsia="OfficinaSansITCPro Book" w:hAnsi="OfficinaSansITCPro Book" w:cs="OfficinaSansITCPro Book"/>
        </w:rPr>
        <w:t xml:space="preserve">ca. </w:t>
      </w:r>
      <w:r w:rsidR="00452C74">
        <w:rPr>
          <w:rFonts w:ascii="OfficinaSansITCPro Book" w:eastAsia="OfficinaSansITCPro Book" w:hAnsi="OfficinaSansITCPro Book" w:cs="OfficinaSansITCPro Book"/>
        </w:rPr>
        <w:t xml:space="preserve">125 </w:t>
      </w:r>
      <w:r w:rsidR="00B66BE4">
        <w:rPr>
          <w:rFonts w:ascii="OfficinaSansITCPro Book" w:eastAsia="OfficinaSansITCPro Book" w:hAnsi="OfficinaSansITCPro Book" w:cs="OfficinaSansITCPro Book"/>
        </w:rPr>
        <w:t>Euro</w:t>
      </w:r>
      <w:r w:rsidRPr="00515245">
        <w:rPr>
          <w:rFonts w:ascii="OfficinaSansITCPro Book" w:eastAsia="OfficinaSansITCPro Book" w:hAnsi="OfficinaSansITCPro Book" w:cs="OfficinaSansITCPro Book"/>
        </w:rPr>
        <w:t>/Tag.</w:t>
      </w:r>
    </w:p>
    <w:p w14:paraId="78C4EC1F" w14:textId="3F38D4DC" w:rsidR="00E90229" w:rsidRDefault="00E90229" w:rsidP="00E90229">
      <w:pPr>
        <w:pStyle w:val="Listenabsatz"/>
        <w:numPr>
          <w:ilvl w:val="0"/>
          <w:numId w:val="11"/>
        </w:numPr>
        <w:spacing w:line="360" w:lineRule="auto"/>
        <w:jc w:val="both"/>
        <w:rPr>
          <w:rFonts w:ascii="OfficinaSansITCPro Book" w:eastAsia="OfficinaSansITCPro Book" w:hAnsi="OfficinaSansITCPro Book" w:cs="OfficinaSansITCPro Book"/>
        </w:rPr>
      </w:pPr>
      <w:r w:rsidRPr="00E90229">
        <w:rPr>
          <w:rFonts w:ascii="OfficinaSansITCPro Book" w:eastAsia="OfficinaSansITCPro Book" w:hAnsi="OfficinaSansITCPro Book" w:cs="OfficinaSansITCPro Book"/>
        </w:rPr>
        <w:t xml:space="preserve">Einen </w:t>
      </w:r>
      <w:r w:rsidR="002F0890" w:rsidRPr="00E90229">
        <w:rPr>
          <w:rFonts w:ascii="OfficinaSansITCPro Book" w:eastAsia="OfficinaSansITCPro Book" w:hAnsi="OfficinaSansITCPro Book" w:cs="OfficinaSansITCPro Book"/>
          <w:b/>
        </w:rPr>
        <w:t>Campervan</w:t>
      </w:r>
      <w:r w:rsidRPr="00E90229">
        <w:rPr>
          <w:rFonts w:ascii="OfficinaSansITCPro Book" w:eastAsia="OfficinaSansITCPro Book" w:hAnsi="OfficinaSansITCPro Book" w:cs="OfficinaSansITCPro Book"/>
        </w:rPr>
        <w:t xml:space="preserve"> </w:t>
      </w:r>
      <w:r w:rsidR="00132E1B" w:rsidRPr="00E90229">
        <w:rPr>
          <w:rFonts w:ascii="OfficinaSansITCPro Book" w:eastAsia="OfficinaSansITCPro Book" w:hAnsi="OfficinaSansITCPro Book" w:cs="OfficinaSansITCPro Book"/>
        </w:rPr>
        <w:t>wählen Urlauber für Backpack- und Low-Budget-</w:t>
      </w:r>
      <w:r w:rsidR="00132E1B" w:rsidRPr="0047569F">
        <w:rPr>
          <w:rFonts w:ascii="OfficinaSansITCPro Book" w:eastAsia="OfficinaSansITCPro Book" w:hAnsi="OfficinaSansITCPro Book" w:cs="OfficinaSansITCPro Book"/>
        </w:rPr>
        <w:t>Urlaube</w:t>
      </w:r>
      <w:r w:rsidR="00D47183" w:rsidRPr="0047569F">
        <w:rPr>
          <w:rFonts w:ascii="OfficinaSansITCPro Book" w:eastAsia="OfficinaSansITCPro Book" w:hAnsi="OfficinaSansITCPro Book" w:cs="OfficinaSansITCPro Book"/>
        </w:rPr>
        <w:t xml:space="preserve"> vor allem</w:t>
      </w:r>
      <w:r w:rsidR="00132E1B" w:rsidRPr="0047569F">
        <w:rPr>
          <w:rFonts w:ascii="OfficinaSansITCPro Book" w:eastAsia="OfficinaSansITCPro Book" w:hAnsi="OfficinaSansITCPro Book" w:cs="OfficinaSansITCPro Book"/>
        </w:rPr>
        <w:t xml:space="preserve"> in</w:t>
      </w:r>
      <w:r w:rsidR="00132E1B" w:rsidRPr="00E90229">
        <w:rPr>
          <w:rFonts w:ascii="OfficinaSansITCPro Book" w:eastAsia="OfficinaSansITCPro Book" w:hAnsi="OfficinaSansITCPro Book" w:cs="OfficinaSansITCPro Book"/>
        </w:rPr>
        <w:t xml:space="preserve"> Australie</w:t>
      </w:r>
      <w:r w:rsidR="00132E1B" w:rsidRPr="0047569F">
        <w:rPr>
          <w:rFonts w:ascii="OfficinaSansITCPro Book" w:eastAsia="OfficinaSansITCPro Book" w:hAnsi="OfficinaSansITCPro Book" w:cs="OfficinaSansITCPro Book"/>
        </w:rPr>
        <w:t>n</w:t>
      </w:r>
      <w:r w:rsidR="00D47183" w:rsidRPr="0047569F">
        <w:rPr>
          <w:rFonts w:ascii="OfficinaSansITCPro Book" w:eastAsia="OfficinaSansITCPro Book" w:hAnsi="OfficinaSansITCPro Book" w:cs="OfficinaSansITCPro Book"/>
        </w:rPr>
        <w:t xml:space="preserve"> und</w:t>
      </w:r>
      <w:r w:rsidR="00132E1B" w:rsidRPr="0047569F">
        <w:rPr>
          <w:rFonts w:ascii="OfficinaSansITCPro Book" w:eastAsia="OfficinaSansITCPro Book" w:hAnsi="OfficinaSansITCPro Book" w:cs="OfficinaSansITCPro Book"/>
        </w:rPr>
        <w:t xml:space="preserve"> Neuseeland</w:t>
      </w:r>
      <w:r>
        <w:rPr>
          <w:rFonts w:ascii="OfficinaSansITCPro Book" w:eastAsia="OfficinaSansITCPro Book" w:hAnsi="OfficinaSansITCPro Book" w:cs="OfficinaSansITCPro Book"/>
        </w:rPr>
        <w:t xml:space="preserve">. Ähnlich wie der Allrad </w:t>
      </w:r>
      <w:r w:rsidR="00132E1B" w:rsidRPr="00E90229">
        <w:rPr>
          <w:rFonts w:ascii="OfficinaSansITCPro Book" w:eastAsia="OfficinaSansITCPro Book" w:hAnsi="OfficinaSansITCPro Book" w:cs="OfficinaSansITCPro Book"/>
        </w:rPr>
        <w:t xml:space="preserve">Camper sind Kochstelle, Kühlschrank und Wassertank vorhanden. Durchschnittspreis: </w:t>
      </w:r>
      <w:r w:rsidR="00B66BE4" w:rsidRPr="00E90229">
        <w:rPr>
          <w:rFonts w:ascii="OfficinaSansITCPro Book" w:eastAsia="OfficinaSansITCPro Book" w:hAnsi="OfficinaSansITCPro Book" w:cs="OfficinaSansITCPro Book"/>
        </w:rPr>
        <w:t xml:space="preserve">ca. </w:t>
      </w:r>
      <w:r w:rsidR="00452C74" w:rsidRPr="00E90229">
        <w:rPr>
          <w:rFonts w:ascii="OfficinaSansITCPro Book" w:eastAsia="OfficinaSansITCPro Book" w:hAnsi="OfficinaSansITCPro Book" w:cs="OfficinaSansITCPro Book"/>
        </w:rPr>
        <w:t xml:space="preserve">50 </w:t>
      </w:r>
      <w:r w:rsidR="00B66BE4" w:rsidRPr="00E90229">
        <w:rPr>
          <w:rFonts w:ascii="OfficinaSansITCPro Book" w:eastAsia="OfficinaSansITCPro Book" w:hAnsi="OfficinaSansITCPro Book" w:cs="OfficinaSansITCPro Book"/>
        </w:rPr>
        <w:t>Euro</w:t>
      </w:r>
      <w:r w:rsidR="00132E1B" w:rsidRPr="00E90229">
        <w:rPr>
          <w:rFonts w:ascii="OfficinaSansITCPro Book" w:eastAsia="OfficinaSansITCPro Book" w:hAnsi="OfficinaSansITCPro Book" w:cs="OfficinaSansITCPro Book"/>
        </w:rPr>
        <w:t>/Tag.</w:t>
      </w:r>
    </w:p>
    <w:p w14:paraId="35A34A03" w14:textId="77777777" w:rsidR="00132E1B" w:rsidRPr="00E90229" w:rsidRDefault="00E90229" w:rsidP="00E90229">
      <w:pPr>
        <w:pStyle w:val="Listenabsatz"/>
        <w:numPr>
          <w:ilvl w:val="0"/>
          <w:numId w:val="11"/>
        </w:numPr>
        <w:spacing w:after="0" w:line="360" w:lineRule="auto"/>
        <w:jc w:val="both"/>
        <w:rPr>
          <w:rFonts w:ascii="OfficinaSansITCPro Book" w:eastAsia="OfficinaSansITCPro Book" w:hAnsi="OfficinaSansITCPro Book" w:cs="OfficinaSansITCPro Book"/>
        </w:rPr>
      </w:pPr>
      <w:r w:rsidRPr="00E90229">
        <w:rPr>
          <w:rFonts w:ascii="OfficinaSansITCPro Book" w:eastAsia="OfficinaSansITCPro Book" w:hAnsi="OfficinaSansITCPro Book" w:cs="OfficinaSansITCPro Book"/>
          <w:b/>
        </w:rPr>
        <w:lastRenderedPageBreak/>
        <w:t xml:space="preserve">Kastenwagen </w:t>
      </w:r>
      <w:r w:rsidRPr="00E90229">
        <w:rPr>
          <w:rFonts w:ascii="OfficinaSansITCPro Book" w:eastAsia="OfficinaSansITCPro Book" w:hAnsi="OfficinaSansITCPro Book" w:cs="OfficinaSansITCPro Book"/>
        </w:rPr>
        <w:t xml:space="preserve">sind ausgebaute Sprinter und ähnliche Modelle, die Paare durch ein gutes Preis-Leistungs-Verhältnis und einen geringen Treibstoffverbrauch überzeugen. Im Kastenwagen gibt es eine eingebaute Dusche, ein WC und eine Kochstelle. Gerade für eine Kombination aus Stadt und Natur sind diese Fahrzeuge die richtige Wahl. </w:t>
      </w:r>
      <w:r w:rsidR="005765EA" w:rsidRPr="00E90229">
        <w:rPr>
          <w:rFonts w:ascii="OfficinaSansITCPro Book" w:eastAsia="OfficinaSansITCPro Book" w:hAnsi="OfficinaSansITCPro Book" w:cs="OfficinaSansITCPro Book"/>
        </w:rPr>
        <w:t xml:space="preserve">Durchschnittspreis: ca. </w:t>
      </w:r>
      <w:r w:rsidR="00452C74" w:rsidRPr="00E90229">
        <w:rPr>
          <w:rFonts w:ascii="OfficinaSansITCPro Book" w:eastAsia="OfficinaSansITCPro Book" w:hAnsi="OfficinaSansITCPro Book" w:cs="OfficinaSansITCPro Book"/>
        </w:rPr>
        <w:t>125</w:t>
      </w:r>
      <w:r w:rsidR="005765EA" w:rsidRPr="00E90229">
        <w:rPr>
          <w:rFonts w:ascii="OfficinaSansITCPro Book" w:eastAsia="OfficinaSansITCPro Book" w:hAnsi="OfficinaSansITCPro Book" w:cs="OfficinaSansITCPro Book"/>
        </w:rPr>
        <w:t xml:space="preserve"> Euro/Tag.</w:t>
      </w:r>
    </w:p>
    <w:p w14:paraId="545B2C88" w14:textId="77777777" w:rsidR="00132E1B" w:rsidRPr="00E90229" w:rsidRDefault="00E90229" w:rsidP="00E90229">
      <w:pPr>
        <w:pStyle w:val="Listenabsatz"/>
        <w:numPr>
          <w:ilvl w:val="0"/>
          <w:numId w:val="11"/>
        </w:numPr>
        <w:spacing w:after="0" w:line="360" w:lineRule="auto"/>
        <w:jc w:val="both"/>
        <w:rPr>
          <w:rFonts w:ascii="OfficinaSansITCPro Book" w:eastAsia="OfficinaSansITCPro Book" w:hAnsi="OfficinaSansITCPro Book" w:cs="OfficinaSansITCPro Book"/>
        </w:rPr>
      </w:pPr>
      <w:r w:rsidRPr="00E90229">
        <w:rPr>
          <w:rFonts w:ascii="OfficinaSansITCPro Book" w:eastAsia="OfficinaSansITCPro Book" w:hAnsi="OfficinaSansITCPro Book" w:cs="OfficinaSansITCPro Book"/>
          <w:b/>
        </w:rPr>
        <w:t>Truck Camper</w:t>
      </w:r>
      <w:r w:rsidRPr="00E90229">
        <w:rPr>
          <w:rFonts w:ascii="OfficinaSansITCPro Book" w:eastAsia="OfficinaSansITCPro Book" w:hAnsi="OfficinaSansITCPro Book" w:cs="OfficinaSansITCPro Book"/>
        </w:rPr>
        <w:t xml:space="preserve"> sehen aus wie eine Kombination aus Pick-up und Alkoven mit einer festen Bettnische über der Fahrerkabine. Paare und kleine Familien mit bis zu drei Personen haben hier den Komfort eines WCs, Warmwassers und einer Dusche. Insbesondere in den USA und Kanada erfreuen sich diese kompakten Fahrzeuge steigender Beliebtheit. </w:t>
      </w:r>
      <w:r w:rsidR="002B30C7" w:rsidRPr="00E90229">
        <w:rPr>
          <w:rFonts w:ascii="OfficinaSansITCPro Book" w:eastAsia="OfficinaSansITCPro Book" w:hAnsi="OfficinaSansITCPro Book" w:cs="OfficinaSansITCPro Book"/>
        </w:rPr>
        <w:t xml:space="preserve">Durchschnittspreis: </w:t>
      </w:r>
      <w:r w:rsidR="00B109AF" w:rsidRPr="00E90229">
        <w:rPr>
          <w:rFonts w:ascii="OfficinaSansITCPro Book" w:eastAsia="OfficinaSansITCPro Book" w:hAnsi="OfficinaSansITCPro Book" w:cs="OfficinaSansITCPro Book"/>
        </w:rPr>
        <w:t>ca.</w:t>
      </w:r>
      <w:r w:rsidR="00B66BE4" w:rsidRPr="00E90229">
        <w:rPr>
          <w:rFonts w:ascii="OfficinaSansITCPro Book" w:eastAsia="OfficinaSansITCPro Book" w:hAnsi="OfficinaSansITCPro Book" w:cs="OfficinaSansITCPro Book"/>
        </w:rPr>
        <w:t xml:space="preserve"> </w:t>
      </w:r>
      <w:r w:rsidR="00452C74" w:rsidRPr="00E90229">
        <w:rPr>
          <w:rFonts w:ascii="OfficinaSansITCPro Book" w:eastAsia="OfficinaSansITCPro Book" w:hAnsi="OfficinaSansITCPro Book" w:cs="OfficinaSansITCPro Book"/>
        </w:rPr>
        <w:t xml:space="preserve">150 </w:t>
      </w:r>
      <w:r w:rsidR="00B66BE4" w:rsidRPr="00E90229">
        <w:rPr>
          <w:rFonts w:ascii="OfficinaSansITCPro Book" w:eastAsia="OfficinaSansITCPro Book" w:hAnsi="OfficinaSansITCPro Book" w:cs="OfficinaSansITCPro Book"/>
        </w:rPr>
        <w:t>Euro</w:t>
      </w:r>
      <w:r w:rsidR="002B30C7" w:rsidRPr="00E90229">
        <w:rPr>
          <w:rFonts w:ascii="OfficinaSansITCPro Book" w:eastAsia="OfficinaSansITCPro Book" w:hAnsi="OfficinaSansITCPro Book" w:cs="OfficinaSansITCPro Book"/>
        </w:rPr>
        <w:t>/Tag.</w:t>
      </w:r>
    </w:p>
    <w:p w14:paraId="48C83645" w14:textId="1212C4E1" w:rsidR="002B30C7" w:rsidRPr="00515245" w:rsidRDefault="002B30C7" w:rsidP="00451F7C">
      <w:pPr>
        <w:pStyle w:val="Listenabsatz"/>
        <w:numPr>
          <w:ilvl w:val="0"/>
          <w:numId w:val="11"/>
        </w:numPr>
        <w:spacing w:line="360" w:lineRule="auto"/>
        <w:jc w:val="both"/>
        <w:rPr>
          <w:rFonts w:ascii="OfficinaSansITCPro Book" w:eastAsia="OfficinaSansITCPro Book" w:hAnsi="OfficinaSansITCPro Book" w:cs="OfficinaSansITCPro Book"/>
        </w:rPr>
      </w:pPr>
      <w:r w:rsidRPr="00515245">
        <w:rPr>
          <w:rFonts w:ascii="OfficinaSansITCPro Book" w:eastAsia="OfficinaSansITCPro Book" w:hAnsi="OfficinaSansITCPro Book" w:cs="OfficinaSansITCPro Book"/>
        </w:rPr>
        <w:t xml:space="preserve">Das </w:t>
      </w:r>
      <w:r w:rsidR="00E90229" w:rsidRPr="00E90229">
        <w:rPr>
          <w:rFonts w:ascii="OfficinaSansITCPro Book" w:eastAsia="OfficinaSansITCPro Book" w:hAnsi="OfficinaSansITCPro Book" w:cs="OfficinaSansITCPro Book"/>
        </w:rPr>
        <w:t>klassische</w:t>
      </w:r>
      <w:r w:rsidR="00E90229">
        <w:rPr>
          <w:rFonts w:ascii="OfficinaSansITCPro Book" w:eastAsia="OfficinaSansITCPro Book" w:hAnsi="OfficinaSansITCPro Book" w:cs="OfficinaSansITCPro Book"/>
          <w:b/>
        </w:rPr>
        <w:t xml:space="preserve"> </w:t>
      </w:r>
      <w:r w:rsidRPr="00515245">
        <w:rPr>
          <w:rFonts w:ascii="OfficinaSansITCPro Book" w:eastAsia="OfficinaSansITCPro Book" w:hAnsi="OfficinaSansITCPro Book" w:cs="OfficinaSansITCPro Book"/>
          <w:b/>
        </w:rPr>
        <w:t>Wohnmobil</w:t>
      </w:r>
      <w:r w:rsidRPr="00515245">
        <w:rPr>
          <w:rFonts w:ascii="OfficinaSansITCPro Book" w:eastAsia="OfficinaSansITCPro Book" w:hAnsi="OfficinaSansITCPro Book" w:cs="OfficinaSansITCPro Book"/>
        </w:rPr>
        <w:t xml:space="preserve"> ist auf </w:t>
      </w:r>
      <w:r w:rsidR="00D47183">
        <w:rPr>
          <w:rFonts w:ascii="OfficinaSansITCPro Book" w:eastAsia="OfficinaSansITCPro Book" w:hAnsi="OfficinaSansITCPro Book" w:cs="OfficinaSansITCPro Book"/>
        </w:rPr>
        <w:t xml:space="preserve">Europas </w:t>
      </w:r>
      <w:r w:rsidRPr="00515245">
        <w:rPr>
          <w:rFonts w:ascii="OfficinaSansITCPro Book" w:eastAsia="OfficinaSansITCPro Book" w:hAnsi="OfficinaSansITCPro Book" w:cs="OfficinaSansITCPro Book"/>
        </w:rPr>
        <w:t xml:space="preserve">Straßen oft gesehen, </w:t>
      </w:r>
      <w:r w:rsidR="00B66BE4">
        <w:rPr>
          <w:rFonts w:ascii="OfficinaSansITCPro Book" w:eastAsia="OfficinaSansITCPro Book" w:hAnsi="OfficinaSansITCPro Book" w:cs="OfficinaSansITCPro Book"/>
        </w:rPr>
        <w:t>ebenso</w:t>
      </w:r>
      <w:r w:rsidRPr="00515245">
        <w:rPr>
          <w:rFonts w:ascii="OfficinaSansITCPro Book" w:eastAsia="OfficinaSansITCPro Book" w:hAnsi="OfficinaSansITCPro Book" w:cs="OfficinaSansITCPro Book"/>
        </w:rPr>
        <w:t xml:space="preserve"> in </w:t>
      </w:r>
      <w:r w:rsidR="00D47183" w:rsidRPr="00F070FE">
        <w:rPr>
          <w:rFonts w:ascii="OfficinaSansITCPro Book" w:eastAsia="OfficinaSansITCPro Book" w:hAnsi="OfficinaSansITCPro Book" w:cs="OfficinaSansITCPro Book"/>
        </w:rPr>
        <w:t>Ozeanien und Nordamerik</w:t>
      </w:r>
      <w:r w:rsidR="00F070FE">
        <w:rPr>
          <w:rFonts w:ascii="OfficinaSansITCPro Book" w:eastAsia="OfficinaSansITCPro Book" w:hAnsi="OfficinaSansITCPro Book" w:cs="OfficinaSansITCPro Book"/>
        </w:rPr>
        <w:t>a.</w:t>
      </w:r>
      <w:r w:rsidRPr="00F070FE">
        <w:rPr>
          <w:rFonts w:ascii="OfficinaSansITCPro Book" w:eastAsia="OfficinaSansITCPro Book" w:hAnsi="OfficinaSansITCPro Book" w:cs="OfficinaSansITCPro Book"/>
        </w:rPr>
        <w:t xml:space="preserve"> </w:t>
      </w:r>
      <w:r w:rsidR="00F070FE">
        <w:rPr>
          <w:rFonts w:ascii="OfficinaSansITCPro Book" w:eastAsia="OfficinaSansITCPro Book" w:hAnsi="OfficinaSansITCPro Book" w:cs="OfficinaSansITCPro Book"/>
        </w:rPr>
        <w:t>Es gibt Alkoven mit fester Bettnische über der Fahrerkabine</w:t>
      </w:r>
      <w:bookmarkStart w:id="0" w:name="_GoBack"/>
      <w:bookmarkEnd w:id="0"/>
      <w:r w:rsidR="00F070FE">
        <w:rPr>
          <w:rFonts w:ascii="OfficinaSansITCPro Book" w:eastAsia="OfficinaSansITCPro Book" w:hAnsi="OfficinaSansITCPro Book" w:cs="OfficinaSansITCPro Book"/>
        </w:rPr>
        <w:t xml:space="preserve"> sowie teil- und vollintegrierte Modelle, wo Fahrer- und Beifahrersitz Teil des Wohnraums sind. </w:t>
      </w:r>
      <w:r w:rsidRPr="00F070FE">
        <w:rPr>
          <w:rFonts w:ascii="OfficinaSansITCPro Book" w:eastAsia="OfficinaSansITCPro Book" w:hAnsi="OfficinaSansITCPro Book" w:cs="OfficinaSansITCPro Book"/>
        </w:rPr>
        <w:t>Hier</w:t>
      </w:r>
      <w:r w:rsidRPr="00515245">
        <w:rPr>
          <w:rFonts w:ascii="OfficinaSansITCPro Book" w:eastAsia="OfficinaSansITCPro Book" w:hAnsi="OfficinaSansITCPro Book" w:cs="OfficinaSansITCPro Book"/>
        </w:rPr>
        <w:t xml:space="preserve"> findet eine </w:t>
      </w:r>
      <w:r w:rsidR="00D47183" w:rsidRPr="00F070FE">
        <w:rPr>
          <w:rFonts w:ascii="OfficinaSansITCPro Book" w:eastAsia="OfficinaSansITCPro Book" w:hAnsi="OfficinaSansITCPro Book" w:cs="OfficinaSansITCPro Book"/>
        </w:rPr>
        <w:t>sechs</w:t>
      </w:r>
      <w:r w:rsidRPr="00F070FE">
        <w:rPr>
          <w:rFonts w:ascii="OfficinaSansITCPro Book" w:eastAsia="OfficinaSansITCPro Book" w:hAnsi="OfficinaSansITCPro Book" w:cs="OfficinaSansITCPro Book"/>
        </w:rPr>
        <w:t>köpf</w:t>
      </w:r>
      <w:r w:rsidRPr="00515245">
        <w:rPr>
          <w:rFonts w:ascii="OfficinaSansITCPro Book" w:eastAsia="OfficinaSansITCPro Book" w:hAnsi="OfficinaSansITCPro Book" w:cs="OfficinaSansITCPro Book"/>
        </w:rPr>
        <w:t>ige Familie Platz. Die Ausstattung gleicht einem kleinen Apartment</w:t>
      </w:r>
      <w:r w:rsidR="00B66BE4">
        <w:rPr>
          <w:rFonts w:ascii="OfficinaSansITCPro Book" w:eastAsia="OfficinaSansITCPro Book" w:hAnsi="OfficinaSansITCPro Book" w:cs="OfficinaSansITCPro Book"/>
        </w:rPr>
        <w:t xml:space="preserve"> und sogar ein Gefrierfach ist an Bord</w:t>
      </w:r>
      <w:r w:rsidRPr="00515245">
        <w:rPr>
          <w:rFonts w:ascii="OfficinaSansITCPro Book" w:eastAsia="OfficinaSansITCPro Book" w:hAnsi="OfficinaSansITCPro Book" w:cs="OfficinaSansITCPro Book"/>
        </w:rPr>
        <w:t>.</w:t>
      </w:r>
      <w:r w:rsidR="008A2DF2">
        <w:rPr>
          <w:rFonts w:ascii="OfficinaSansITCPro Book" w:eastAsia="OfficinaSansITCPro Book" w:hAnsi="OfficinaSansITCPro Book" w:cs="OfficinaSansITCPro Book"/>
        </w:rPr>
        <w:t xml:space="preserve"> </w:t>
      </w:r>
      <w:r w:rsidRPr="00515245">
        <w:rPr>
          <w:rFonts w:ascii="OfficinaSansITCPro Book" w:eastAsia="OfficinaSansITCPro Book" w:hAnsi="OfficinaSansITCPro Book" w:cs="OfficinaSansITCPro Book"/>
        </w:rPr>
        <w:t xml:space="preserve">Durchschnittspreis: </w:t>
      </w:r>
      <w:r w:rsidR="00B66BE4">
        <w:rPr>
          <w:rFonts w:ascii="OfficinaSansITCPro Book" w:eastAsia="OfficinaSansITCPro Book" w:hAnsi="OfficinaSansITCPro Book" w:cs="OfficinaSansITCPro Book"/>
        </w:rPr>
        <w:t xml:space="preserve">ca. </w:t>
      </w:r>
      <w:r w:rsidR="009C2347">
        <w:rPr>
          <w:rFonts w:ascii="OfficinaSansITCPro Book" w:eastAsia="OfficinaSansITCPro Book" w:hAnsi="OfficinaSansITCPro Book" w:cs="OfficinaSansITCPro Book"/>
        </w:rPr>
        <w:t xml:space="preserve">160 </w:t>
      </w:r>
      <w:r w:rsidR="00B66BE4">
        <w:rPr>
          <w:rFonts w:ascii="OfficinaSansITCPro Book" w:eastAsia="OfficinaSansITCPro Book" w:hAnsi="OfficinaSansITCPro Book" w:cs="OfficinaSansITCPro Book"/>
        </w:rPr>
        <w:t>Euro</w:t>
      </w:r>
      <w:r w:rsidRPr="00515245">
        <w:rPr>
          <w:rFonts w:ascii="OfficinaSansITCPro Book" w:eastAsia="OfficinaSansITCPro Book" w:hAnsi="OfficinaSansITCPro Book" w:cs="OfficinaSansITCPro Book"/>
        </w:rPr>
        <w:t>/Tag.</w:t>
      </w:r>
    </w:p>
    <w:p w14:paraId="43D6DF3D" w14:textId="0F00AEBC" w:rsidR="00863920" w:rsidRPr="00F070FE" w:rsidRDefault="002B30C7" w:rsidP="00F070FE">
      <w:pPr>
        <w:pStyle w:val="Listenabsatz"/>
        <w:numPr>
          <w:ilvl w:val="0"/>
          <w:numId w:val="11"/>
        </w:numPr>
        <w:spacing w:line="360" w:lineRule="auto"/>
        <w:jc w:val="both"/>
        <w:rPr>
          <w:rFonts w:ascii="OfficinaSansITCPro Book" w:eastAsia="OfficinaSansITCPro Book" w:hAnsi="OfficinaSansITCPro Book" w:cs="OfficinaSansITCPro Book"/>
        </w:rPr>
      </w:pPr>
      <w:r w:rsidRPr="00515245">
        <w:rPr>
          <w:rFonts w:ascii="OfficinaSansITCPro Book" w:eastAsia="OfficinaSansITCPro Book" w:hAnsi="OfficinaSansITCPro Book" w:cs="OfficinaSansITCPro Book"/>
        </w:rPr>
        <w:t xml:space="preserve">Ein </w:t>
      </w:r>
      <w:r w:rsidRPr="00515245">
        <w:rPr>
          <w:rFonts w:ascii="OfficinaSansITCPro Book" w:eastAsia="OfficinaSansITCPro Book" w:hAnsi="OfficinaSansITCPro Book" w:cs="OfficinaSansITCPro Book"/>
          <w:b/>
        </w:rPr>
        <w:t>Luxus-Wohnmobil</w:t>
      </w:r>
      <w:r w:rsidRPr="00515245">
        <w:rPr>
          <w:rFonts w:ascii="OfficinaSansITCPro Book" w:eastAsia="OfficinaSansITCPro Book" w:hAnsi="OfficinaSansITCPro Book" w:cs="OfficinaSansITCPro Book"/>
        </w:rPr>
        <w:t xml:space="preserve"> bietet hohen Komfort und eine exklusive Ausstattung für bis zu sieben Personen. Hier gibt es neben einem </w:t>
      </w:r>
      <w:r w:rsidR="009C2347">
        <w:rPr>
          <w:rFonts w:ascii="OfficinaSansITCPro Book" w:eastAsia="OfficinaSansITCPro Book" w:hAnsi="OfficinaSansITCPro Book" w:cs="OfficinaSansITCPro Book"/>
        </w:rPr>
        <w:t xml:space="preserve">TV, </w:t>
      </w:r>
      <w:r w:rsidRPr="00515245">
        <w:rPr>
          <w:rFonts w:ascii="OfficinaSansITCPro Book" w:eastAsia="OfficinaSansITCPro Book" w:hAnsi="OfficinaSansITCPro Book" w:cs="OfficinaSansITCPro Book"/>
        </w:rPr>
        <w:t>CD- und DVD-Playe</w:t>
      </w:r>
      <w:r w:rsidRPr="00F070FE">
        <w:rPr>
          <w:rFonts w:ascii="OfficinaSansITCPro Book" w:eastAsia="OfficinaSansITCPro Book" w:hAnsi="OfficinaSansITCPro Book" w:cs="OfficinaSansITCPro Book"/>
        </w:rPr>
        <w:t xml:space="preserve">r </w:t>
      </w:r>
      <w:r w:rsidR="00C120C6" w:rsidRPr="00F070FE">
        <w:rPr>
          <w:rFonts w:ascii="OfficinaSansITCPro Book" w:eastAsia="OfficinaSansITCPro Book" w:hAnsi="OfficinaSansITCPro Book" w:cs="OfficinaSansITCPro Book"/>
        </w:rPr>
        <w:t xml:space="preserve">meist </w:t>
      </w:r>
      <w:r w:rsidR="009C2347" w:rsidRPr="00F070FE">
        <w:rPr>
          <w:rFonts w:ascii="OfficinaSansITCPro Book" w:eastAsia="OfficinaSansITCPro Book" w:hAnsi="OfficinaSansITCPro Book" w:cs="OfficinaSansITCPro Book"/>
        </w:rPr>
        <w:t>auch</w:t>
      </w:r>
      <w:r w:rsidR="009C2347">
        <w:rPr>
          <w:rFonts w:ascii="OfficinaSansITCPro Book" w:eastAsia="OfficinaSansITCPro Book" w:hAnsi="OfficinaSansITCPro Book" w:cs="OfficinaSansITCPro Book"/>
        </w:rPr>
        <w:t xml:space="preserve"> einen </w:t>
      </w:r>
      <w:r w:rsidR="008A2DF2">
        <w:rPr>
          <w:rFonts w:ascii="OfficinaSansITCPro Book" w:eastAsia="OfficinaSansITCPro Book" w:hAnsi="OfficinaSansITCPro Book" w:cs="OfficinaSansITCPro Book"/>
        </w:rPr>
        <w:t xml:space="preserve">ausfahrbaren </w:t>
      </w:r>
      <w:r w:rsidR="009C2347">
        <w:rPr>
          <w:rFonts w:ascii="OfficinaSansITCPro Book" w:eastAsia="OfficinaSansITCPro Book" w:hAnsi="OfficinaSansITCPro Book" w:cs="OfficinaSansITCPro Book"/>
        </w:rPr>
        <w:t xml:space="preserve">Slide-Out, der für zusätzlichen </w:t>
      </w:r>
      <w:r w:rsidR="008A2DF2">
        <w:rPr>
          <w:rFonts w:ascii="OfficinaSansITCPro Book" w:eastAsia="OfficinaSansITCPro Book" w:hAnsi="OfficinaSansITCPro Book" w:cs="OfficinaSansITCPro Book"/>
        </w:rPr>
        <w:t>Wohnraum</w:t>
      </w:r>
      <w:r w:rsidR="009C2347">
        <w:rPr>
          <w:rFonts w:ascii="OfficinaSansITCPro Book" w:eastAsia="OfficinaSansITCPro Book" w:hAnsi="OfficinaSansITCPro Book" w:cs="OfficinaSansITCPro Book"/>
        </w:rPr>
        <w:t xml:space="preserve"> sorgt</w:t>
      </w:r>
      <w:r w:rsidRPr="00515245">
        <w:rPr>
          <w:rFonts w:ascii="OfficinaSansITCPro Book" w:eastAsia="OfficinaSansITCPro Book" w:hAnsi="OfficinaSansITCPro Book" w:cs="OfficinaSansITCPro Book"/>
        </w:rPr>
        <w:t xml:space="preserve">. Solch ein Fahrzeug misst in der Länge über </w:t>
      </w:r>
      <w:r w:rsidR="009C2347">
        <w:rPr>
          <w:rFonts w:ascii="OfficinaSansITCPro Book" w:eastAsia="OfficinaSansITCPro Book" w:hAnsi="OfficinaSansITCPro Book" w:cs="OfficinaSansITCPro Book"/>
        </w:rPr>
        <w:t>neun</w:t>
      </w:r>
      <w:r w:rsidR="009C2347" w:rsidRPr="00515245">
        <w:rPr>
          <w:rFonts w:ascii="OfficinaSansITCPro Book" w:eastAsia="OfficinaSansITCPro Book" w:hAnsi="OfficinaSansITCPro Book" w:cs="OfficinaSansITCPro Book"/>
        </w:rPr>
        <w:t xml:space="preserve"> </w:t>
      </w:r>
      <w:r w:rsidRPr="00515245">
        <w:rPr>
          <w:rFonts w:ascii="OfficinaSansITCPro Book" w:eastAsia="OfficinaSansITCPro Book" w:hAnsi="OfficinaSansITCPro Book" w:cs="OfficinaSansITCPro Book"/>
        </w:rPr>
        <w:t xml:space="preserve">Meter und entfaltet seine Vorteile auf geraden Straßen in den USA, Kanada oder Deutschland. </w:t>
      </w:r>
      <w:r w:rsidR="00F070FE" w:rsidRPr="00F070FE">
        <w:rPr>
          <w:rFonts w:ascii="OfficinaSansITCPro Book" w:eastAsia="OfficinaSansITCPro Book" w:hAnsi="OfficinaSansITCPro Book" w:cs="OfficinaSansITCPro Book"/>
        </w:rPr>
        <w:t xml:space="preserve">Die vollintegrierten Modelle verfügen über eine gerade Frontscheibe und bieten die größte Rundumsicht. </w:t>
      </w:r>
      <w:r w:rsidRPr="00F070FE">
        <w:rPr>
          <w:rFonts w:ascii="OfficinaSansITCPro Book" w:eastAsia="OfficinaSansITCPro Book" w:hAnsi="OfficinaSansITCPro Book" w:cs="OfficinaSansITCPro Book"/>
        </w:rPr>
        <w:t xml:space="preserve">Durchschnittspreis: </w:t>
      </w:r>
      <w:r w:rsidR="00B66BE4" w:rsidRPr="00F070FE">
        <w:rPr>
          <w:rFonts w:ascii="OfficinaSansITCPro Book" w:eastAsia="OfficinaSansITCPro Book" w:hAnsi="OfficinaSansITCPro Book" w:cs="OfficinaSansITCPro Book"/>
        </w:rPr>
        <w:t xml:space="preserve">ca. </w:t>
      </w:r>
      <w:r w:rsidR="009C2347" w:rsidRPr="00F070FE">
        <w:rPr>
          <w:rFonts w:ascii="OfficinaSansITCPro Book" w:eastAsia="OfficinaSansITCPro Book" w:hAnsi="OfficinaSansITCPro Book" w:cs="OfficinaSansITCPro Book"/>
        </w:rPr>
        <w:t xml:space="preserve">240 </w:t>
      </w:r>
      <w:r w:rsidR="00B66BE4" w:rsidRPr="00F070FE">
        <w:rPr>
          <w:rFonts w:ascii="OfficinaSansITCPro Book" w:eastAsia="OfficinaSansITCPro Book" w:hAnsi="OfficinaSansITCPro Book" w:cs="OfficinaSansITCPro Book"/>
        </w:rPr>
        <w:t>Euro</w:t>
      </w:r>
      <w:r w:rsidRPr="00F070FE">
        <w:rPr>
          <w:rFonts w:ascii="OfficinaSansITCPro Book" w:eastAsia="OfficinaSansITCPro Book" w:hAnsi="OfficinaSansITCPro Book" w:cs="OfficinaSansITCPro Book"/>
        </w:rPr>
        <w:t>/Tag.</w:t>
      </w:r>
    </w:p>
    <w:p w14:paraId="253F0FC3" w14:textId="77777777" w:rsidR="00B40ACF" w:rsidRPr="00974C83" w:rsidRDefault="001E0FE6" w:rsidP="00B40ACF">
      <w:pPr>
        <w:spacing w:line="360" w:lineRule="auto"/>
        <w:jc w:val="both"/>
        <w:rPr>
          <w:rFonts w:ascii="OfficinaSansITCPro Book" w:eastAsia="OfficinaSansITCPro Book" w:hAnsi="OfficinaSansITCPro Book" w:cs="OfficinaSansITCPro Book"/>
          <w:b/>
        </w:rPr>
      </w:pPr>
      <w:r>
        <w:rPr>
          <w:rFonts w:ascii="OfficinaSansITCPro Book" w:eastAsia="OfficinaSansITCPro Book" w:hAnsi="OfficinaSansITCPro Book" w:cs="OfficinaSansITCPro Book"/>
          <w:b/>
        </w:rPr>
        <w:t xml:space="preserve">Tipp: </w:t>
      </w:r>
      <w:r w:rsidR="00B40ACF" w:rsidRPr="00974C83">
        <w:rPr>
          <w:rFonts w:ascii="OfficinaSansITCPro Book" w:eastAsia="OfficinaSansITCPro Book" w:hAnsi="OfficinaSansITCPro Book" w:cs="OfficinaSansITCPro Book"/>
          <w:b/>
        </w:rPr>
        <w:t xml:space="preserve">Ausstattung vor Ort kaufen </w:t>
      </w:r>
    </w:p>
    <w:p w14:paraId="7F4C7531" w14:textId="77777777" w:rsidR="002B30C7" w:rsidRPr="002B30C7" w:rsidRDefault="00B66BE4" w:rsidP="001E0FE6">
      <w:pPr>
        <w:spacing w:line="360" w:lineRule="auto"/>
        <w:jc w:val="both"/>
        <w:rPr>
          <w:rFonts w:ascii="OfficinaSansITCPro Book" w:eastAsia="OfficinaSansITCPro Book" w:hAnsi="OfficinaSansITCPro Book" w:cs="OfficinaSansITCPro Book"/>
          <w:sz w:val="20"/>
        </w:rPr>
      </w:pPr>
      <w:r>
        <w:rPr>
          <w:rFonts w:ascii="OfficinaSansITCPro Book" w:eastAsia="OfficinaSansITCPro Book" w:hAnsi="OfficinaSansITCPro Book" w:cs="OfficinaSansITCPro Book"/>
        </w:rPr>
        <w:t>Viele</w:t>
      </w:r>
      <w:r w:rsidR="00B109AF">
        <w:rPr>
          <w:rFonts w:ascii="OfficinaSansITCPro Book" w:eastAsia="OfficinaSansITCPro Book" w:hAnsi="OfficinaSansITCPro Book" w:cs="OfficinaSansITCPro Book"/>
        </w:rPr>
        <w:t>n</w:t>
      </w:r>
      <w:r>
        <w:rPr>
          <w:rFonts w:ascii="OfficinaSansITCPro Book" w:eastAsia="OfficinaSansITCPro Book" w:hAnsi="OfficinaSansITCPro Book" w:cs="OfficinaSansITCPro Book"/>
        </w:rPr>
        <w:t xml:space="preserve"> Interessenten stellt sich die Frage, welches Zubehör </w:t>
      </w:r>
      <w:r w:rsidR="00B109AF">
        <w:rPr>
          <w:rFonts w:ascii="OfficinaSansITCPro Book" w:eastAsia="OfficinaSansITCPro Book" w:hAnsi="OfficinaSansITCPro Book" w:cs="OfficinaSansITCPro Book"/>
        </w:rPr>
        <w:t xml:space="preserve">sie </w:t>
      </w:r>
      <w:r>
        <w:rPr>
          <w:rFonts w:ascii="OfficinaSansITCPro Book" w:eastAsia="OfficinaSansITCPro Book" w:hAnsi="OfficinaSansITCPro Book" w:cs="OfficinaSansITCPro Book"/>
        </w:rPr>
        <w:t xml:space="preserve">mitnehmen oder </w:t>
      </w:r>
      <w:r w:rsidR="00B109AF">
        <w:rPr>
          <w:rFonts w:ascii="OfficinaSansITCPro Book" w:eastAsia="OfficinaSansITCPro Book" w:hAnsi="OfficinaSansITCPro Book" w:cs="OfficinaSansITCPro Book"/>
        </w:rPr>
        <w:t>an</w:t>
      </w:r>
      <w:r>
        <w:rPr>
          <w:rFonts w:ascii="OfficinaSansITCPro Book" w:eastAsia="OfficinaSansITCPro Book" w:hAnsi="OfficinaSansITCPro Book" w:cs="OfficinaSansITCPro Book"/>
        </w:rPr>
        <w:t xml:space="preserve">mieten sollen. </w:t>
      </w:r>
      <w:r w:rsidR="00FC7D04">
        <w:rPr>
          <w:rFonts w:ascii="OfficinaSansITCPro Book" w:eastAsia="OfficinaSansITCPro Book" w:hAnsi="OfficinaSansITCPro Book" w:cs="OfficinaSansITCPro Book"/>
        </w:rPr>
        <w:t xml:space="preserve">Raphael Meese, Produktmanager </w:t>
      </w:r>
      <w:r w:rsidR="007E2CB5">
        <w:rPr>
          <w:rFonts w:ascii="OfficinaSansITCPro Book" w:eastAsia="OfficinaSansITCPro Book" w:hAnsi="OfficinaSansITCPro Book" w:cs="OfficinaSansITCPro Book"/>
        </w:rPr>
        <w:t>von</w:t>
      </w:r>
      <w:r w:rsidR="007E2CB5" w:rsidRPr="00515245">
        <w:rPr>
          <w:rFonts w:ascii="OfficinaSansITCPro Book" w:eastAsia="OfficinaSansITCPro Book" w:hAnsi="OfficinaSansITCPro Book" w:cs="OfficinaSansITCPro Book"/>
        </w:rPr>
        <w:t xml:space="preserve"> CamperDays</w:t>
      </w:r>
      <w:r w:rsidR="007E2CB5">
        <w:rPr>
          <w:rFonts w:ascii="OfficinaSansITCPro Book" w:eastAsia="OfficinaSansITCPro Book" w:hAnsi="OfficinaSansITCPro Book" w:cs="OfficinaSansITCPro Book"/>
        </w:rPr>
        <w:t>,</w:t>
      </w:r>
      <w:r w:rsidR="007E2CB5" w:rsidRPr="00515245">
        <w:rPr>
          <w:rFonts w:ascii="OfficinaSansITCPro Book" w:eastAsia="OfficinaSansITCPro Book" w:hAnsi="OfficinaSansITCPro Book" w:cs="OfficinaSansITCPro Book"/>
        </w:rPr>
        <w:t xml:space="preserve"> </w:t>
      </w:r>
      <w:r>
        <w:rPr>
          <w:rFonts w:ascii="OfficinaSansITCPro Book" w:eastAsia="OfficinaSansITCPro Book" w:hAnsi="OfficinaSansITCPro Book" w:cs="OfficinaSansITCPro Book"/>
        </w:rPr>
        <w:t>hat</w:t>
      </w:r>
      <w:r w:rsidR="007E2CB5">
        <w:rPr>
          <w:rFonts w:ascii="OfficinaSansITCPro Book" w:eastAsia="OfficinaSansITCPro Book" w:hAnsi="OfficinaSansITCPro Book" w:cs="OfficinaSansITCPro Book"/>
        </w:rPr>
        <w:t xml:space="preserve"> für Wohnmobilurlaub in Nordamerika</w:t>
      </w:r>
      <w:r w:rsidR="001E0FE6">
        <w:rPr>
          <w:rFonts w:ascii="OfficinaSansITCPro Book" w:eastAsia="OfficinaSansITCPro Book" w:hAnsi="OfficinaSansITCPro Book" w:cs="OfficinaSansITCPro Book"/>
        </w:rPr>
        <w:t xml:space="preserve"> </w:t>
      </w:r>
      <w:r>
        <w:rPr>
          <w:rFonts w:ascii="OfficinaSansITCPro Book" w:eastAsia="OfficinaSansITCPro Book" w:hAnsi="OfficinaSansITCPro Book" w:cs="OfficinaSansITCPro Book"/>
        </w:rPr>
        <w:t>einen Tipp</w:t>
      </w:r>
      <w:r w:rsidR="007E2CB5">
        <w:rPr>
          <w:rFonts w:ascii="OfficinaSansITCPro Book" w:eastAsia="OfficinaSansITCPro Book" w:hAnsi="OfficinaSansITCPro Book" w:cs="OfficinaSansITCPro Book"/>
        </w:rPr>
        <w:t xml:space="preserve">: „Es lohnt sich, Zubehör wie ein </w:t>
      </w:r>
      <w:r w:rsidR="00B40ACF" w:rsidRPr="00515245">
        <w:rPr>
          <w:rFonts w:ascii="OfficinaSansITCPro Book" w:eastAsia="OfficinaSansITCPro Book" w:hAnsi="OfficinaSansITCPro Book" w:cs="OfficinaSansITCPro Book"/>
        </w:rPr>
        <w:t>Navi</w:t>
      </w:r>
      <w:r w:rsidR="007E2CB5">
        <w:rPr>
          <w:rFonts w:ascii="OfficinaSansITCPro Book" w:eastAsia="OfficinaSansITCPro Book" w:hAnsi="OfficinaSansITCPro Book" w:cs="OfficinaSansITCPro Book"/>
        </w:rPr>
        <w:t>gationsgerät</w:t>
      </w:r>
      <w:r w:rsidR="00B40ACF" w:rsidRPr="00515245">
        <w:rPr>
          <w:rFonts w:ascii="OfficinaSansITCPro Book" w:eastAsia="OfficinaSansITCPro Book" w:hAnsi="OfficinaSansITCPro Book" w:cs="OfficinaSansITCPro Book"/>
        </w:rPr>
        <w:t xml:space="preserve"> oder Kindersitz </w:t>
      </w:r>
      <w:r w:rsidR="007E2CB5">
        <w:rPr>
          <w:rFonts w:ascii="OfficinaSansITCPro Book" w:eastAsia="OfficinaSansITCPro Book" w:hAnsi="OfficinaSansITCPro Book" w:cs="OfficinaSansITCPro Book"/>
        </w:rPr>
        <w:t>im örtlichen Einzelhandel zu kaufen. So umgehen Urlauber hohe tägliche Mietraten</w:t>
      </w:r>
      <w:r>
        <w:rPr>
          <w:rFonts w:ascii="OfficinaSansITCPro Book" w:eastAsia="OfficinaSansITCPro Book" w:hAnsi="OfficinaSansITCPro Book" w:cs="OfficinaSansITCPro Book"/>
        </w:rPr>
        <w:t xml:space="preserve"> und entlasten ihr Fluggepäck</w:t>
      </w:r>
      <w:r w:rsidR="001E0FE6">
        <w:rPr>
          <w:rFonts w:ascii="OfficinaSansITCPro Book" w:eastAsia="OfficinaSansITCPro Book" w:hAnsi="OfficinaSansITCPro Book" w:cs="OfficinaSansITCPro Book"/>
        </w:rPr>
        <w:t>. Kindersitze kosten nicht viel und Navi</w:t>
      </w:r>
      <w:r w:rsidR="00B109AF">
        <w:rPr>
          <w:rFonts w:ascii="OfficinaSansITCPro Book" w:eastAsia="OfficinaSansITCPro Book" w:hAnsi="OfficinaSansITCPro Book" w:cs="OfficinaSansITCPro Book"/>
        </w:rPr>
        <w:t>s</w:t>
      </w:r>
      <w:r w:rsidR="007E2CB5">
        <w:rPr>
          <w:rFonts w:ascii="OfficinaSansITCPro Book" w:eastAsia="OfficinaSansITCPro Book" w:hAnsi="OfficinaSansITCPro Book" w:cs="OfficinaSansITCPro Book"/>
        </w:rPr>
        <w:t xml:space="preserve"> können </w:t>
      </w:r>
      <w:r w:rsidR="001E0FE6">
        <w:rPr>
          <w:rFonts w:ascii="OfficinaSansITCPro Book" w:eastAsia="OfficinaSansITCPro Book" w:hAnsi="OfficinaSansITCPro Book" w:cs="OfficinaSansITCPro Book"/>
        </w:rPr>
        <w:t>im nächsten Urlaub wiederverwendet werden.“</w:t>
      </w:r>
    </w:p>
    <w:p w14:paraId="3338D256" w14:textId="77777777" w:rsidR="00F52917" w:rsidRPr="00B83217" w:rsidRDefault="00F52917" w:rsidP="00F52917">
      <w:pPr>
        <w:jc w:val="both"/>
        <w:rPr>
          <w:rFonts w:ascii="OfficinaSansITCPro Book" w:eastAsia="OfficinaSansITCPro Book" w:hAnsi="OfficinaSansITCPro Book" w:cs="OfficinaSansITCPro Book"/>
          <w:sz w:val="16"/>
        </w:rPr>
      </w:pPr>
      <w:r w:rsidRPr="00B83217">
        <w:rPr>
          <w:rFonts w:ascii="OfficinaSansITCPro Book" w:eastAsia="OfficinaSansITCPro Book" w:hAnsi="OfficinaSansITCPro Book" w:cs="OfficinaSansITCPro Book"/>
          <w:b/>
          <w:sz w:val="16"/>
        </w:rPr>
        <w:t>CamperDays.de</w:t>
      </w:r>
      <w:r w:rsidRPr="00B83217">
        <w:rPr>
          <w:rFonts w:ascii="OfficinaSansITCPro Book" w:eastAsia="OfficinaSansITCPro Book" w:hAnsi="OfficinaSansITCPro Book" w:cs="OfficinaSansITCPro Book"/>
          <w:sz w:val="16"/>
        </w:rPr>
        <w:t xml:space="preserve"> ist ein Online-Reisebüro für Wohnmobile und Campervans mit persönlicher Beratung. Zum Angebots-Portfolio zählen bis zu 20.000 direkt buchbare Miet-Fahrzeuge in 24 Ländern auf </w:t>
      </w:r>
      <w:r w:rsidR="00E90229">
        <w:rPr>
          <w:rFonts w:ascii="OfficinaSansITCPro Book" w:eastAsia="OfficinaSansITCPro Book" w:hAnsi="OfficinaSansITCPro Book" w:cs="OfficinaSansITCPro Book"/>
          <w:sz w:val="16"/>
        </w:rPr>
        <w:t>vier</w:t>
      </w:r>
      <w:r w:rsidRPr="00B83217">
        <w:rPr>
          <w:rFonts w:ascii="OfficinaSansITCPro Book" w:eastAsia="OfficinaSansITCPro Book" w:hAnsi="OfficinaSansITCPro Book" w:cs="OfficinaSansITCPro Book"/>
          <w:sz w:val="16"/>
        </w:rPr>
        <w:t xml:space="preserve"> Kontinenten. Das Portal hat sich auf günstige, tagesaktuelle Preise sowie eine transparente Vergleichbarkeit von Details bei Ausstattung und Mietbedingungen spezialisiert. Wie bei einem Reiseveranstalter finden Kunden Versicherungen und sämtliche Gebühren direkt in der Angebotsübersicht und im Reisepaket. Zum kostenlosen Service gehört außerdem eine ausführliche telefonische Beratung von Reiseexperten. ServiceValue und DIE WELT kürten CamperDays 2017 bereits zum zweiten Mal zum Branchengewinner "Vergleichsportale für Wohnmobile". Der Spezialist mit Hauptsitz vor dem Kölner Dom gehört wie Deutschlands Marktführer billiger-mietwagen.de zur ProSiebenSat.1 Media SE.</w:t>
      </w:r>
    </w:p>
    <w:p w14:paraId="25E9F8B2" w14:textId="77777777" w:rsidR="00F52917" w:rsidRPr="00A63291" w:rsidRDefault="00F070FE" w:rsidP="00F52917">
      <w:pPr>
        <w:rPr>
          <w:rFonts w:ascii="OfficinaSansITCPro Book" w:eastAsia="OfficinaSansITCPro Book" w:hAnsi="OfficinaSansITCPro Book" w:cs="OfficinaSansITCPro Book"/>
          <w:b/>
          <w:bCs/>
          <w:sz w:val="20"/>
        </w:rPr>
      </w:pPr>
      <w:r>
        <w:rPr>
          <w:rFonts w:ascii="OfficinaSansITCPro Book" w:eastAsia="OfficinaSansITCPro Book" w:hAnsi="OfficinaSansITCPro Book" w:cs="OfficinaSansITCPro Book"/>
          <w:b/>
          <w:bCs/>
          <w:sz w:val="20"/>
        </w:rPr>
        <w:pict w14:anchorId="2CCBC169">
          <v:rect id="_x0000_i1025" style="width:0;height:1.5pt" o:hralign="center" o:hrstd="t" o:hr="t" fillcolor="#a0a0a0" stroked="f"/>
        </w:pict>
      </w:r>
    </w:p>
    <w:p w14:paraId="1BF69B22" w14:textId="77777777" w:rsidR="00F52917" w:rsidRPr="00B83217" w:rsidRDefault="00F52917" w:rsidP="00F52917">
      <w:pPr>
        <w:rPr>
          <w:rFonts w:ascii="OfficinaSansITCPro Book" w:eastAsia="OfficinaSansITCPro Book" w:hAnsi="OfficinaSansITCPro Book" w:cs="OfficinaSansITCPro Book"/>
          <w:b/>
          <w:bCs/>
          <w:sz w:val="16"/>
          <w:szCs w:val="16"/>
        </w:rPr>
      </w:pPr>
      <w:r w:rsidRPr="00B83217">
        <w:rPr>
          <w:rFonts w:ascii="OfficinaSansITCPro Book" w:eastAsia="OfficinaSansITCPro Book" w:hAnsi="OfficinaSansITCPro Book" w:cs="OfficinaSansITCPro Book"/>
          <w:b/>
          <w:bCs/>
          <w:sz w:val="16"/>
          <w:szCs w:val="16"/>
        </w:rPr>
        <w:lastRenderedPageBreak/>
        <w:t>Kontakt für Rückfragen der Medien:</w:t>
      </w:r>
    </w:p>
    <w:p w14:paraId="5EAA325A" w14:textId="77777777" w:rsidR="00F52917" w:rsidRPr="00B83217" w:rsidRDefault="00F52917" w:rsidP="00F52917">
      <w:pPr>
        <w:rPr>
          <w:rFonts w:ascii="OfficinaSansITCPro Book" w:eastAsia="OfficinaSansITCPro Book" w:hAnsi="OfficinaSansITCPro Book" w:cs="OfficinaSansITCPro Book"/>
          <w:sz w:val="16"/>
          <w:szCs w:val="16"/>
          <w:lang w:val="en-US"/>
        </w:rPr>
      </w:pPr>
      <w:r w:rsidRPr="00B83217">
        <w:rPr>
          <w:rFonts w:ascii="OfficinaSansITCPro Book" w:eastAsia="OfficinaSansITCPro Book" w:hAnsi="OfficinaSansITCPro Book" w:cs="OfficinaSansITCPro Book"/>
          <w:sz w:val="16"/>
          <w:szCs w:val="16"/>
          <w:lang w:val="en-US"/>
        </w:rPr>
        <w:t>CamperDays, Frieder Bechtel</w:t>
      </w:r>
      <w:r w:rsidRPr="00B83217">
        <w:rPr>
          <w:rFonts w:ascii="OfficinaSansITCPro Book" w:eastAsia="OfficinaSansITCPro Book" w:hAnsi="OfficinaSansITCPro Book" w:cs="OfficinaSansITCPro Book"/>
          <w:sz w:val="16"/>
          <w:szCs w:val="16"/>
          <w:lang w:val="en-US"/>
        </w:rPr>
        <w:br/>
        <w:t xml:space="preserve">Tel. +49-(0)221-167900-08, </w:t>
      </w:r>
      <w:hyperlink r:id="rId8" w:history="1">
        <w:r w:rsidRPr="00B83217">
          <w:rPr>
            <w:rStyle w:val="Hyperlink"/>
            <w:rFonts w:ascii="OfficinaSansITCPro Book" w:eastAsia="OfficinaSansITCPro Book" w:hAnsi="OfficinaSansITCPro Book" w:cs="OfficinaSansITCPro Book"/>
            <w:sz w:val="16"/>
            <w:szCs w:val="16"/>
            <w:lang w:val="en-US"/>
          </w:rPr>
          <w:t>bechtel@camperdays.de</w:t>
        </w:r>
      </w:hyperlink>
    </w:p>
    <w:p w14:paraId="425AA014" w14:textId="77777777" w:rsidR="00F52917" w:rsidRPr="00B83217" w:rsidRDefault="00F52917" w:rsidP="00F52917">
      <w:pPr>
        <w:rPr>
          <w:rFonts w:ascii="OfficinaSansITCPro Book" w:eastAsia="OfficinaSansITCPro Book" w:hAnsi="OfficinaSansITCPro Book" w:cs="OfficinaSansITCPro Book"/>
          <w:sz w:val="16"/>
          <w:szCs w:val="16"/>
        </w:rPr>
      </w:pPr>
      <w:r w:rsidRPr="00B83217">
        <w:rPr>
          <w:rFonts w:ascii="OfficinaSansITCPro Book" w:eastAsia="OfficinaSansITCPro Book" w:hAnsi="OfficinaSansITCPro Book" w:cs="OfficinaSansITCPro Book"/>
          <w:sz w:val="16"/>
          <w:szCs w:val="16"/>
        </w:rPr>
        <w:t>noble kommunikation, Marina Noble, Tanja Frisch</w:t>
      </w:r>
      <w:r w:rsidRPr="00B83217">
        <w:rPr>
          <w:rFonts w:ascii="OfficinaSansITCPro Book" w:eastAsia="OfficinaSansITCPro Book" w:hAnsi="OfficinaSansITCPro Book" w:cs="OfficinaSansITCPro Book"/>
          <w:sz w:val="16"/>
          <w:szCs w:val="16"/>
        </w:rPr>
        <w:br/>
        <w:t xml:space="preserve">Tel: +49-(0)6102-3666-0, </w:t>
      </w:r>
      <w:hyperlink r:id="rId9" w:history="1">
        <w:r w:rsidRPr="00B83217">
          <w:rPr>
            <w:rStyle w:val="Hyperlink"/>
            <w:rFonts w:ascii="OfficinaSansITCPro Book" w:eastAsia="OfficinaSansITCPro Book" w:hAnsi="OfficinaSansITCPro Book" w:cs="OfficinaSansITCPro Book"/>
            <w:sz w:val="16"/>
            <w:szCs w:val="16"/>
          </w:rPr>
          <w:t>mnoble@noblekom.de</w:t>
        </w:r>
      </w:hyperlink>
      <w:r w:rsidRPr="00B83217">
        <w:rPr>
          <w:rFonts w:ascii="OfficinaSansITCPro Book" w:eastAsia="OfficinaSansITCPro Book" w:hAnsi="OfficinaSansITCPro Book" w:cs="OfficinaSansITCPro Book"/>
          <w:sz w:val="16"/>
          <w:szCs w:val="16"/>
        </w:rPr>
        <w:t xml:space="preserve"> </w:t>
      </w:r>
      <w:hyperlink r:id="rId10" w:history="1">
        <w:r w:rsidRPr="00B83217">
          <w:rPr>
            <w:rStyle w:val="Hyperlink"/>
            <w:rFonts w:ascii="OfficinaSansITCPro Book" w:eastAsia="OfficinaSansITCPro Book" w:hAnsi="OfficinaSansITCPro Book" w:cs="OfficinaSansITCPro Book"/>
            <w:sz w:val="16"/>
            <w:szCs w:val="16"/>
          </w:rPr>
          <w:t>tfrisch@noblekom.de</w:t>
        </w:r>
      </w:hyperlink>
      <w:r w:rsidRPr="00B83217">
        <w:rPr>
          <w:rFonts w:ascii="OfficinaSansITCPro Book" w:eastAsia="OfficinaSansITCPro Book" w:hAnsi="OfficinaSansITCPro Book" w:cs="OfficinaSansITCPro Book"/>
          <w:sz w:val="16"/>
          <w:szCs w:val="16"/>
          <w:u w:val="single"/>
        </w:rPr>
        <w:t xml:space="preserve"> </w:t>
      </w:r>
    </w:p>
    <w:p w14:paraId="29BC02FF" w14:textId="77777777" w:rsidR="00EA2F4A" w:rsidRDefault="00F52917" w:rsidP="001E0FE6">
      <w:pPr>
        <w:rPr>
          <w:rFonts w:ascii="OfficinaSansITCPro Book" w:eastAsia="OfficinaSansITCPro Book" w:hAnsi="OfficinaSansITCPro Book" w:cs="OfficinaSansITCPro Book"/>
          <w:sz w:val="20"/>
        </w:rPr>
      </w:pPr>
      <w:r w:rsidRPr="00B83217">
        <w:rPr>
          <w:rFonts w:ascii="OfficinaSansITCPro Book" w:eastAsia="OfficinaSansITCPro Book" w:hAnsi="OfficinaSansITCPro Book" w:cs="OfficinaSansITCPro Book"/>
          <w:sz w:val="16"/>
          <w:szCs w:val="16"/>
        </w:rPr>
        <w:t xml:space="preserve">Download Presseinfo, Fotos und mehr im Presseraum auf </w:t>
      </w:r>
      <w:hyperlink r:id="rId11" w:history="1">
        <w:r w:rsidRPr="00B83217">
          <w:rPr>
            <w:rStyle w:val="Hyperlink"/>
            <w:rFonts w:ascii="OfficinaSansITCPro Book" w:eastAsia="OfficinaSansITCPro Book" w:hAnsi="OfficinaSansITCPro Book" w:cs="OfficinaSansITCPro Book"/>
            <w:sz w:val="16"/>
            <w:szCs w:val="16"/>
          </w:rPr>
          <w:t>www.noblekom.de</w:t>
        </w:r>
      </w:hyperlink>
      <w:r w:rsidRPr="00B83217">
        <w:rPr>
          <w:rFonts w:ascii="OfficinaSansITCPro Book" w:eastAsia="OfficinaSansITCPro Book" w:hAnsi="OfficinaSansITCPro Book" w:cs="OfficinaSansITCPro Book"/>
          <w:sz w:val="16"/>
          <w:szCs w:val="16"/>
        </w:rPr>
        <w:t xml:space="preserve"> </w:t>
      </w:r>
    </w:p>
    <w:sectPr w:rsidR="00EA2F4A" w:rsidSect="00ED09AC">
      <w:head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E606B" w14:textId="77777777" w:rsidR="00275EE9" w:rsidRDefault="00275EE9" w:rsidP="008621F4">
      <w:pPr>
        <w:spacing w:after="0" w:line="240" w:lineRule="auto"/>
      </w:pPr>
      <w:r>
        <w:separator/>
      </w:r>
    </w:p>
  </w:endnote>
  <w:endnote w:type="continuationSeparator" w:id="0">
    <w:p w14:paraId="13478781" w14:textId="77777777" w:rsidR="00275EE9" w:rsidRDefault="00275EE9" w:rsidP="00862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fficinaSansITCPro Book">
    <w:altName w:val="Arial"/>
    <w:panose1 w:val="00000000000000000000"/>
    <w:charset w:val="00"/>
    <w:family w:val="modern"/>
    <w:notTrueType/>
    <w:pitch w:val="variable"/>
    <w:sig w:usb0="A00000AF"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7ABA5" w14:textId="77777777" w:rsidR="00275EE9" w:rsidRDefault="00275EE9" w:rsidP="008621F4">
      <w:pPr>
        <w:spacing w:after="0" w:line="240" w:lineRule="auto"/>
      </w:pPr>
      <w:r>
        <w:separator/>
      </w:r>
    </w:p>
  </w:footnote>
  <w:footnote w:type="continuationSeparator" w:id="0">
    <w:p w14:paraId="77D39772" w14:textId="77777777" w:rsidR="00275EE9" w:rsidRDefault="00275EE9" w:rsidP="00862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4AB75" w14:textId="77777777" w:rsidR="00275EE9" w:rsidRDefault="00275EE9" w:rsidP="00A63291">
    <w:pPr>
      <w:pStyle w:val="Kopfzeile"/>
      <w:jc w:val="right"/>
    </w:pPr>
    <w:r>
      <w:rPr>
        <w:rFonts w:ascii="OfficinaSansITCPro Book" w:eastAsia="OfficinaSansITCPro Book" w:hAnsi="OfficinaSansITCPro Book" w:cs="OfficinaSansITCPro Book"/>
        <w:b/>
        <w:sz w:val="32"/>
      </w:rPr>
      <w:t>Presse-Information</w:t>
    </w:r>
    <w:r>
      <w:tab/>
      <w:t xml:space="preserve">                  </w:t>
    </w:r>
    <w:r>
      <w:rPr>
        <w:noProof/>
      </w:rPr>
      <w:drawing>
        <wp:inline distT="0" distB="0" distL="0" distR="0" wp14:anchorId="50953231" wp14:editId="06B350C7">
          <wp:extent cx="3321050" cy="723900"/>
          <wp:effectExtent l="0" t="0" r="0" b="0"/>
          <wp:docPr id="1" name="Grafik 1" descr="CamperD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amperDay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1050" cy="723900"/>
                  </a:xfrm>
                  <a:prstGeom prst="rect">
                    <a:avLst/>
                  </a:prstGeom>
                  <a:noFill/>
                  <a:ln>
                    <a:noFill/>
                  </a:ln>
                </pic:spPr>
              </pic:pic>
            </a:graphicData>
          </a:graphic>
        </wp:inline>
      </w:drawing>
    </w:r>
  </w:p>
  <w:p w14:paraId="256298F3" w14:textId="77777777" w:rsidR="00275EE9" w:rsidRDefault="00275EE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564B"/>
    <w:multiLevelType w:val="hybridMultilevel"/>
    <w:tmpl w:val="0C8EE0A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17A612A"/>
    <w:multiLevelType w:val="multilevel"/>
    <w:tmpl w:val="9550B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E3E7C"/>
    <w:multiLevelType w:val="multilevel"/>
    <w:tmpl w:val="AE821E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262517"/>
    <w:multiLevelType w:val="multilevel"/>
    <w:tmpl w:val="22268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256F11"/>
    <w:multiLevelType w:val="multilevel"/>
    <w:tmpl w:val="4848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602172"/>
    <w:multiLevelType w:val="hybridMultilevel"/>
    <w:tmpl w:val="7A3843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F390890"/>
    <w:multiLevelType w:val="multilevel"/>
    <w:tmpl w:val="728266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59A420E"/>
    <w:multiLevelType w:val="multilevel"/>
    <w:tmpl w:val="CC043F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A066F6D"/>
    <w:multiLevelType w:val="multilevel"/>
    <w:tmpl w:val="FAF89F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0E9779B"/>
    <w:multiLevelType w:val="hybridMultilevel"/>
    <w:tmpl w:val="A386CA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5C67EC4"/>
    <w:multiLevelType w:val="multilevel"/>
    <w:tmpl w:val="FC3A02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6"/>
  </w:num>
  <w:num w:numId="3">
    <w:abstractNumId w:val="2"/>
  </w:num>
  <w:num w:numId="4">
    <w:abstractNumId w:val="7"/>
  </w:num>
  <w:num w:numId="5">
    <w:abstractNumId w:val="8"/>
  </w:num>
  <w:num w:numId="6">
    <w:abstractNumId w:val="5"/>
  </w:num>
  <w:num w:numId="7">
    <w:abstractNumId w:val="4"/>
  </w:num>
  <w:num w:numId="8">
    <w:abstractNumId w:val="1"/>
  </w:num>
  <w:num w:numId="9">
    <w:abstractNumId w:val="3"/>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5114"/>
    <w:rsid w:val="00044711"/>
    <w:rsid w:val="000E7B7A"/>
    <w:rsid w:val="00132E1B"/>
    <w:rsid w:val="0014148C"/>
    <w:rsid w:val="001564DF"/>
    <w:rsid w:val="001C3C25"/>
    <w:rsid w:val="001E0FE6"/>
    <w:rsid w:val="002109C1"/>
    <w:rsid w:val="002705F5"/>
    <w:rsid w:val="00275EE9"/>
    <w:rsid w:val="002B30C7"/>
    <w:rsid w:val="002C3BAF"/>
    <w:rsid w:val="002D17B0"/>
    <w:rsid w:val="002D5323"/>
    <w:rsid w:val="002F0890"/>
    <w:rsid w:val="0030722D"/>
    <w:rsid w:val="00336E84"/>
    <w:rsid w:val="003720EB"/>
    <w:rsid w:val="0039402E"/>
    <w:rsid w:val="003A7FCD"/>
    <w:rsid w:val="003F2344"/>
    <w:rsid w:val="00451F7C"/>
    <w:rsid w:val="00452C74"/>
    <w:rsid w:val="0047569F"/>
    <w:rsid w:val="00515245"/>
    <w:rsid w:val="00517998"/>
    <w:rsid w:val="00521D3D"/>
    <w:rsid w:val="005765EA"/>
    <w:rsid w:val="005A186E"/>
    <w:rsid w:val="005C04C9"/>
    <w:rsid w:val="005F2F21"/>
    <w:rsid w:val="006130E7"/>
    <w:rsid w:val="006D521A"/>
    <w:rsid w:val="0072511F"/>
    <w:rsid w:val="007A0E28"/>
    <w:rsid w:val="007E2CB5"/>
    <w:rsid w:val="0080044C"/>
    <w:rsid w:val="008621F4"/>
    <w:rsid w:val="00863920"/>
    <w:rsid w:val="0088051E"/>
    <w:rsid w:val="008A2DF2"/>
    <w:rsid w:val="008E6035"/>
    <w:rsid w:val="009413E8"/>
    <w:rsid w:val="009529B2"/>
    <w:rsid w:val="009539CE"/>
    <w:rsid w:val="00974C83"/>
    <w:rsid w:val="009C2347"/>
    <w:rsid w:val="009F7C88"/>
    <w:rsid w:val="00A63291"/>
    <w:rsid w:val="00AC76A9"/>
    <w:rsid w:val="00AE75E0"/>
    <w:rsid w:val="00B109AF"/>
    <w:rsid w:val="00B40ACF"/>
    <w:rsid w:val="00B66BE4"/>
    <w:rsid w:val="00BF5F95"/>
    <w:rsid w:val="00C06DC2"/>
    <w:rsid w:val="00C120C6"/>
    <w:rsid w:val="00C46223"/>
    <w:rsid w:val="00CA5114"/>
    <w:rsid w:val="00CC21E4"/>
    <w:rsid w:val="00CE1FB8"/>
    <w:rsid w:val="00CF34F2"/>
    <w:rsid w:val="00D27102"/>
    <w:rsid w:val="00D34005"/>
    <w:rsid w:val="00D47183"/>
    <w:rsid w:val="00D549FE"/>
    <w:rsid w:val="00E02698"/>
    <w:rsid w:val="00E53DA5"/>
    <w:rsid w:val="00E8676D"/>
    <w:rsid w:val="00E90229"/>
    <w:rsid w:val="00E96C93"/>
    <w:rsid w:val="00EA2F4A"/>
    <w:rsid w:val="00EB74D3"/>
    <w:rsid w:val="00ED09AC"/>
    <w:rsid w:val="00EF1D6E"/>
    <w:rsid w:val="00F06CA4"/>
    <w:rsid w:val="00F070FE"/>
    <w:rsid w:val="00F10252"/>
    <w:rsid w:val="00F52917"/>
    <w:rsid w:val="00F60A78"/>
    <w:rsid w:val="00FC7D0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0C99A7F"/>
  <w15:docId w15:val="{2D5A63E0-B231-4F27-B6A0-D254003E7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C76A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C76A9"/>
    <w:rPr>
      <w:rFonts w:ascii="Tahoma" w:hAnsi="Tahoma" w:cs="Tahoma"/>
      <w:sz w:val="16"/>
      <w:szCs w:val="16"/>
    </w:rPr>
  </w:style>
  <w:style w:type="character" w:styleId="Kommentarzeichen">
    <w:name w:val="annotation reference"/>
    <w:basedOn w:val="Absatz-Standardschriftart"/>
    <w:uiPriority w:val="99"/>
    <w:semiHidden/>
    <w:unhideWhenUsed/>
    <w:rsid w:val="00AC76A9"/>
    <w:rPr>
      <w:sz w:val="16"/>
      <w:szCs w:val="16"/>
    </w:rPr>
  </w:style>
  <w:style w:type="paragraph" w:styleId="Kommentartext">
    <w:name w:val="annotation text"/>
    <w:basedOn w:val="Standard"/>
    <w:link w:val="KommentartextZchn"/>
    <w:uiPriority w:val="99"/>
    <w:semiHidden/>
    <w:unhideWhenUsed/>
    <w:rsid w:val="00AC76A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C76A9"/>
    <w:rPr>
      <w:sz w:val="20"/>
      <w:szCs w:val="20"/>
    </w:rPr>
  </w:style>
  <w:style w:type="paragraph" w:styleId="Kommentarthema">
    <w:name w:val="annotation subject"/>
    <w:basedOn w:val="Kommentartext"/>
    <w:next w:val="Kommentartext"/>
    <w:link w:val="KommentarthemaZchn"/>
    <w:uiPriority w:val="99"/>
    <w:semiHidden/>
    <w:unhideWhenUsed/>
    <w:rsid w:val="00AC76A9"/>
    <w:rPr>
      <w:b/>
      <w:bCs/>
    </w:rPr>
  </w:style>
  <w:style w:type="character" w:customStyle="1" w:styleId="KommentarthemaZchn">
    <w:name w:val="Kommentarthema Zchn"/>
    <w:basedOn w:val="KommentartextZchn"/>
    <w:link w:val="Kommentarthema"/>
    <w:uiPriority w:val="99"/>
    <w:semiHidden/>
    <w:rsid w:val="00AC76A9"/>
    <w:rPr>
      <w:b/>
      <w:bCs/>
      <w:sz w:val="20"/>
      <w:szCs w:val="20"/>
    </w:rPr>
  </w:style>
  <w:style w:type="paragraph" w:styleId="Kopfzeile">
    <w:name w:val="header"/>
    <w:basedOn w:val="Standard"/>
    <w:link w:val="KopfzeileZchn"/>
    <w:uiPriority w:val="99"/>
    <w:unhideWhenUsed/>
    <w:rsid w:val="008621F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621F4"/>
  </w:style>
  <w:style w:type="paragraph" w:styleId="Fuzeile">
    <w:name w:val="footer"/>
    <w:basedOn w:val="Standard"/>
    <w:link w:val="FuzeileZchn"/>
    <w:uiPriority w:val="99"/>
    <w:unhideWhenUsed/>
    <w:rsid w:val="008621F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621F4"/>
  </w:style>
  <w:style w:type="paragraph" w:styleId="Listenabsatz">
    <w:name w:val="List Paragraph"/>
    <w:basedOn w:val="Standard"/>
    <w:uiPriority w:val="34"/>
    <w:qFormat/>
    <w:rsid w:val="005C04C9"/>
    <w:pPr>
      <w:ind w:left="720"/>
      <w:contextualSpacing/>
    </w:pPr>
  </w:style>
  <w:style w:type="character" w:styleId="Hyperlink">
    <w:name w:val="Hyperlink"/>
    <w:basedOn w:val="Absatz-Standardschriftart"/>
    <w:uiPriority w:val="99"/>
    <w:unhideWhenUsed/>
    <w:rsid w:val="00336E84"/>
    <w:rPr>
      <w:color w:val="0000FF" w:themeColor="hyperlink"/>
      <w:u w:val="single"/>
    </w:rPr>
  </w:style>
  <w:style w:type="character" w:customStyle="1" w:styleId="il">
    <w:name w:val="il"/>
    <w:basedOn w:val="Absatz-Standardschriftart"/>
    <w:rsid w:val="00863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5569">
      <w:bodyDiv w:val="1"/>
      <w:marLeft w:val="0"/>
      <w:marRight w:val="0"/>
      <w:marTop w:val="0"/>
      <w:marBottom w:val="0"/>
      <w:divBdr>
        <w:top w:val="none" w:sz="0" w:space="0" w:color="auto"/>
        <w:left w:val="none" w:sz="0" w:space="0" w:color="auto"/>
        <w:bottom w:val="none" w:sz="0" w:space="0" w:color="auto"/>
        <w:right w:val="none" w:sz="0" w:space="0" w:color="auto"/>
      </w:divBdr>
    </w:div>
    <w:div w:id="39399485">
      <w:bodyDiv w:val="1"/>
      <w:marLeft w:val="0"/>
      <w:marRight w:val="0"/>
      <w:marTop w:val="0"/>
      <w:marBottom w:val="0"/>
      <w:divBdr>
        <w:top w:val="none" w:sz="0" w:space="0" w:color="auto"/>
        <w:left w:val="none" w:sz="0" w:space="0" w:color="auto"/>
        <w:bottom w:val="none" w:sz="0" w:space="0" w:color="auto"/>
        <w:right w:val="none" w:sz="0" w:space="0" w:color="auto"/>
      </w:divBdr>
    </w:div>
    <w:div w:id="330909899">
      <w:bodyDiv w:val="1"/>
      <w:marLeft w:val="0"/>
      <w:marRight w:val="0"/>
      <w:marTop w:val="0"/>
      <w:marBottom w:val="0"/>
      <w:divBdr>
        <w:top w:val="none" w:sz="0" w:space="0" w:color="auto"/>
        <w:left w:val="none" w:sz="0" w:space="0" w:color="auto"/>
        <w:bottom w:val="none" w:sz="0" w:space="0" w:color="auto"/>
        <w:right w:val="none" w:sz="0" w:space="0" w:color="auto"/>
      </w:divBdr>
    </w:div>
    <w:div w:id="607657671">
      <w:bodyDiv w:val="1"/>
      <w:marLeft w:val="0"/>
      <w:marRight w:val="0"/>
      <w:marTop w:val="0"/>
      <w:marBottom w:val="0"/>
      <w:divBdr>
        <w:top w:val="none" w:sz="0" w:space="0" w:color="auto"/>
        <w:left w:val="none" w:sz="0" w:space="0" w:color="auto"/>
        <w:bottom w:val="none" w:sz="0" w:space="0" w:color="auto"/>
        <w:right w:val="none" w:sz="0" w:space="0" w:color="auto"/>
      </w:divBdr>
    </w:div>
    <w:div w:id="1042483223">
      <w:bodyDiv w:val="1"/>
      <w:marLeft w:val="0"/>
      <w:marRight w:val="0"/>
      <w:marTop w:val="0"/>
      <w:marBottom w:val="0"/>
      <w:divBdr>
        <w:top w:val="none" w:sz="0" w:space="0" w:color="auto"/>
        <w:left w:val="none" w:sz="0" w:space="0" w:color="auto"/>
        <w:bottom w:val="none" w:sz="0" w:space="0" w:color="auto"/>
        <w:right w:val="none" w:sz="0" w:space="0" w:color="auto"/>
      </w:divBdr>
    </w:div>
    <w:div w:id="1072890188">
      <w:bodyDiv w:val="1"/>
      <w:marLeft w:val="0"/>
      <w:marRight w:val="0"/>
      <w:marTop w:val="0"/>
      <w:marBottom w:val="0"/>
      <w:divBdr>
        <w:top w:val="none" w:sz="0" w:space="0" w:color="auto"/>
        <w:left w:val="none" w:sz="0" w:space="0" w:color="auto"/>
        <w:bottom w:val="none" w:sz="0" w:space="0" w:color="auto"/>
        <w:right w:val="none" w:sz="0" w:space="0" w:color="auto"/>
      </w:divBdr>
    </w:div>
    <w:div w:id="1404256420">
      <w:bodyDiv w:val="1"/>
      <w:marLeft w:val="0"/>
      <w:marRight w:val="0"/>
      <w:marTop w:val="0"/>
      <w:marBottom w:val="0"/>
      <w:divBdr>
        <w:top w:val="none" w:sz="0" w:space="0" w:color="auto"/>
        <w:left w:val="none" w:sz="0" w:space="0" w:color="auto"/>
        <w:bottom w:val="none" w:sz="0" w:space="0" w:color="auto"/>
        <w:right w:val="none" w:sz="0" w:space="0" w:color="auto"/>
      </w:divBdr>
    </w:div>
    <w:div w:id="1634402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echtel@camperdays.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blekom.de" TargetMode="External"/><Relationship Id="rId5" Type="http://schemas.openxmlformats.org/officeDocument/2006/relationships/webSettings" Target="webSettings.xml"/><Relationship Id="rId10" Type="http://schemas.openxmlformats.org/officeDocument/2006/relationships/hyperlink" Target="mailto:tfrisch@noblekom.de" TargetMode="External"/><Relationship Id="rId4" Type="http://schemas.openxmlformats.org/officeDocument/2006/relationships/settings" Target="settings.xml"/><Relationship Id="rId9" Type="http://schemas.openxmlformats.org/officeDocument/2006/relationships/hyperlink" Target="mailto:mnoble@noblekom.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4FAE8-F623-4D29-B445-61BE3666C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781</Words>
  <Characters>4921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Stefanie Laube</dc:creator>
  <cp:lastModifiedBy>Tanja Frisch</cp:lastModifiedBy>
  <cp:revision>3</cp:revision>
  <dcterms:created xsi:type="dcterms:W3CDTF">2018-05-24T10:00:00Z</dcterms:created>
  <dcterms:modified xsi:type="dcterms:W3CDTF">2018-05-24T10:06:00Z</dcterms:modified>
</cp:coreProperties>
</file>