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8E" w:rsidRDefault="00926297" w:rsidP="00B61A8E">
      <w:pPr>
        <w:pStyle w:val="Titel"/>
        <w:rPr>
          <w:rFonts w:cs="Tahoma"/>
          <w:lang w:val="de-DE"/>
        </w:rPr>
      </w:pPr>
      <w:r>
        <w:rPr>
          <w:rFonts w:cs="Tahoma"/>
          <w:lang w:val="de-DE"/>
        </w:rPr>
        <w:t>MEDIEN</w:t>
      </w:r>
      <w:r w:rsidR="00B61A8E" w:rsidRPr="00FF2733">
        <w:rPr>
          <w:rFonts w:cs="Tahoma"/>
          <w:lang w:val="de-DE"/>
        </w:rPr>
        <w:t>INFORMATION</w:t>
      </w:r>
    </w:p>
    <w:p w:rsidR="0041573E" w:rsidRDefault="0041573E" w:rsidP="0041573E">
      <w:pPr>
        <w:pStyle w:val="Titel"/>
        <w:ind w:right="-1"/>
        <w:rPr>
          <w:rFonts w:cs="Tahoma"/>
          <w:sz w:val="28"/>
          <w:szCs w:val="28"/>
          <w:lang w:val="de-DE"/>
        </w:rPr>
      </w:pPr>
      <w:r w:rsidRPr="0041573E">
        <w:rPr>
          <w:rFonts w:cs="Tahoma"/>
          <w:sz w:val="28"/>
          <w:szCs w:val="28"/>
          <w:lang w:val="de-DE"/>
        </w:rPr>
        <w:t>SEAWORLD</w:t>
      </w:r>
      <w:r>
        <w:rPr>
          <w:rFonts w:cs="Tahoma"/>
          <w:sz w:val="28"/>
          <w:szCs w:val="28"/>
          <w:lang w:val="de-DE"/>
        </w:rPr>
        <w:t xml:space="preserve"> </w:t>
      </w:r>
      <w:r w:rsidRPr="0041573E">
        <w:rPr>
          <w:rFonts w:cs="Tahoma"/>
          <w:sz w:val="28"/>
          <w:szCs w:val="28"/>
          <w:lang w:val="de-DE"/>
        </w:rPr>
        <w:t>PARKS &amp; ENTERTAINMENT</w:t>
      </w:r>
      <w:r w:rsidR="00B2602A">
        <w:rPr>
          <w:rFonts w:cs="Tahoma"/>
          <w:sz w:val="28"/>
          <w:szCs w:val="28"/>
          <w:lang w:val="de-DE"/>
        </w:rPr>
        <w:t>: KEINE</w:t>
      </w:r>
      <w:r>
        <w:rPr>
          <w:rFonts w:cs="Tahoma"/>
          <w:sz w:val="28"/>
          <w:szCs w:val="28"/>
          <w:lang w:val="de-DE"/>
        </w:rPr>
        <w:t xml:space="preserve"> </w:t>
      </w:r>
    </w:p>
    <w:p w:rsidR="0041573E" w:rsidRDefault="0041573E" w:rsidP="0041573E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>P</w:t>
      </w:r>
      <w:r w:rsidR="000F3E46">
        <w:rPr>
          <w:rFonts w:cs="Tahoma"/>
          <w:sz w:val="28"/>
          <w:szCs w:val="28"/>
          <w:lang w:val="de-DE"/>
        </w:rPr>
        <w:t>LASTIK-TRINKHALME</w:t>
      </w:r>
      <w:r w:rsidR="00B2602A">
        <w:rPr>
          <w:rFonts w:cs="Tahoma"/>
          <w:sz w:val="28"/>
          <w:szCs w:val="28"/>
          <w:lang w:val="de-DE"/>
        </w:rPr>
        <w:t xml:space="preserve"> UND –TÜTEN MEHR</w:t>
      </w:r>
    </w:p>
    <w:p w:rsidR="00E72DB5" w:rsidRPr="000D52DB" w:rsidRDefault="00E72DB5" w:rsidP="00B72658">
      <w:pPr>
        <w:pStyle w:val="Titel"/>
        <w:ind w:right="-1"/>
        <w:rPr>
          <w:rFonts w:cs="Tahoma"/>
          <w:sz w:val="22"/>
          <w:szCs w:val="22"/>
          <w:lang w:val="de-DE"/>
        </w:rPr>
      </w:pPr>
    </w:p>
    <w:p w:rsidR="000F3E46" w:rsidRDefault="000F3E46" w:rsidP="00E301CD">
      <w:pPr>
        <w:pStyle w:val="Textkrp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In den zwölf Freizeitparks von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Parks &amp; Entertainment</w:t>
      </w:r>
      <w:r w:rsidR="0041573E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B2602A">
        <w:rPr>
          <w:rFonts w:ascii="Tahoma" w:hAnsi="Tahoma"/>
          <w:b/>
          <w:bCs/>
          <w:sz w:val="22"/>
          <w:szCs w:val="22"/>
          <w:lang w:val="de-DE"/>
        </w:rPr>
        <w:t xml:space="preserve">in Florida, Kalifornien, Texas, Pennsylvania und Virginia </w:t>
      </w:r>
      <w:r w:rsidR="0041573E">
        <w:rPr>
          <w:rFonts w:ascii="Tahoma" w:hAnsi="Tahoma"/>
          <w:b/>
          <w:bCs/>
          <w:sz w:val="22"/>
          <w:szCs w:val="22"/>
          <w:lang w:val="de-DE"/>
        </w:rPr>
        <w:t>wird es ab sofort keine Ein</w:t>
      </w:r>
      <w:r w:rsidR="00D6419C">
        <w:rPr>
          <w:rFonts w:ascii="Tahoma" w:hAnsi="Tahoma"/>
          <w:b/>
          <w:bCs/>
          <w:sz w:val="22"/>
          <w:szCs w:val="22"/>
          <w:lang w:val="de-DE"/>
        </w:rPr>
        <w:t>weg</w:t>
      </w:r>
      <w:r w:rsidR="0041573E">
        <w:rPr>
          <w:rFonts w:ascii="Tahoma" w:hAnsi="Tahoma"/>
          <w:b/>
          <w:bCs/>
          <w:sz w:val="22"/>
          <w:szCs w:val="22"/>
          <w:lang w:val="de-DE"/>
        </w:rPr>
        <w:t>-</w:t>
      </w:r>
      <w:r>
        <w:rPr>
          <w:rFonts w:ascii="Tahoma" w:hAnsi="Tahoma"/>
          <w:b/>
          <w:bCs/>
          <w:sz w:val="22"/>
          <w:szCs w:val="22"/>
          <w:lang w:val="de-DE"/>
        </w:rPr>
        <w:t>Trinkhalme oder Tüten aus Plastik mehr geben.</w:t>
      </w:r>
    </w:p>
    <w:p w:rsidR="00926297" w:rsidRDefault="00926297" w:rsidP="00926297">
      <w:pPr>
        <w:pStyle w:val="Textkrper"/>
        <w:rPr>
          <w:rFonts w:ascii="Tahoma" w:hAnsi="Tahoma"/>
          <w:sz w:val="22"/>
          <w:szCs w:val="22"/>
        </w:rPr>
      </w:pPr>
      <w:r w:rsidRPr="0041573E">
        <w:rPr>
          <w:rFonts w:ascii="Tahoma" w:hAnsi="Tahoma"/>
          <w:sz w:val="22"/>
          <w:szCs w:val="22"/>
          <w:lang w:val="de-DE"/>
        </w:rPr>
        <w:t xml:space="preserve">John Reilly, </w:t>
      </w:r>
      <w:proofErr w:type="spellStart"/>
      <w:r w:rsidRPr="0041573E">
        <w:rPr>
          <w:rFonts w:ascii="Tahoma" w:hAnsi="Tahoma"/>
          <w:sz w:val="22"/>
          <w:szCs w:val="22"/>
          <w:lang w:val="de-DE"/>
        </w:rPr>
        <w:t>SeaWorld</w:t>
      </w:r>
      <w:proofErr w:type="spellEnd"/>
      <w:r w:rsidRPr="0041573E">
        <w:rPr>
          <w:rFonts w:ascii="Tahoma" w:hAnsi="Tahoma"/>
          <w:sz w:val="22"/>
          <w:szCs w:val="22"/>
          <w:lang w:val="de-DE"/>
        </w:rPr>
        <w:t xml:space="preserve"> Parks &amp; Entertainment Interim Chief Executive Officer, ist sich sicher</w:t>
      </w:r>
      <w:r>
        <w:rPr>
          <w:rFonts w:ascii="Tahoma" w:hAnsi="Tahoma"/>
          <w:sz w:val="22"/>
          <w:szCs w:val="22"/>
          <w:lang w:val="de-DE"/>
        </w:rPr>
        <w:t xml:space="preserve">: </w:t>
      </w:r>
      <w:r w:rsidR="002A58BB">
        <w:rPr>
          <w:rFonts w:ascii="Tahoma" w:hAnsi="Tahoma"/>
          <w:sz w:val="22"/>
          <w:szCs w:val="22"/>
          <w:lang w:val="de-DE"/>
        </w:rPr>
        <w:t>„</w:t>
      </w:r>
      <w:r>
        <w:rPr>
          <w:rFonts w:ascii="Tahoma" w:hAnsi="Tahoma"/>
          <w:sz w:val="22"/>
          <w:szCs w:val="22"/>
          <w:lang w:val="de-DE"/>
        </w:rPr>
        <w:t xml:space="preserve">Diese Entscheidung </w:t>
      </w:r>
      <w:r w:rsidR="00B2602A">
        <w:rPr>
          <w:rFonts w:ascii="Tahoma" w:hAnsi="Tahoma"/>
          <w:sz w:val="22"/>
          <w:szCs w:val="22"/>
          <w:lang w:val="de-DE"/>
        </w:rPr>
        <w:t>unterstreicht</w:t>
      </w:r>
      <w:r>
        <w:rPr>
          <w:rFonts w:ascii="Tahoma" w:hAnsi="Tahoma"/>
          <w:sz w:val="22"/>
          <w:szCs w:val="22"/>
          <w:lang w:val="de-DE"/>
        </w:rPr>
        <w:t xml:space="preserve"> unseren Auftrag</w:t>
      </w:r>
      <w:r w:rsidR="002A58BB">
        <w:rPr>
          <w:rFonts w:ascii="Tahoma" w:hAnsi="Tahoma"/>
          <w:sz w:val="22"/>
          <w:szCs w:val="22"/>
          <w:lang w:val="de-DE"/>
        </w:rPr>
        <w:t xml:space="preserve">, uns für den Schutz von Natur und </w:t>
      </w:r>
      <w:r>
        <w:rPr>
          <w:rFonts w:ascii="Tahoma" w:hAnsi="Tahoma"/>
          <w:sz w:val="22"/>
          <w:szCs w:val="22"/>
          <w:lang w:val="de-DE"/>
        </w:rPr>
        <w:t>Umwelt</w:t>
      </w:r>
      <w:r w:rsidR="002A58BB">
        <w:rPr>
          <w:rFonts w:ascii="Tahoma" w:hAnsi="Tahoma"/>
          <w:sz w:val="22"/>
          <w:szCs w:val="22"/>
          <w:lang w:val="de-DE"/>
        </w:rPr>
        <w:t xml:space="preserve"> einzusetzen</w:t>
      </w:r>
      <w:r w:rsidR="00B2602A">
        <w:rPr>
          <w:rFonts w:ascii="Tahoma" w:hAnsi="Tahoma"/>
          <w:sz w:val="22"/>
          <w:szCs w:val="22"/>
          <w:lang w:val="de-DE"/>
        </w:rPr>
        <w:t>. Dies gilt</w:t>
      </w:r>
      <w:r>
        <w:rPr>
          <w:rFonts w:ascii="Tahoma" w:hAnsi="Tahoma"/>
          <w:sz w:val="22"/>
          <w:szCs w:val="22"/>
          <w:lang w:val="de-DE"/>
        </w:rPr>
        <w:t xml:space="preserve"> besonders </w:t>
      </w:r>
      <w:r w:rsidR="00B2602A">
        <w:rPr>
          <w:rFonts w:ascii="Tahoma" w:hAnsi="Tahoma"/>
          <w:sz w:val="22"/>
          <w:szCs w:val="22"/>
          <w:lang w:val="de-DE"/>
        </w:rPr>
        <w:t>für die</w:t>
      </w:r>
      <w:r>
        <w:rPr>
          <w:rFonts w:ascii="Tahoma" w:hAnsi="Tahoma"/>
          <w:sz w:val="22"/>
          <w:szCs w:val="22"/>
          <w:lang w:val="de-DE"/>
        </w:rPr>
        <w:t xml:space="preserve"> Ozeane und </w:t>
      </w:r>
      <w:r w:rsidR="002A58BB">
        <w:rPr>
          <w:rFonts w:ascii="Tahoma" w:hAnsi="Tahoma"/>
          <w:sz w:val="22"/>
          <w:szCs w:val="22"/>
          <w:lang w:val="de-DE"/>
        </w:rPr>
        <w:t>d</w:t>
      </w:r>
      <w:r w:rsidR="00B2602A">
        <w:rPr>
          <w:rFonts w:ascii="Tahoma" w:hAnsi="Tahoma"/>
          <w:sz w:val="22"/>
          <w:szCs w:val="22"/>
          <w:lang w:val="de-DE"/>
        </w:rPr>
        <w:t>ie</w:t>
      </w:r>
      <w:r w:rsidR="002A58BB"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  <w:lang w:val="de-DE"/>
        </w:rPr>
        <w:t>dort lebenden Ti</w:t>
      </w:r>
      <w:r>
        <w:rPr>
          <w:rFonts w:ascii="Tahoma" w:hAnsi="Tahoma"/>
          <w:sz w:val="22"/>
          <w:szCs w:val="22"/>
          <w:lang w:val="de-DE"/>
        </w:rPr>
        <w:t>e</w:t>
      </w:r>
      <w:r>
        <w:rPr>
          <w:rFonts w:ascii="Tahoma" w:hAnsi="Tahoma"/>
          <w:sz w:val="22"/>
          <w:szCs w:val="22"/>
          <w:lang w:val="de-DE"/>
        </w:rPr>
        <w:t xml:space="preserve">re. Diese Mitbewohner, mit denen wir </w:t>
      </w:r>
      <w:r w:rsidR="002A58BB">
        <w:rPr>
          <w:rFonts w:ascii="Tahoma" w:hAnsi="Tahoma"/>
          <w:sz w:val="22"/>
          <w:szCs w:val="22"/>
          <w:lang w:val="de-DE"/>
        </w:rPr>
        <w:t xml:space="preserve">unseren </w:t>
      </w:r>
      <w:r>
        <w:rPr>
          <w:rFonts w:ascii="Tahoma" w:hAnsi="Tahoma"/>
          <w:sz w:val="22"/>
          <w:szCs w:val="22"/>
          <w:lang w:val="de-DE"/>
        </w:rPr>
        <w:t>Planeten teilen</w:t>
      </w:r>
      <w:r w:rsidR="002A58BB">
        <w:rPr>
          <w:rFonts w:ascii="Tahoma" w:hAnsi="Tahoma"/>
          <w:sz w:val="22"/>
          <w:szCs w:val="22"/>
          <w:lang w:val="de-DE"/>
        </w:rPr>
        <w:t>,</w:t>
      </w:r>
      <w:r>
        <w:rPr>
          <w:rFonts w:ascii="Tahoma" w:hAnsi="Tahoma"/>
          <w:sz w:val="22"/>
          <w:szCs w:val="22"/>
          <w:lang w:val="de-DE"/>
        </w:rPr>
        <w:t xml:space="preserve"> sind durch Unmengen von Plastikmüll gefährdet. Wir sehen die gefährlichen Auswirkungen von Umweltve</w:t>
      </w:r>
      <w:r>
        <w:rPr>
          <w:rFonts w:ascii="Tahoma" w:hAnsi="Tahoma"/>
          <w:sz w:val="22"/>
          <w:szCs w:val="22"/>
          <w:lang w:val="de-DE"/>
        </w:rPr>
        <w:t>r</w:t>
      </w:r>
      <w:r>
        <w:rPr>
          <w:rFonts w:ascii="Tahoma" w:hAnsi="Tahoma"/>
          <w:sz w:val="22"/>
          <w:szCs w:val="22"/>
          <w:lang w:val="de-DE"/>
        </w:rPr>
        <w:t xml:space="preserve">schmutzung durch Plastik, wenn wir </w:t>
      </w:r>
      <w:r w:rsidR="002A58BB">
        <w:rPr>
          <w:rFonts w:ascii="Tahoma" w:hAnsi="Tahoma"/>
          <w:sz w:val="22"/>
          <w:szCs w:val="22"/>
          <w:lang w:val="de-DE"/>
        </w:rPr>
        <w:t xml:space="preserve">gefährdete </w:t>
      </w:r>
      <w:r>
        <w:rPr>
          <w:rFonts w:ascii="Tahoma" w:hAnsi="Tahoma"/>
          <w:sz w:val="22"/>
          <w:szCs w:val="22"/>
          <w:lang w:val="de-DE"/>
        </w:rPr>
        <w:t>Tiere retten und sie gesund pflegen. Dadurch ist uns klar, wie wichtig Handeln ist.“</w:t>
      </w:r>
    </w:p>
    <w:p w:rsidR="00CC5D34" w:rsidRDefault="000F3E46" w:rsidP="000F3E46">
      <w:pPr>
        <w:pStyle w:val="Textkrp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de-DE"/>
        </w:rPr>
        <w:t xml:space="preserve">Aktuelle Studien und </w:t>
      </w:r>
      <w:r w:rsidR="00D203AE">
        <w:rPr>
          <w:rFonts w:ascii="Tahoma" w:hAnsi="Tahoma"/>
          <w:sz w:val="22"/>
          <w:szCs w:val="22"/>
          <w:lang w:val="de-DE"/>
        </w:rPr>
        <w:t>Nachrichten</w:t>
      </w:r>
      <w:r>
        <w:rPr>
          <w:rFonts w:ascii="Tahoma" w:hAnsi="Tahoma"/>
          <w:sz w:val="22"/>
          <w:szCs w:val="22"/>
          <w:lang w:val="de-DE"/>
        </w:rPr>
        <w:t xml:space="preserve"> zeigen alarmierende Auswirkungen der wachsenden Gefährdung der Ozeane und ihrer Bewohner durch Plastik. Die Non-Profit Umweltorgan</w:t>
      </w:r>
      <w:r>
        <w:rPr>
          <w:rFonts w:ascii="Tahoma" w:hAnsi="Tahoma"/>
          <w:sz w:val="22"/>
          <w:szCs w:val="22"/>
          <w:lang w:val="de-DE"/>
        </w:rPr>
        <w:t>i</w:t>
      </w:r>
      <w:r>
        <w:rPr>
          <w:rFonts w:ascii="Tahoma" w:hAnsi="Tahoma"/>
          <w:sz w:val="22"/>
          <w:szCs w:val="22"/>
          <w:lang w:val="de-DE"/>
        </w:rPr>
        <w:t xml:space="preserve">sation </w:t>
      </w:r>
      <w:proofErr w:type="spellStart"/>
      <w:r>
        <w:rPr>
          <w:rFonts w:ascii="Tahoma" w:hAnsi="Tahoma"/>
          <w:sz w:val="22"/>
          <w:szCs w:val="22"/>
          <w:lang w:val="de-DE"/>
        </w:rPr>
        <w:t>Ocean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sz w:val="22"/>
          <w:szCs w:val="22"/>
          <w:lang w:val="de-DE"/>
        </w:rPr>
        <w:t>Conservancy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schätzt, dass jedes Jahr acht Millionen </w:t>
      </w:r>
      <w:r w:rsidR="00D203AE">
        <w:rPr>
          <w:rFonts w:ascii="Tahoma" w:hAnsi="Tahoma"/>
          <w:sz w:val="22"/>
          <w:szCs w:val="22"/>
          <w:lang w:val="de-DE"/>
        </w:rPr>
        <w:t>T</w:t>
      </w:r>
      <w:r>
        <w:rPr>
          <w:rFonts w:ascii="Tahoma" w:hAnsi="Tahoma"/>
          <w:sz w:val="22"/>
          <w:szCs w:val="22"/>
          <w:lang w:val="de-DE"/>
        </w:rPr>
        <w:t xml:space="preserve">onnen Plastik in die Meere gelangen, zusätzlich zu den </w:t>
      </w:r>
      <w:r w:rsidR="002A58BB">
        <w:rPr>
          <w:rFonts w:ascii="Tahoma" w:hAnsi="Tahoma"/>
          <w:sz w:val="22"/>
          <w:szCs w:val="22"/>
          <w:lang w:val="de-DE"/>
        </w:rPr>
        <w:t xml:space="preserve">circa </w:t>
      </w:r>
      <w:r w:rsidR="00CC5D34">
        <w:rPr>
          <w:rFonts w:ascii="Tahoma" w:hAnsi="Tahoma"/>
          <w:sz w:val="22"/>
          <w:szCs w:val="22"/>
          <w:lang w:val="de-DE"/>
        </w:rPr>
        <w:t xml:space="preserve">150 Millionen </w:t>
      </w:r>
      <w:r w:rsidR="00D203AE">
        <w:rPr>
          <w:rFonts w:ascii="Tahoma" w:hAnsi="Tahoma"/>
          <w:sz w:val="22"/>
          <w:szCs w:val="22"/>
          <w:lang w:val="de-DE"/>
        </w:rPr>
        <w:t>T</w:t>
      </w:r>
      <w:r w:rsidR="00CC5D34">
        <w:rPr>
          <w:rFonts w:ascii="Tahoma" w:hAnsi="Tahoma"/>
          <w:sz w:val="22"/>
          <w:szCs w:val="22"/>
          <w:lang w:val="de-DE"/>
        </w:rPr>
        <w:t>onnen, die</w:t>
      </w:r>
      <w:r w:rsidR="00926297">
        <w:rPr>
          <w:rFonts w:ascii="Tahoma" w:hAnsi="Tahoma"/>
          <w:sz w:val="22"/>
          <w:szCs w:val="22"/>
          <w:lang w:val="de-DE"/>
        </w:rPr>
        <w:t xml:space="preserve"> dort </w:t>
      </w:r>
      <w:r w:rsidR="00CC5D34">
        <w:rPr>
          <w:rFonts w:ascii="Tahoma" w:hAnsi="Tahoma"/>
          <w:sz w:val="22"/>
          <w:szCs w:val="22"/>
          <w:lang w:val="de-DE"/>
        </w:rPr>
        <w:t xml:space="preserve">bereits treiben. </w:t>
      </w:r>
      <w:r w:rsidR="002A58BB">
        <w:rPr>
          <w:rFonts w:ascii="Tahoma" w:hAnsi="Tahoma"/>
          <w:sz w:val="22"/>
          <w:szCs w:val="22"/>
          <w:lang w:val="de-DE"/>
        </w:rPr>
        <w:t>T</w:t>
      </w:r>
      <w:r w:rsidR="00CC5D34">
        <w:rPr>
          <w:rFonts w:ascii="Tahoma" w:hAnsi="Tahoma"/>
          <w:sz w:val="22"/>
          <w:szCs w:val="22"/>
          <w:lang w:val="de-DE"/>
        </w:rPr>
        <w:t xml:space="preserve">iere </w:t>
      </w:r>
      <w:r w:rsidR="00926297">
        <w:rPr>
          <w:rFonts w:ascii="Tahoma" w:hAnsi="Tahoma"/>
          <w:sz w:val="22"/>
          <w:szCs w:val="22"/>
          <w:lang w:val="de-DE"/>
        </w:rPr>
        <w:t xml:space="preserve">halten </w:t>
      </w:r>
      <w:r w:rsidR="00B02AA3">
        <w:rPr>
          <w:rFonts w:ascii="Tahoma" w:hAnsi="Tahoma"/>
          <w:sz w:val="22"/>
          <w:szCs w:val="22"/>
          <w:lang w:val="de-DE"/>
        </w:rPr>
        <w:t>das ü</w:t>
      </w:r>
      <w:r w:rsidR="00CC5D34">
        <w:rPr>
          <w:rFonts w:ascii="Tahoma" w:hAnsi="Tahoma"/>
          <w:sz w:val="22"/>
          <w:szCs w:val="22"/>
          <w:lang w:val="de-DE"/>
        </w:rPr>
        <w:t>berhandnehmende Plastik für Nahrung</w:t>
      </w:r>
      <w:r w:rsidR="002D3513">
        <w:rPr>
          <w:rFonts w:ascii="Tahoma" w:hAnsi="Tahoma"/>
          <w:sz w:val="22"/>
          <w:szCs w:val="22"/>
        </w:rPr>
        <w:t xml:space="preserve"> und </w:t>
      </w:r>
      <w:r w:rsidR="00CC5D34">
        <w:rPr>
          <w:rFonts w:ascii="Tahoma" w:hAnsi="Tahoma"/>
          <w:sz w:val="22"/>
          <w:szCs w:val="22"/>
          <w:lang w:val="de-DE"/>
        </w:rPr>
        <w:t xml:space="preserve">werden </w:t>
      </w:r>
      <w:r w:rsidR="00926297">
        <w:rPr>
          <w:rFonts w:ascii="Tahoma" w:hAnsi="Tahoma"/>
          <w:sz w:val="22"/>
          <w:szCs w:val="22"/>
          <w:lang w:val="de-DE"/>
        </w:rPr>
        <w:t>durch die Aufna</w:t>
      </w:r>
      <w:r w:rsidR="00926297">
        <w:rPr>
          <w:rFonts w:ascii="Tahoma" w:hAnsi="Tahoma"/>
          <w:sz w:val="22"/>
          <w:szCs w:val="22"/>
          <w:lang w:val="de-DE"/>
        </w:rPr>
        <w:t>h</w:t>
      </w:r>
      <w:r w:rsidR="00926297">
        <w:rPr>
          <w:rFonts w:ascii="Tahoma" w:hAnsi="Tahoma"/>
          <w:sz w:val="22"/>
          <w:szCs w:val="22"/>
          <w:lang w:val="de-DE"/>
        </w:rPr>
        <w:t xml:space="preserve">me </w:t>
      </w:r>
      <w:r w:rsidR="00CC5D34">
        <w:rPr>
          <w:rFonts w:ascii="Tahoma" w:hAnsi="Tahoma"/>
          <w:sz w:val="22"/>
          <w:szCs w:val="22"/>
          <w:lang w:val="de-DE"/>
        </w:rPr>
        <w:t>krank oder verenden.</w:t>
      </w:r>
    </w:p>
    <w:p w:rsidR="00D6419C" w:rsidRDefault="00CC5D34" w:rsidP="000F3E46">
      <w:pPr>
        <w:pStyle w:val="Textkrp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de-DE"/>
        </w:rPr>
        <w:t xml:space="preserve">Jon Peterson, Manager </w:t>
      </w:r>
      <w:proofErr w:type="spellStart"/>
      <w:r>
        <w:rPr>
          <w:rFonts w:ascii="Tahoma" w:hAnsi="Tahoma"/>
          <w:sz w:val="22"/>
          <w:szCs w:val="22"/>
          <w:lang w:val="de-DE"/>
        </w:rPr>
        <w:t>of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sz w:val="22"/>
          <w:szCs w:val="22"/>
          <w:lang w:val="de-DE"/>
        </w:rPr>
        <w:t>Rescue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sz w:val="22"/>
          <w:szCs w:val="22"/>
          <w:lang w:val="de-DE"/>
        </w:rPr>
        <w:t>Operations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bei </w:t>
      </w:r>
      <w:proofErr w:type="spellStart"/>
      <w:r>
        <w:rPr>
          <w:rFonts w:ascii="Tahoma" w:hAnsi="Tahoma"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Orlando, berichtet: „Wir </w:t>
      </w:r>
      <w:r w:rsidR="002A58BB">
        <w:rPr>
          <w:rFonts w:ascii="Tahoma" w:hAnsi="Tahoma"/>
          <w:sz w:val="22"/>
          <w:szCs w:val="22"/>
          <w:lang w:val="de-DE"/>
        </w:rPr>
        <w:t>s</w:t>
      </w:r>
      <w:r w:rsidR="002A58BB">
        <w:rPr>
          <w:rFonts w:ascii="Tahoma" w:hAnsi="Tahoma"/>
          <w:sz w:val="22"/>
          <w:szCs w:val="22"/>
          <w:lang w:val="de-DE"/>
        </w:rPr>
        <w:t>e</w:t>
      </w:r>
      <w:r w:rsidR="002A58BB">
        <w:rPr>
          <w:rFonts w:ascii="Tahoma" w:hAnsi="Tahoma"/>
          <w:sz w:val="22"/>
          <w:szCs w:val="22"/>
          <w:lang w:val="de-DE"/>
        </w:rPr>
        <w:t xml:space="preserve">hen </w:t>
      </w:r>
      <w:r>
        <w:rPr>
          <w:rFonts w:ascii="Tahoma" w:hAnsi="Tahoma"/>
          <w:sz w:val="22"/>
          <w:szCs w:val="22"/>
          <w:lang w:val="de-DE"/>
        </w:rPr>
        <w:t>d</w:t>
      </w:r>
      <w:r w:rsidR="00926297">
        <w:rPr>
          <w:rFonts w:ascii="Tahoma" w:hAnsi="Tahoma"/>
          <w:sz w:val="22"/>
          <w:szCs w:val="22"/>
          <w:lang w:val="de-DE"/>
        </w:rPr>
        <w:t>ie</w:t>
      </w:r>
      <w:r>
        <w:rPr>
          <w:rFonts w:ascii="Tahoma" w:hAnsi="Tahoma"/>
          <w:sz w:val="22"/>
          <w:szCs w:val="22"/>
          <w:lang w:val="de-DE"/>
        </w:rPr>
        <w:t xml:space="preserve"> grauenhaften Auswirkungen, d</w:t>
      </w:r>
      <w:r w:rsidR="00926297">
        <w:rPr>
          <w:rFonts w:ascii="Tahoma" w:hAnsi="Tahoma"/>
          <w:sz w:val="22"/>
          <w:szCs w:val="22"/>
          <w:lang w:val="de-DE"/>
        </w:rPr>
        <w:t>ie</w:t>
      </w:r>
      <w:r>
        <w:rPr>
          <w:rFonts w:ascii="Tahoma" w:hAnsi="Tahoma"/>
          <w:sz w:val="22"/>
          <w:szCs w:val="22"/>
          <w:lang w:val="de-DE"/>
        </w:rPr>
        <w:t xml:space="preserve"> Plastik bei Tieren anrichtet mit eigenen Augen. Einige Studien deuten darauf hin, dass mehr als die Hälfte aller </w:t>
      </w:r>
      <w:r w:rsidR="00D203AE">
        <w:rPr>
          <w:rFonts w:ascii="Tahoma" w:hAnsi="Tahoma"/>
          <w:sz w:val="22"/>
          <w:szCs w:val="22"/>
          <w:lang w:val="de-DE"/>
        </w:rPr>
        <w:t>Meeresschildkröten</w:t>
      </w:r>
      <w:r>
        <w:rPr>
          <w:rFonts w:ascii="Tahoma" w:hAnsi="Tahoma"/>
          <w:sz w:val="22"/>
          <w:szCs w:val="22"/>
          <w:lang w:val="de-DE"/>
        </w:rPr>
        <w:t xml:space="preserve"> in freier Natur bereits Plastik </w:t>
      </w:r>
      <w:r w:rsidR="002A58BB">
        <w:rPr>
          <w:rFonts w:ascii="Tahoma" w:hAnsi="Tahoma"/>
          <w:sz w:val="22"/>
          <w:szCs w:val="22"/>
          <w:lang w:val="de-DE"/>
        </w:rPr>
        <w:t>ver</w:t>
      </w:r>
      <w:r>
        <w:rPr>
          <w:rFonts w:ascii="Tahoma" w:hAnsi="Tahoma"/>
          <w:sz w:val="22"/>
          <w:szCs w:val="22"/>
          <w:lang w:val="de-DE"/>
        </w:rPr>
        <w:t xml:space="preserve">schluckt haben. </w:t>
      </w:r>
      <w:r w:rsidR="00926297">
        <w:rPr>
          <w:rFonts w:ascii="Tahoma" w:hAnsi="Tahoma"/>
          <w:sz w:val="22"/>
          <w:szCs w:val="22"/>
          <w:lang w:val="de-DE"/>
        </w:rPr>
        <w:t xml:space="preserve">Gerade </w:t>
      </w:r>
      <w:r>
        <w:rPr>
          <w:rFonts w:ascii="Tahoma" w:hAnsi="Tahoma"/>
          <w:sz w:val="22"/>
          <w:szCs w:val="22"/>
          <w:lang w:val="de-DE"/>
        </w:rPr>
        <w:t xml:space="preserve">haben wir eine </w:t>
      </w:r>
      <w:r w:rsidR="00D6419C">
        <w:rPr>
          <w:rFonts w:ascii="Tahoma" w:hAnsi="Tahoma"/>
          <w:sz w:val="22"/>
          <w:szCs w:val="22"/>
          <w:lang w:val="de-DE"/>
        </w:rPr>
        <w:t>gerettete Meere</w:t>
      </w:r>
      <w:r w:rsidR="00D6419C">
        <w:rPr>
          <w:rFonts w:ascii="Tahoma" w:hAnsi="Tahoma"/>
          <w:sz w:val="22"/>
          <w:szCs w:val="22"/>
          <w:lang w:val="de-DE"/>
        </w:rPr>
        <w:t>s</w:t>
      </w:r>
      <w:r w:rsidR="00D6419C">
        <w:rPr>
          <w:rFonts w:ascii="Tahoma" w:hAnsi="Tahoma"/>
          <w:sz w:val="22"/>
          <w:szCs w:val="22"/>
          <w:lang w:val="de-DE"/>
        </w:rPr>
        <w:t xml:space="preserve">schildkröte operiert, die durch </w:t>
      </w:r>
      <w:r w:rsidR="002A58BB">
        <w:rPr>
          <w:rFonts w:ascii="Tahoma" w:hAnsi="Tahoma"/>
          <w:sz w:val="22"/>
          <w:szCs w:val="22"/>
          <w:lang w:val="de-DE"/>
        </w:rPr>
        <w:t xml:space="preserve">solch </w:t>
      </w:r>
      <w:r w:rsidR="00D6419C">
        <w:rPr>
          <w:rFonts w:ascii="Tahoma" w:hAnsi="Tahoma"/>
          <w:sz w:val="22"/>
          <w:szCs w:val="22"/>
          <w:lang w:val="de-DE"/>
        </w:rPr>
        <w:t>verschluckte P</w:t>
      </w:r>
      <w:r w:rsidR="00B02AA3">
        <w:rPr>
          <w:rFonts w:ascii="Tahoma" w:hAnsi="Tahoma"/>
          <w:sz w:val="22"/>
          <w:szCs w:val="22"/>
          <w:lang w:val="de-DE"/>
        </w:rPr>
        <w:t>l</w:t>
      </w:r>
      <w:bookmarkStart w:id="0" w:name="_GoBack"/>
      <w:bookmarkEnd w:id="0"/>
      <w:r w:rsidR="00D6419C">
        <w:rPr>
          <w:rFonts w:ascii="Tahoma" w:hAnsi="Tahoma"/>
          <w:sz w:val="22"/>
          <w:szCs w:val="22"/>
          <w:lang w:val="de-DE"/>
        </w:rPr>
        <w:t>astikteile und anderen umhertreibe</w:t>
      </w:r>
      <w:r w:rsidR="00D6419C">
        <w:rPr>
          <w:rFonts w:ascii="Tahoma" w:hAnsi="Tahoma"/>
          <w:sz w:val="22"/>
          <w:szCs w:val="22"/>
          <w:lang w:val="de-DE"/>
        </w:rPr>
        <w:t>n</w:t>
      </w:r>
      <w:r w:rsidR="00D6419C">
        <w:rPr>
          <w:rFonts w:ascii="Tahoma" w:hAnsi="Tahoma"/>
          <w:sz w:val="22"/>
          <w:szCs w:val="22"/>
          <w:lang w:val="de-DE"/>
        </w:rPr>
        <w:t>den Abfall krank</w:t>
      </w:r>
      <w:r w:rsidR="00926297">
        <w:rPr>
          <w:rFonts w:ascii="Tahoma" w:hAnsi="Tahoma"/>
          <w:sz w:val="22"/>
          <w:szCs w:val="22"/>
          <w:lang w:val="de-DE"/>
        </w:rPr>
        <w:t xml:space="preserve"> </w:t>
      </w:r>
      <w:r w:rsidR="00B2602A">
        <w:rPr>
          <w:rFonts w:ascii="Tahoma" w:hAnsi="Tahoma"/>
          <w:sz w:val="22"/>
          <w:szCs w:val="22"/>
          <w:lang w:val="de-DE"/>
        </w:rPr>
        <w:t>geworden war</w:t>
      </w:r>
      <w:r w:rsidR="00D6419C">
        <w:rPr>
          <w:rFonts w:ascii="Tahoma" w:hAnsi="Tahoma"/>
          <w:sz w:val="22"/>
          <w:szCs w:val="22"/>
          <w:lang w:val="de-DE"/>
        </w:rPr>
        <w:t>.“</w:t>
      </w:r>
    </w:p>
    <w:p w:rsidR="00D6419C" w:rsidRPr="002A58BB" w:rsidRDefault="00D6419C" w:rsidP="000F3E46">
      <w:pPr>
        <w:pStyle w:val="Textkrper"/>
        <w:rPr>
          <w:rFonts w:ascii="Tahoma" w:hAnsi="Tahoma"/>
          <w:color w:val="FF0000"/>
          <w:sz w:val="22"/>
          <w:szCs w:val="22"/>
        </w:rPr>
      </w:pPr>
      <w:r>
        <w:rPr>
          <w:rFonts w:ascii="Tahoma" w:hAnsi="Tahoma"/>
          <w:sz w:val="22"/>
          <w:szCs w:val="22"/>
          <w:lang w:val="de-DE"/>
        </w:rPr>
        <w:t xml:space="preserve">Mit </w:t>
      </w:r>
      <w:r w:rsidR="00926297">
        <w:rPr>
          <w:rFonts w:ascii="Tahoma" w:hAnsi="Tahoma"/>
          <w:sz w:val="22"/>
          <w:szCs w:val="22"/>
          <w:lang w:val="de-DE"/>
        </w:rPr>
        <w:t xml:space="preserve">der </w:t>
      </w:r>
      <w:r>
        <w:rPr>
          <w:rFonts w:ascii="Tahoma" w:hAnsi="Tahoma"/>
          <w:sz w:val="22"/>
          <w:szCs w:val="22"/>
          <w:lang w:val="de-DE"/>
        </w:rPr>
        <w:t>Verpflichtung Ein</w:t>
      </w:r>
      <w:r w:rsidR="00926297">
        <w:rPr>
          <w:rFonts w:ascii="Tahoma" w:hAnsi="Tahoma"/>
          <w:sz w:val="22"/>
          <w:szCs w:val="22"/>
          <w:lang w:val="de-DE"/>
        </w:rPr>
        <w:t>weg</w:t>
      </w:r>
      <w:r>
        <w:rPr>
          <w:rFonts w:ascii="Tahoma" w:hAnsi="Tahoma"/>
          <w:sz w:val="22"/>
          <w:szCs w:val="22"/>
          <w:lang w:val="de-DE"/>
        </w:rPr>
        <w:t xml:space="preserve">-Trinkhalme und </w:t>
      </w:r>
      <w:r w:rsidR="002D3513">
        <w:rPr>
          <w:rFonts w:ascii="Tahoma" w:hAnsi="Tahoma"/>
          <w:sz w:val="22"/>
          <w:szCs w:val="22"/>
        </w:rPr>
        <w:t>T</w:t>
      </w:r>
      <w:r>
        <w:rPr>
          <w:rFonts w:ascii="Tahoma" w:hAnsi="Tahoma"/>
          <w:sz w:val="22"/>
          <w:szCs w:val="22"/>
          <w:lang w:val="de-DE"/>
        </w:rPr>
        <w:t xml:space="preserve">üten </w:t>
      </w:r>
      <w:r w:rsidR="00CB1D91">
        <w:rPr>
          <w:rFonts w:ascii="Tahoma" w:hAnsi="Tahoma"/>
          <w:sz w:val="22"/>
          <w:szCs w:val="22"/>
        </w:rPr>
        <w:t xml:space="preserve">aus Plastik </w:t>
      </w:r>
      <w:r>
        <w:rPr>
          <w:rFonts w:ascii="Tahoma" w:hAnsi="Tahoma"/>
          <w:sz w:val="22"/>
          <w:szCs w:val="22"/>
          <w:lang w:val="de-DE"/>
        </w:rPr>
        <w:t xml:space="preserve">aus </w:t>
      </w:r>
      <w:r w:rsidR="00926297">
        <w:rPr>
          <w:rFonts w:ascii="Tahoma" w:hAnsi="Tahoma"/>
          <w:sz w:val="22"/>
          <w:szCs w:val="22"/>
          <w:lang w:val="de-DE"/>
        </w:rPr>
        <w:t xml:space="preserve">den </w:t>
      </w:r>
      <w:r>
        <w:rPr>
          <w:rFonts w:ascii="Tahoma" w:hAnsi="Tahoma"/>
          <w:sz w:val="22"/>
          <w:szCs w:val="22"/>
          <w:lang w:val="de-DE"/>
        </w:rPr>
        <w:t xml:space="preserve">zwölf </w:t>
      </w:r>
      <w:r w:rsidR="0043194E">
        <w:rPr>
          <w:rFonts w:ascii="Tahoma" w:hAnsi="Tahoma"/>
          <w:sz w:val="22"/>
          <w:szCs w:val="22"/>
          <w:lang w:val="de-DE"/>
        </w:rPr>
        <w:t>Freizei</w:t>
      </w:r>
      <w:r w:rsidR="0043194E">
        <w:rPr>
          <w:rFonts w:ascii="Tahoma" w:hAnsi="Tahoma"/>
          <w:sz w:val="22"/>
          <w:szCs w:val="22"/>
          <w:lang w:val="de-DE"/>
        </w:rPr>
        <w:t>t</w:t>
      </w:r>
      <w:r w:rsidR="0043194E">
        <w:rPr>
          <w:rFonts w:ascii="Tahoma" w:hAnsi="Tahoma"/>
          <w:sz w:val="22"/>
          <w:szCs w:val="22"/>
          <w:lang w:val="de-DE"/>
        </w:rPr>
        <w:t>p</w:t>
      </w:r>
      <w:r>
        <w:rPr>
          <w:rFonts w:ascii="Tahoma" w:hAnsi="Tahoma"/>
          <w:sz w:val="22"/>
          <w:szCs w:val="22"/>
          <w:lang w:val="de-DE"/>
        </w:rPr>
        <w:t xml:space="preserve">arks </w:t>
      </w:r>
      <w:r w:rsidR="0043194E">
        <w:rPr>
          <w:rFonts w:ascii="Tahoma" w:hAnsi="Tahoma"/>
          <w:sz w:val="22"/>
          <w:szCs w:val="22"/>
          <w:lang w:val="de-DE"/>
        </w:rPr>
        <w:t xml:space="preserve">des Unternehmens </w:t>
      </w:r>
      <w:r>
        <w:rPr>
          <w:rFonts w:ascii="Tahoma" w:hAnsi="Tahoma"/>
          <w:sz w:val="22"/>
          <w:szCs w:val="22"/>
          <w:lang w:val="de-DE"/>
        </w:rPr>
        <w:t xml:space="preserve">zu </w:t>
      </w:r>
      <w:r w:rsidR="00926297">
        <w:rPr>
          <w:rFonts w:ascii="Tahoma" w:hAnsi="Tahoma"/>
          <w:sz w:val="22"/>
          <w:szCs w:val="22"/>
          <w:lang w:val="de-DE"/>
        </w:rPr>
        <w:t>verbanne</w:t>
      </w:r>
      <w:r w:rsidR="0043194E">
        <w:rPr>
          <w:rFonts w:ascii="Tahoma" w:hAnsi="Tahoma"/>
          <w:sz w:val="22"/>
          <w:szCs w:val="22"/>
          <w:lang w:val="de-DE"/>
        </w:rPr>
        <w:t>n</w:t>
      </w:r>
      <w:r>
        <w:rPr>
          <w:rFonts w:ascii="Tahoma" w:hAnsi="Tahoma"/>
          <w:sz w:val="22"/>
          <w:szCs w:val="22"/>
          <w:lang w:val="de-DE"/>
        </w:rPr>
        <w:t>,</w:t>
      </w:r>
      <w:r w:rsidR="0043194E"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  <w:lang w:val="de-DE"/>
        </w:rPr>
        <w:t>reih</w:t>
      </w:r>
      <w:r w:rsidR="0043194E">
        <w:rPr>
          <w:rFonts w:ascii="Tahoma" w:hAnsi="Tahoma"/>
          <w:sz w:val="22"/>
          <w:szCs w:val="22"/>
          <w:lang w:val="de-DE"/>
        </w:rPr>
        <w:t>t</w:t>
      </w:r>
      <w:r>
        <w:rPr>
          <w:rFonts w:ascii="Tahoma" w:hAnsi="Tahoma"/>
          <w:sz w:val="22"/>
          <w:szCs w:val="22"/>
          <w:lang w:val="de-DE"/>
        </w:rPr>
        <w:t xml:space="preserve"> sich </w:t>
      </w:r>
      <w:proofErr w:type="spellStart"/>
      <w:r>
        <w:rPr>
          <w:rFonts w:ascii="Tahoma" w:hAnsi="Tahoma"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in den Kreis </w:t>
      </w:r>
      <w:r w:rsidR="002D3513">
        <w:rPr>
          <w:rFonts w:ascii="Tahoma" w:hAnsi="Tahoma"/>
          <w:sz w:val="22"/>
          <w:szCs w:val="22"/>
        </w:rPr>
        <w:t xml:space="preserve">verantwortungsbewusster </w:t>
      </w:r>
      <w:r>
        <w:rPr>
          <w:rFonts w:ascii="Tahoma" w:hAnsi="Tahoma"/>
          <w:sz w:val="22"/>
          <w:szCs w:val="22"/>
          <w:lang w:val="de-DE"/>
        </w:rPr>
        <w:t>Unternehmen und Regierungsabteilungen</w:t>
      </w:r>
      <w:r w:rsidR="0043194E">
        <w:rPr>
          <w:rFonts w:ascii="Tahoma" w:hAnsi="Tahoma"/>
          <w:sz w:val="22"/>
          <w:szCs w:val="22"/>
          <w:lang w:val="de-DE"/>
        </w:rPr>
        <w:t xml:space="preserve">, die </w:t>
      </w:r>
      <w:r>
        <w:rPr>
          <w:rFonts w:ascii="Tahoma" w:hAnsi="Tahoma"/>
          <w:sz w:val="22"/>
          <w:szCs w:val="22"/>
          <w:lang w:val="de-DE"/>
        </w:rPr>
        <w:t>Wegwerf-Plastik Produkte</w:t>
      </w:r>
      <w:r w:rsidR="0043194E">
        <w:rPr>
          <w:rFonts w:ascii="Tahoma" w:hAnsi="Tahoma"/>
          <w:sz w:val="22"/>
          <w:szCs w:val="22"/>
          <w:lang w:val="de-DE"/>
        </w:rPr>
        <w:t xml:space="preserve"> reduzieren</w:t>
      </w:r>
      <w:r w:rsidR="002A58BB">
        <w:rPr>
          <w:rFonts w:ascii="Tahoma" w:hAnsi="Tahoma"/>
          <w:sz w:val="22"/>
          <w:szCs w:val="22"/>
          <w:lang w:val="de-DE"/>
        </w:rPr>
        <w:t>,</w:t>
      </w:r>
      <w:r>
        <w:rPr>
          <w:rFonts w:ascii="Tahoma" w:hAnsi="Tahoma"/>
          <w:sz w:val="22"/>
          <w:szCs w:val="22"/>
          <w:lang w:val="de-DE"/>
        </w:rPr>
        <w:t xml:space="preserve"> ein.</w:t>
      </w:r>
      <w:r w:rsidR="002A58BB">
        <w:rPr>
          <w:rFonts w:ascii="Tahoma" w:hAnsi="Tahoma"/>
          <w:sz w:val="22"/>
          <w:szCs w:val="22"/>
          <w:lang w:val="de-DE"/>
        </w:rPr>
        <w:t xml:space="preserve"> </w:t>
      </w:r>
    </w:p>
    <w:p w:rsidR="0080389D" w:rsidRDefault="0028051C" w:rsidP="000F3E46">
      <w:pPr>
        <w:pStyle w:val="Textkrp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de-DE"/>
        </w:rPr>
        <w:t xml:space="preserve">Zu den weiteren Maßnahmen von </w:t>
      </w:r>
      <w:proofErr w:type="spellStart"/>
      <w:r w:rsidR="0080389D">
        <w:rPr>
          <w:rFonts w:ascii="Tahoma" w:hAnsi="Tahoma"/>
          <w:sz w:val="22"/>
          <w:szCs w:val="22"/>
          <w:lang w:val="de-DE"/>
        </w:rPr>
        <w:t>SeaWorld</w:t>
      </w:r>
      <w:proofErr w:type="spellEnd"/>
      <w:r w:rsidR="0080389D">
        <w:rPr>
          <w:rFonts w:ascii="Tahoma" w:hAnsi="Tahoma"/>
          <w:sz w:val="22"/>
          <w:szCs w:val="22"/>
          <w:lang w:val="de-DE"/>
        </w:rPr>
        <w:t xml:space="preserve"> Parks &amp; Entertainment </w:t>
      </w:r>
      <w:r>
        <w:rPr>
          <w:rFonts w:ascii="Tahoma" w:hAnsi="Tahoma"/>
          <w:sz w:val="22"/>
          <w:szCs w:val="22"/>
          <w:lang w:val="de-DE"/>
        </w:rPr>
        <w:t xml:space="preserve">für den </w:t>
      </w:r>
      <w:r w:rsidR="0080389D">
        <w:rPr>
          <w:rFonts w:ascii="Tahoma" w:hAnsi="Tahoma"/>
          <w:sz w:val="22"/>
          <w:szCs w:val="22"/>
          <w:lang w:val="de-DE"/>
        </w:rPr>
        <w:t>Um</w:t>
      </w:r>
      <w:r w:rsidR="00C35613">
        <w:rPr>
          <w:rFonts w:ascii="Tahoma" w:hAnsi="Tahoma"/>
          <w:sz w:val="22"/>
          <w:szCs w:val="22"/>
          <w:lang w:val="de-DE"/>
        </w:rPr>
        <w:t>wel</w:t>
      </w:r>
      <w:r w:rsidR="00C35613">
        <w:rPr>
          <w:rFonts w:ascii="Tahoma" w:hAnsi="Tahoma"/>
          <w:sz w:val="22"/>
          <w:szCs w:val="22"/>
          <w:lang w:val="de-DE"/>
        </w:rPr>
        <w:t>t</w:t>
      </w:r>
      <w:r>
        <w:rPr>
          <w:rFonts w:ascii="Tahoma" w:hAnsi="Tahoma"/>
          <w:sz w:val="22"/>
          <w:szCs w:val="22"/>
          <w:lang w:val="de-DE"/>
        </w:rPr>
        <w:t xml:space="preserve">schutz </w:t>
      </w:r>
      <w:r w:rsidR="00C35613">
        <w:rPr>
          <w:rFonts w:ascii="Tahoma" w:hAnsi="Tahoma"/>
          <w:sz w:val="22"/>
          <w:szCs w:val="22"/>
          <w:lang w:val="de-DE"/>
        </w:rPr>
        <w:t>zählen</w:t>
      </w:r>
      <w:r w:rsidR="0080389D">
        <w:rPr>
          <w:rFonts w:ascii="Tahoma" w:hAnsi="Tahoma"/>
          <w:sz w:val="22"/>
          <w:szCs w:val="22"/>
          <w:lang w:val="de-DE"/>
        </w:rPr>
        <w:t xml:space="preserve"> Inve</w:t>
      </w:r>
      <w:r w:rsidR="00B2602A">
        <w:rPr>
          <w:rFonts w:ascii="Tahoma" w:hAnsi="Tahoma"/>
          <w:sz w:val="22"/>
          <w:szCs w:val="22"/>
          <w:lang w:val="de-DE"/>
        </w:rPr>
        <w:t>s</w:t>
      </w:r>
      <w:r w:rsidR="0080389D">
        <w:rPr>
          <w:rFonts w:ascii="Tahoma" w:hAnsi="Tahoma"/>
          <w:sz w:val="22"/>
          <w:szCs w:val="22"/>
          <w:lang w:val="de-DE"/>
        </w:rPr>
        <w:t>ti</w:t>
      </w:r>
      <w:r w:rsidR="00B2602A">
        <w:rPr>
          <w:rFonts w:ascii="Tahoma" w:hAnsi="Tahoma"/>
          <w:sz w:val="22"/>
          <w:szCs w:val="22"/>
          <w:lang w:val="de-DE"/>
        </w:rPr>
        <w:t>ti</w:t>
      </w:r>
      <w:r w:rsidR="0080389D">
        <w:rPr>
          <w:rFonts w:ascii="Tahoma" w:hAnsi="Tahoma"/>
          <w:sz w:val="22"/>
          <w:szCs w:val="22"/>
          <w:lang w:val="de-DE"/>
        </w:rPr>
        <w:t>onen in erneuerbare Energien, wie d</w:t>
      </w:r>
      <w:r>
        <w:rPr>
          <w:rFonts w:ascii="Tahoma" w:hAnsi="Tahoma"/>
          <w:sz w:val="22"/>
          <w:szCs w:val="22"/>
          <w:lang w:val="de-DE"/>
        </w:rPr>
        <w:t>ie</w:t>
      </w:r>
      <w:r w:rsidR="0080389D">
        <w:rPr>
          <w:rFonts w:ascii="Tahoma" w:hAnsi="Tahoma"/>
          <w:sz w:val="22"/>
          <w:szCs w:val="22"/>
          <w:lang w:val="de-DE"/>
        </w:rPr>
        <w:t xml:space="preserve"> kürzlich </w:t>
      </w:r>
      <w:r w:rsidR="00C35613">
        <w:rPr>
          <w:rFonts w:ascii="Tahoma" w:hAnsi="Tahoma"/>
          <w:sz w:val="22"/>
          <w:szCs w:val="22"/>
          <w:lang w:val="de-DE"/>
        </w:rPr>
        <w:t xml:space="preserve">eröffnete </w:t>
      </w:r>
      <w:r w:rsidR="0080389D">
        <w:rPr>
          <w:rFonts w:ascii="Tahoma" w:hAnsi="Tahoma"/>
          <w:sz w:val="22"/>
          <w:szCs w:val="22"/>
          <w:lang w:val="de-DE"/>
        </w:rPr>
        <w:t>Solara</w:t>
      </w:r>
      <w:r w:rsidR="0080389D">
        <w:rPr>
          <w:rFonts w:ascii="Tahoma" w:hAnsi="Tahoma"/>
          <w:sz w:val="22"/>
          <w:szCs w:val="22"/>
          <w:lang w:val="de-DE"/>
        </w:rPr>
        <w:t>n</w:t>
      </w:r>
      <w:r w:rsidR="0080389D">
        <w:rPr>
          <w:rFonts w:ascii="Tahoma" w:hAnsi="Tahoma"/>
          <w:sz w:val="22"/>
          <w:szCs w:val="22"/>
          <w:lang w:val="de-DE"/>
        </w:rPr>
        <w:lastRenderedPageBreak/>
        <w:t xml:space="preserve">lage im Wasserpark </w:t>
      </w:r>
      <w:proofErr w:type="spellStart"/>
      <w:r w:rsidR="0080389D">
        <w:rPr>
          <w:rFonts w:ascii="Tahoma" w:hAnsi="Tahoma"/>
          <w:sz w:val="22"/>
          <w:szCs w:val="22"/>
          <w:lang w:val="de-DE"/>
        </w:rPr>
        <w:t>Aquatica</w:t>
      </w:r>
      <w:proofErr w:type="spellEnd"/>
      <w:r w:rsidR="0080389D">
        <w:rPr>
          <w:rFonts w:ascii="Tahoma" w:hAnsi="Tahoma"/>
          <w:sz w:val="22"/>
          <w:szCs w:val="22"/>
          <w:lang w:val="de-DE"/>
        </w:rPr>
        <w:t xml:space="preserve"> in San Diego</w:t>
      </w:r>
      <w:r>
        <w:rPr>
          <w:rFonts w:ascii="Tahoma" w:hAnsi="Tahoma"/>
          <w:sz w:val="22"/>
          <w:szCs w:val="22"/>
          <w:lang w:val="de-DE"/>
        </w:rPr>
        <w:t xml:space="preserve"> in Kalifornien</w:t>
      </w:r>
      <w:r w:rsidR="0080389D">
        <w:rPr>
          <w:rFonts w:ascii="Tahoma" w:hAnsi="Tahoma"/>
          <w:sz w:val="22"/>
          <w:szCs w:val="22"/>
          <w:lang w:val="de-DE"/>
        </w:rPr>
        <w:t xml:space="preserve">. Es wird erwartet, dass </w:t>
      </w:r>
      <w:r w:rsidR="00C35613">
        <w:rPr>
          <w:rFonts w:ascii="Tahoma" w:hAnsi="Tahoma"/>
          <w:sz w:val="22"/>
          <w:szCs w:val="22"/>
          <w:lang w:val="de-DE"/>
        </w:rPr>
        <w:t>zukün</w:t>
      </w:r>
      <w:r w:rsidR="00C35613">
        <w:rPr>
          <w:rFonts w:ascii="Tahoma" w:hAnsi="Tahoma"/>
          <w:sz w:val="22"/>
          <w:szCs w:val="22"/>
          <w:lang w:val="de-DE"/>
        </w:rPr>
        <w:t>f</w:t>
      </w:r>
      <w:r w:rsidR="00C35613">
        <w:rPr>
          <w:rFonts w:ascii="Tahoma" w:hAnsi="Tahoma"/>
          <w:sz w:val="22"/>
          <w:szCs w:val="22"/>
          <w:lang w:val="de-DE"/>
        </w:rPr>
        <w:t xml:space="preserve">tig </w:t>
      </w:r>
      <w:r w:rsidR="0080389D">
        <w:rPr>
          <w:rFonts w:ascii="Tahoma" w:hAnsi="Tahoma"/>
          <w:sz w:val="22"/>
          <w:szCs w:val="22"/>
          <w:lang w:val="de-DE"/>
        </w:rPr>
        <w:t xml:space="preserve">80 bis 90 </w:t>
      </w:r>
      <w:r w:rsidR="00C35613">
        <w:rPr>
          <w:rFonts w:ascii="Tahoma" w:hAnsi="Tahoma"/>
          <w:sz w:val="22"/>
          <w:szCs w:val="22"/>
          <w:lang w:val="de-DE"/>
        </w:rPr>
        <w:t>Prozent</w:t>
      </w:r>
      <w:r w:rsidR="0080389D">
        <w:rPr>
          <w:rFonts w:ascii="Tahoma" w:hAnsi="Tahoma"/>
          <w:sz w:val="22"/>
          <w:szCs w:val="22"/>
          <w:lang w:val="de-DE"/>
        </w:rPr>
        <w:t xml:space="preserve"> der dort benötigten </w:t>
      </w:r>
      <w:r>
        <w:rPr>
          <w:rFonts w:ascii="Tahoma" w:hAnsi="Tahoma"/>
          <w:sz w:val="22"/>
          <w:szCs w:val="22"/>
          <w:lang w:val="de-DE"/>
        </w:rPr>
        <w:t xml:space="preserve">Kraft </w:t>
      </w:r>
      <w:r w:rsidR="0080389D">
        <w:rPr>
          <w:rFonts w:ascii="Tahoma" w:hAnsi="Tahoma"/>
          <w:sz w:val="22"/>
          <w:szCs w:val="22"/>
          <w:lang w:val="de-DE"/>
        </w:rPr>
        <w:t>aus Sonnenenergie gewonnen werden kann.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="0080389D">
        <w:rPr>
          <w:rFonts w:ascii="Tahoma" w:hAnsi="Tahoma"/>
          <w:sz w:val="22"/>
          <w:szCs w:val="22"/>
          <w:lang w:val="de-DE"/>
        </w:rPr>
        <w:t xml:space="preserve">Des Weiteren </w:t>
      </w:r>
      <w:r>
        <w:rPr>
          <w:rFonts w:ascii="Tahoma" w:hAnsi="Tahoma"/>
          <w:sz w:val="22"/>
          <w:szCs w:val="22"/>
          <w:lang w:val="de-DE"/>
        </w:rPr>
        <w:t xml:space="preserve">reduzierte </w:t>
      </w:r>
      <w:proofErr w:type="spellStart"/>
      <w:r w:rsidR="0080389D">
        <w:rPr>
          <w:rFonts w:ascii="Tahoma" w:hAnsi="Tahoma"/>
          <w:sz w:val="22"/>
          <w:szCs w:val="22"/>
          <w:lang w:val="de-DE"/>
        </w:rPr>
        <w:t>SeaWorld</w:t>
      </w:r>
      <w:proofErr w:type="spellEnd"/>
      <w:r w:rsidR="0080389D">
        <w:rPr>
          <w:rFonts w:ascii="Tahoma" w:hAnsi="Tahoma"/>
          <w:sz w:val="22"/>
          <w:szCs w:val="22"/>
          <w:lang w:val="de-DE"/>
        </w:rPr>
        <w:t xml:space="preserve"> zwischen 2014 und 2017</w:t>
      </w:r>
      <w:r w:rsidR="00C35613">
        <w:rPr>
          <w:rFonts w:ascii="Tahoma" w:hAnsi="Tahoma"/>
          <w:sz w:val="22"/>
          <w:szCs w:val="22"/>
          <w:lang w:val="de-DE"/>
        </w:rPr>
        <w:t xml:space="preserve"> </w:t>
      </w:r>
      <w:r w:rsidR="0080389D">
        <w:rPr>
          <w:rFonts w:ascii="Tahoma" w:hAnsi="Tahoma"/>
          <w:sz w:val="22"/>
          <w:szCs w:val="22"/>
          <w:lang w:val="de-DE"/>
        </w:rPr>
        <w:t xml:space="preserve">den Ausstoß von Treibhausgasen um neun Prozent. Im gleichen Zeitraum </w:t>
      </w:r>
      <w:r w:rsidR="005B5583">
        <w:rPr>
          <w:rFonts w:ascii="Tahoma" w:hAnsi="Tahoma"/>
          <w:sz w:val="22"/>
          <w:szCs w:val="22"/>
          <w:lang w:val="de-DE"/>
        </w:rPr>
        <w:t xml:space="preserve">konnte </w:t>
      </w:r>
      <w:r w:rsidR="00CB1D91">
        <w:rPr>
          <w:rFonts w:ascii="Tahoma" w:hAnsi="Tahoma"/>
          <w:sz w:val="22"/>
          <w:szCs w:val="22"/>
          <w:lang w:val="de-DE"/>
        </w:rPr>
        <w:t xml:space="preserve">das Recycling von </w:t>
      </w:r>
      <w:r w:rsidR="0080389D">
        <w:rPr>
          <w:rFonts w:ascii="Tahoma" w:hAnsi="Tahoma"/>
          <w:sz w:val="22"/>
          <w:szCs w:val="22"/>
          <w:lang w:val="de-DE"/>
        </w:rPr>
        <w:t>Müll</w:t>
      </w:r>
      <w:r w:rsidR="005B5583">
        <w:rPr>
          <w:rFonts w:ascii="Tahoma" w:hAnsi="Tahoma"/>
          <w:sz w:val="22"/>
          <w:szCs w:val="22"/>
          <w:lang w:val="de-DE"/>
        </w:rPr>
        <w:t xml:space="preserve"> </w:t>
      </w:r>
      <w:r w:rsidR="0080389D">
        <w:rPr>
          <w:rFonts w:ascii="Tahoma" w:hAnsi="Tahoma"/>
          <w:sz w:val="22"/>
          <w:szCs w:val="22"/>
          <w:lang w:val="de-DE"/>
        </w:rPr>
        <w:t>um über 50 Prozent</w:t>
      </w:r>
      <w:r w:rsidR="005B5583">
        <w:rPr>
          <w:rFonts w:ascii="Tahoma" w:hAnsi="Tahoma"/>
          <w:sz w:val="22"/>
          <w:szCs w:val="22"/>
          <w:lang w:val="de-DE"/>
        </w:rPr>
        <w:t xml:space="preserve"> </w:t>
      </w:r>
      <w:r w:rsidR="00B2602A">
        <w:rPr>
          <w:rFonts w:ascii="Tahoma" w:hAnsi="Tahoma"/>
          <w:sz w:val="22"/>
          <w:szCs w:val="22"/>
          <w:lang w:val="de-DE"/>
        </w:rPr>
        <w:t>gesteigert</w:t>
      </w:r>
      <w:r w:rsidR="005B5583">
        <w:rPr>
          <w:rFonts w:ascii="Tahoma" w:hAnsi="Tahoma"/>
          <w:sz w:val="22"/>
          <w:szCs w:val="22"/>
          <w:lang w:val="de-DE"/>
        </w:rPr>
        <w:t xml:space="preserve"> werden</w:t>
      </w:r>
      <w:r w:rsidR="0080389D">
        <w:rPr>
          <w:rFonts w:ascii="Tahoma" w:hAnsi="Tahoma"/>
          <w:sz w:val="22"/>
          <w:szCs w:val="22"/>
          <w:lang w:val="de-DE"/>
        </w:rPr>
        <w:t>.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="002D3513">
        <w:rPr>
          <w:rFonts w:ascii="Tahoma" w:hAnsi="Tahoma"/>
          <w:sz w:val="22"/>
          <w:szCs w:val="22"/>
        </w:rPr>
        <w:t xml:space="preserve">Parallel </w:t>
      </w:r>
      <w:r>
        <w:rPr>
          <w:rFonts w:ascii="Tahoma" w:hAnsi="Tahoma"/>
          <w:sz w:val="22"/>
          <w:szCs w:val="22"/>
          <w:lang w:val="de-DE"/>
        </w:rPr>
        <w:t xml:space="preserve">intensiviert das Unternehmen seine </w:t>
      </w:r>
      <w:r w:rsidR="005B5583">
        <w:rPr>
          <w:rFonts w:ascii="Tahoma" w:hAnsi="Tahoma"/>
          <w:sz w:val="22"/>
          <w:szCs w:val="22"/>
          <w:lang w:val="de-DE"/>
        </w:rPr>
        <w:t>A</w:t>
      </w:r>
      <w:r w:rsidR="005B5583">
        <w:rPr>
          <w:rFonts w:ascii="Tahoma" w:hAnsi="Tahoma"/>
          <w:sz w:val="22"/>
          <w:szCs w:val="22"/>
          <w:lang w:val="de-DE"/>
        </w:rPr>
        <w:t>n</w:t>
      </w:r>
      <w:r w:rsidR="005B5583">
        <w:rPr>
          <w:rFonts w:ascii="Tahoma" w:hAnsi="Tahoma"/>
          <w:sz w:val="22"/>
          <w:szCs w:val="22"/>
          <w:lang w:val="de-DE"/>
        </w:rPr>
        <w:t>strengungen</w:t>
      </w:r>
      <w:r>
        <w:rPr>
          <w:rFonts w:ascii="Tahoma" w:hAnsi="Tahoma"/>
          <w:sz w:val="22"/>
          <w:szCs w:val="22"/>
          <w:lang w:val="de-DE"/>
        </w:rPr>
        <w:t xml:space="preserve">, </w:t>
      </w:r>
      <w:r w:rsidR="007402D3" w:rsidRPr="006C25FE">
        <w:rPr>
          <w:rFonts w:ascii="Tahoma" w:hAnsi="Tahoma"/>
          <w:sz w:val="22"/>
          <w:szCs w:val="22"/>
        </w:rPr>
        <w:t>Lebensmittel</w:t>
      </w:r>
      <w:r w:rsidR="007402D3">
        <w:rPr>
          <w:rFonts w:ascii="Tahoma" w:hAnsi="Tahoma"/>
          <w:sz w:val="22"/>
          <w:szCs w:val="22"/>
          <w:lang w:val="de-DE"/>
        </w:rPr>
        <w:t xml:space="preserve"> für die Parks </w:t>
      </w:r>
      <w:r w:rsidR="007402D3" w:rsidRPr="006C25FE">
        <w:rPr>
          <w:rFonts w:ascii="Tahoma" w:hAnsi="Tahoma"/>
          <w:sz w:val="22"/>
          <w:szCs w:val="22"/>
        </w:rPr>
        <w:t>aus nachhaltigem Anb</w:t>
      </w:r>
      <w:r w:rsidR="007402D3">
        <w:rPr>
          <w:rFonts w:ascii="Tahoma" w:hAnsi="Tahoma"/>
          <w:sz w:val="22"/>
          <w:szCs w:val="22"/>
        </w:rPr>
        <w:t>au und artgerechter Tierhaltung</w:t>
      </w:r>
      <w:r w:rsidR="007402D3">
        <w:rPr>
          <w:rFonts w:ascii="Tahoma" w:hAnsi="Tahoma"/>
          <w:sz w:val="22"/>
          <w:szCs w:val="22"/>
          <w:lang w:val="de-DE"/>
        </w:rPr>
        <w:t xml:space="preserve"> zu beziehen. </w:t>
      </w:r>
      <w:r w:rsidR="0080389D">
        <w:rPr>
          <w:rFonts w:ascii="Tahoma" w:hAnsi="Tahoma"/>
          <w:sz w:val="22"/>
          <w:szCs w:val="22"/>
          <w:lang w:val="de-DE"/>
        </w:rPr>
        <w:t>Hierzu zählen Eier freilaufender Hühner</w:t>
      </w:r>
      <w:r w:rsidR="007402D3">
        <w:rPr>
          <w:rFonts w:ascii="Tahoma" w:hAnsi="Tahoma"/>
          <w:sz w:val="22"/>
          <w:szCs w:val="22"/>
          <w:lang w:val="de-DE"/>
        </w:rPr>
        <w:t xml:space="preserve"> und </w:t>
      </w:r>
      <w:r w:rsidR="0080389D">
        <w:rPr>
          <w:rFonts w:ascii="Tahoma" w:hAnsi="Tahoma"/>
          <w:sz w:val="22"/>
          <w:szCs w:val="22"/>
          <w:lang w:val="de-DE"/>
        </w:rPr>
        <w:t>Kaff</w:t>
      </w:r>
      <w:r w:rsidR="005B5583">
        <w:rPr>
          <w:rFonts w:ascii="Tahoma" w:hAnsi="Tahoma"/>
          <w:sz w:val="22"/>
          <w:szCs w:val="22"/>
          <w:lang w:val="de-DE"/>
        </w:rPr>
        <w:t>e</w:t>
      </w:r>
      <w:r w:rsidR="0080389D">
        <w:rPr>
          <w:rFonts w:ascii="Tahoma" w:hAnsi="Tahoma"/>
          <w:sz w:val="22"/>
          <w:szCs w:val="22"/>
          <w:lang w:val="de-DE"/>
        </w:rPr>
        <w:t>e aus kontro</w:t>
      </w:r>
      <w:r w:rsidR="0080389D">
        <w:rPr>
          <w:rFonts w:ascii="Tahoma" w:hAnsi="Tahoma"/>
          <w:sz w:val="22"/>
          <w:szCs w:val="22"/>
          <w:lang w:val="de-DE"/>
        </w:rPr>
        <w:t>l</w:t>
      </w:r>
      <w:r w:rsidR="0080389D">
        <w:rPr>
          <w:rFonts w:ascii="Tahoma" w:hAnsi="Tahoma"/>
          <w:sz w:val="22"/>
          <w:szCs w:val="22"/>
          <w:lang w:val="de-DE"/>
        </w:rPr>
        <w:t xml:space="preserve">liert </w:t>
      </w:r>
      <w:proofErr w:type="gramStart"/>
      <w:r w:rsidR="0080389D">
        <w:rPr>
          <w:rFonts w:ascii="Tahoma" w:hAnsi="Tahoma"/>
          <w:sz w:val="22"/>
          <w:szCs w:val="22"/>
          <w:lang w:val="de-DE"/>
        </w:rPr>
        <w:t>biologischem</w:t>
      </w:r>
      <w:proofErr w:type="gramEnd"/>
      <w:r w:rsidR="0080389D">
        <w:rPr>
          <w:rFonts w:ascii="Tahoma" w:hAnsi="Tahoma"/>
          <w:sz w:val="22"/>
          <w:szCs w:val="22"/>
          <w:lang w:val="de-DE"/>
        </w:rPr>
        <w:t xml:space="preserve"> Anbau.</w:t>
      </w:r>
      <w:r w:rsidR="00BF18D1"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  <w:lang w:val="de-DE"/>
        </w:rPr>
        <w:t xml:space="preserve">Umgesetzt wurden ebenfalls </w:t>
      </w:r>
      <w:r w:rsidR="00BF18D1">
        <w:rPr>
          <w:rFonts w:ascii="Tahoma" w:hAnsi="Tahoma"/>
          <w:sz w:val="22"/>
          <w:szCs w:val="22"/>
          <w:lang w:val="de-DE"/>
        </w:rPr>
        <w:t>Wasserspar</w:t>
      </w:r>
      <w:r>
        <w:rPr>
          <w:rFonts w:ascii="Tahoma" w:hAnsi="Tahoma"/>
          <w:sz w:val="22"/>
          <w:szCs w:val="22"/>
          <w:lang w:val="de-DE"/>
        </w:rPr>
        <w:t xml:space="preserve">maßnahmen </w:t>
      </w:r>
      <w:r w:rsidR="00BF18D1">
        <w:rPr>
          <w:rFonts w:ascii="Tahoma" w:hAnsi="Tahoma"/>
          <w:sz w:val="22"/>
          <w:szCs w:val="22"/>
          <w:lang w:val="de-DE"/>
        </w:rPr>
        <w:t xml:space="preserve">wie das Auffangen von Regenwasser, </w:t>
      </w:r>
      <w:r w:rsidR="005B5583">
        <w:rPr>
          <w:rFonts w:ascii="Tahoma" w:hAnsi="Tahoma"/>
          <w:sz w:val="22"/>
          <w:szCs w:val="22"/>
          <w:lang w:val="de-DE"/>
        </w:rPr>
        <w:t xml:space="preserve">die </w:t>
      </w:r>
      <w:r w:rsidR="00BF18D1">
        <w:rPr>
          <w:rFonts w:ascii="Tahoma" w:hAnsi="Tahoma"/>
          <w:sz w:val="22"/>
          <w:szCs w:val="22"/>
          <w:lang w:val="de-DE"/>
        </w:rPr>
        <w:t>Wiederaufbereitung zum Klimatisieren von Gebäuden und die Anpassung der Garten- und Landschaftsgestaltung</w:t>
      </w:r>
      <w:r w:rsidR="005B5583"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  <w:lang w:val="de-DE"/>
        </w:rPr>
        <w:t xml:space="preserve">mit Pflanzen, </w:t>
      </w:r>
      <w:r w:rsidR="00BF18D1">
        <w:rPr>
          <w:rFonts w:ascii="Tahoma" w:hAnsi="Tahoma"/>
          <w:sz w:val="22"/>
          <w:szCs w:val="22"/>
          <w:lang w:val="de-DE"/>
        </w:rPr>
        <w:t>die weniger Bewässerung erforder</w:t>
      </w:r>
      <w:r>
        <w:rPr>
          <w:rFonts w:ascii="Tahoma" w:hAnsi="Tahoma"/>
          <w:sz w:val="22"/>
          <w:szCs w:val="22"/>
          <w:lang w:val="de-DE"/>
        </w:rPr>
        <w:t>n</w:t>
      </w:r>
      <w:r w:rsidR="00BF18D1">
        <w:rPr>
          <w:rFonts w:ascii="Tahoma" w:hAnsi="Tahoma"/>
          <w:sz w:val="22"/>
          <w:szCs w:val="22"/>
          <w:lang w:val="de-DE"/>
        </w:rPr>
        <w:t>.</w:t>
      </w:r>
    </w:p>
    <w:p w:rsidR="0028051C" w:rsidRDefault="00BF18D1" w:rsidP="000F3E46">
      <w:pPr>
        <w:pStyle w:val="Textkrp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de-DE"/>
        </w:rPr>
        <w:t xml:space="preserve">Bill Street, </w:t>
      </w:r>
      <w:proofErr w:type="spellStart"/>
      <w:r>
        <w:rPr>
          <w:rFonts w:ascii="Tahoma" w:hAnsi="Tahoma"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Konservator </w:t>
      </w:r>
      <w:r w:rsidR="0028051C">
        <w:rPr>
          <w:rFonts w:ascii="Tahoma" w:hAnsi="Tahoma"/>
          <w:sz w:val="22"/>
          <w:szCs w:val="22"/>
          <w:lang w:val="de-DE"/>
        </w:rPr>
        <w:t xml:space="preserve">für </w:t>
      </w:r>
      <w:r>
        <w:rPr>
          <w:rFonts w:ascii="Tahoma" w:hAnsi="Tahoma"/>
          <w:sz w:val="22"/>
          <w:szCs w:val="22"/>
          <w:lang w:val="de-DE"/>
        </w:rPr>
        <w:t>Umweltschutz und Bildung</w:t>
      </w:r>
      <w:r w:rsidR="005B5583">
        <w:rPr>
          <w:rFonts w:ascii="Tahoma" w:hAnsi="Tahoma"/>
          <w:sz w:val="22"/>
          <w:szCs w:val="22"/>
          <w:lang w:val="de-DE"/>
        </w:rPr>
        <w:t>, ergänzt: „</w:t>
      </w:r>
      <w:r>
        <w:rPr>
          <w:rFonts w:ascii="Tahoma" w:hAnsi="Tahoma"/>
          <w:sz w:val="22"/>
          <w:szCs w:val="22"/>
          <w:lang w:val="de-DE"/>
        </w:rPr>
        <w:t>Wir sind stolz auf die Fortschritte, die wir hinsichtlich Abfall</w:t>
      </w:r>
      <w:r w:rsidR="005B5583">
        <w:rPr>
          <w:rFonts w:ascii="Tahoma" w:hAnsi="Tahoma"/>
          <w:sz w:val="22"/>
          <w:szCs w:val="22"/>
          <w:lang w:val="de-DE"/>
        </w:rPr>
        <w:t>-</w:t>
      </w:r>
      <w:r>
        <w:rPr>
          <w:rFonts w:ascii="Tahoma" w:hAnsi="Tahoma"/>
          <w:sz w:val="22"/>
          <w:szCs w:val="22"/>
          <w:lang w:val="de-DE"/>
        </w:rPr>
        <w:t>, Wasser</w:t>
      </w:r>
      <w:r w:rsidR="005B5583">
        <w:rPr>
          <w:rFonts w:ascii="Tahoma" w:hAnsi="Tahoma"/>
          <w:sz w:val="22"/>
          <w:szCs w:val="22"/>
          <w:lang w:val="de-DE"/>
        </w:rPr>
        <w:t>-</w:t>
      </w:r>
      <w:r>
        <w:rPr>
          <w:rFonts w:ascii="Tahoma" w:hAnsi="Tahoma"/>
          <w:sz w:val="22"/>
          <w:szCs w:val="22"/>
          <w:lang w:val="de-DE"/>
        </w:rPr>
        <w:t xml:space="preserve"> und Energie-Management g</w:t>
      </w:r>
      <w:r>
        <w:rPr>
          <w:rFonts w:ascii="Tahoma" w:hAnsi="Tahoma"/>
          <w:sz w:val="22"/>
          <w:szCs w:val="22"/>
          <w:lang w:val="de-DE"/>
        </w:rPr>
        <w:t>e</w:t>
      </w:r>
      <w:r>
        <w:rPr>
          <w:rFonts w:ascii="Tahoma" w:hAnsi="Tahoma"/>
          <w:sz w:val="22"/>
          <w:szCs w:val="22"/>
          <w:lang w:val="de-DE"/>
        </w:rPr>
        <w:t xml:space="preserve">macht haben. </w:t>
      </w:r>
      <w:r w:rsidR="0028051C">
        <w:rPr>
          <w:rFonts w:ascii="Tahoma" w:hAnsi="Tahoma"/>
          <w:sz w:val="22"/>
          <w:szCs w:val="22"/>
          <w:lang w:val="de-DE"/>
        </w:rPr>
        <w:t xml:space="preserve">Eigene </w:t>
      </w:r>
      <w:r w:rsidR="005B5583">
        <w:rPr>
          <w:rFonts w:ascii="Tahoma" w:hAnsi="Tahoma"/>
          <w:sz w:val="22"/>
          <w:szCs w:val="22"/>
          <w:lang w:val="de-DE"/>
        </w:rPr>
        <w:t>Anstrengungen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="0028051C">
        <w:rPr>
          <w:rFonts w:ascii="Tahoma" w:hAnsi="Tahoma"/>
          <w:sz w:val="22"/>
          <w:szCs w:val="22"/>
          <w:lang w:val="de-DE"/>
        </w:rPr>
        <w:t xml:space="preserve">sowie </w:t>
      </w:r>
      <w:r>
        <w:rPr>
          <w:rFonts w:ascii="Tahoma" w:hAnsi="Tahoma"/>
          <w:sz w:val="22"/>
          <w:szCs w:val="22"/>
          <w:lang w:val="de-DE"/>
        </w:rPr>
        <w:t xml:space="preserve">Partnerschaften </w:t>
      </w:r>
      <w:r w:rsidR="0028051C">
        <w:rPr>
          <w:rFonts w:ascii="Tahoma" w:hAnsi="Tahoma"/>
          <w:sz w:val="22"/>
          <w:szCs w:val="22"/>
          <w:lang w:val="de-DE"/>
        </w:rPr>
        <w:t xml:space="preserve">mit </w:t>
      </w:r>
      <w:r w:rsidR="005B5583">
        <w:rPr>
          <w:rFonts w:ascii="Tahoma" w:hAnsi="Tahoma"/>
          <w:sz w:val="22"/>
          <w:szCs w:val="22"/>
          <w:lang w:val="de-DE"/>
        </w:rPr>
        <w:t>u</w:t>
      </w:r>
      <w:r>
        <w:rPr>
          <w:rFonts w:ascii="Tahoma" w:hAnsi="Tahoma"/>
          <w:sz w:val="22"/>
          <w:szCs w:val="22"/>
          <w:lang w:val="de-DE"/>
        </w:rPr>
        <w:t>mweltbewusste</w:t>
      </w:r>
      <w:r w:rsidR="0028051C">
        <w:rPr>
          <w:rFonts w:ascii="Tahoma" w:hAnsi="Tahoma"/>
          <w:sz w:val="22"/>
          <w:szCs w:val="22"/>
          <w:lang w:val="de-DE"/>
        </w:rPr>
        <w:t>n</w:t>
      </w:r>
      <w:r>
        <w:rPr>
          <w:rFonts w:ascii="Tahoma" w:hAnsi="Tahoma"/>
          <w:sz w:val="22"/>
          <w:szCs w:val="22"/>
          <w:lang w:val="de-DE"/>
        </w:rPr>
        <w:t xml:space="preserve"> O</w:t>
      </w:r>
      <w:r>
        <w:rPr>
          <w:rFonts w:ascii="Tahoma" w:hAnsi="Tahoma"/>
          <w:sz w:val="22"/>
          <w:szCs w:val="22"/>
          <w:lang w:val="de-DE"/>
        </w:rPr>
        <w:t>r</w:t>
      </w:r>
      <w:r>
        <w:rPr>
          <w:rFonts w:ascii="Tahoma" w:hAnsi="Tahoma"/>
          <w:sz w:val="22"/>
          <w:szCs w:val="22"/>
          <w:lang w:val="de-DE"/>
        </w:rPr>
        <w:t xml:space="preserve">ganisationen </w:t>
      </w:r>
      <w:r w:rsidR="005B5583">
        <w:rPr>
          <w:rFonts w:ascii="Tahoma" w:hAnsi="Tahoma"/>
          <w:sz w:val="22"/>
          <w:szCs w:val="22"/>
          <w:lang w:val="de-DE"/>
        </w:rPr>
        <w:t xml:space="preserve">machen </w:t>
      </w:r>
      <w:r>
        <w:rPr>
          <w:rFonts w:ascii="Tahoma" w:hAnsi="Tahoma"/>
          <w:sz w:val="22"/>
          <w:szCs w:val="22"/>
          <w:lang w:val="de-DE"/>
        </w:rPr>
        <w:t xml:space="preserve">einen Unterschied </w:t>
      </w:r>
      <w:r w:rsidR="005B5583">
        <w:rPr>
          <w:rFonts w:ascii="Tahoma" w:hAnsi="Tahoma"/>
          <w:sz w:val="22"/>
          <w:szCs w:val="22"/>
          <w:lang w:val="de-DE"/>
        </w:rPr>
        <w:t xml:space="preserve">und </w:t>
      </w:r>
      <w:r w:rsidR="0028051C">
        <w:rPr>
          <w:rFonts w:ascii="Tahoma" w:hAnsi="Tahoma"/>
          <w:sz w:val="22"/>
          <w:szCs w:val="22"/>
          <w:lang w:val="de-DE"/>
        </w:rPr>
        <w:t xml:space="preserve">haben Einfluss auf </w:t>
      </w:r>
      <w:r>
        <w:rPr>
          <w:rFonts w:ascii="Tahoma" w:hAnsi="Tahoma"/>
          <w:sz w:val="22"/>
          <w:szCs w:val="22"/>
          <w:lang w:val="de-DE"/>
        </w:rPr>
        <w:t xml:space="preserve">die Auswirkungen auf unseren Planeten und die </w:t>
      </w:r>
      <w:r w:rsidR="00412FF2">
        <w:rPr>
          <w:rFonts w:ascii="Tahoma" w:hAnsi="Tahoma"/>
          <w:sz w:val="22"/>
          <w:szCs w:val="22"/>
          <w:lang w:val="de-DE"/>
        </w:rPr>
        <w:t>erstaunlichen Tiere, für die er ebenfalls Zuhause ist</w:t>
      </w:r>
      <w:r w:rsidR="0028051C">
        <w:rPr>
          <w:rFonts w:ascii="Tahoma" w:hAnsi="Tahoma"/>
          <w:sz w:val="22"/>
          <w:szCs w:val="22"/>
          <w:lang w:val="de-DE"/>
        </w:rPr>
        <w:t>.“</w:t>
      </w:r>
    </w:p>
    <w:p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t>S</w:t>
      </w:r>
      <w:proofErr w:type="spellStart"/>
      <w:r w:rsidR="00955F27" w:rsidRPr="008F02B0">
        <w:rPr>
          <w:rFonts w:cs="Tahoma"/>
          <w:bCs/>
          <w:sz w:val="20"/>
        </w:rPr>
        <w:t>eaWorld</w:t>
      </w:r>
      <w:proofErr w:type="spellEnd"/>
      <w:r w:rsidR="00955F27" w:rsidRPr="008F02B0">
        <w:rPr>
          <w:rFonts w:cs="Tahoma"/>
          <w:bCs/>
          <w:sz w:val="20"/>
        </w:rPr>
        <w:t xml:space="preserve"> Parks &amp; Entertainment begeistert die Besucher mit natürlichen Erlebnissen, spannender Unterhaltung und nahen Begegnungen mit Tieren, die gleichzeitig viel Interessantes und Wissenswertes vermitteln. Das Unternehmen betreibt </w:t>
      </w:r>
      <w:r w:rsidR="00955F27">
        <w:rPr>
          <w:rFonts w:cs="Tahoma"/>
          <w:bCs/>
          <w:sz w:val="20"/>
        </w:rPr>
        <w:t>zwölf</w:t>
      </w:r>
      <w:r w:rsidR="00955F27" w:rsidRPr="008F02B0">
        <w:rPr>
          <w:rFonts w:cs="Tahoma"/>
          <w:bCs/>
          <w:sz w:val="20"/>
        </w:rPr>
        <w:t xml:space="preserve"> Themenparks in den USA. Die Parkfamilie umfasst die SeaWorld Parks in Orlando (Florida), San Diego (Kalifornien) und San Antonio (Texas); Busch Gardens Tampa Bay in Florida und Busch Gardens in Williamsburg (Virginia); das exklusive Tagesresort Discovery Cove in Orlando; Aquatica, SeaWorld’s Waterpark 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t xml:space="preserve">San Diego und San Antonio; Sesame Place bei Philadelphia (Pennsylvania) sowie die Wasserparks Adventure Island in Tampa (Florida) und Water Country USA in Williamsburg (Virginia).   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2255ED">
        <w:rPr>
          <w:rFonts w:cs="Tahoma"/>
          <w:bCs/>
          <w:sz w:val="20"/>
        </w:rPr>
        <w:t>3</w:t>
      </w:r>
      <w:r w:rsidR="00E21F1D">
        <w:rPr>
          <w:rFonts w:cs="Tahoma"/>
          <w:bCs/>
          <w:sz w:val="20"/>
        </w:rPr>
        <w:t>1</w:t>
      </w:r>
      <w:r w:rsidR="002255ED">
        <w:rPr>
          <w:rFonts w:cs="Tahoma"/>
          <w:bCs/>
          <w:sz w:val="20"/>
        </w:rPr>
        <w:t>.</w:t>
      </w:r>
      <w:r w:rsidR="00892A9C">
        <w:rPr>
          <w:rFonts w:cs="Tahoma"/>
          <w:bCs/>
          <w:sz w:val="20"/>
        </w:rPr>
        <w:t>5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wurde in den letzten 50 Jahren durch die Experten der SeaWorld Rescue Teams geholfen.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:rsidR="00955F27" w:rsidRPr="008F02B0" w:rsidRDefault="00955F27" w:rsidP="00955F27">
      <w:pPr>
        <w:pStyle w:val="Textkrper3"/>
        <w:spacing w:after="0"/>
        <w:rPr>
          <w:rFonts w:ascii="Tahoma" w:hAnsi="Tahoma" w:cs="Tahoma"/>
          <w:bCs/>
          <w:sz w:val="20"/>
        </w:rPr>
      </w:pPr>
    </w:p>
    <w:p w:rsidR="00B000C7" w:rsidRDefault="00955F27" w:rsidP="00955F27">
      <w:pPr>
        <w:pStyle w:val="Textkrper3"/>
        <w:spacing w:after="0"/>
        <w:rPr>
          <w:rFonts w:ascii="Tahoma" w:hAnsi="Tahoma" w:cs="Tahoma"/>
          <w:sz w:val="22"/>
          <w:szCs w:val="22"/>
        </w:rPr>
      </w:pPr>
      <w:r w:rsidRPr="00E63D6F">
        <w:rPr>
          <w:rFonts w:ascii="Tahoma" w:hAnsi="Tahoma" w:cs="Tahoma"/>
          <w:bCs/>
          <w:sz w:val="22"/>
          <w:szCs w:val="22"/>
        </w:rPr>
        <w:t xml:space="preserve">Weitere Informationen gibt es in Deutschland unter </w:t>
      </w:r>
      <w:r w:rsidRPr="00E63D6F">
        <w:rPr>
          <w:rFonts w:ascii="Tahoma" w:hAnsi="Tahoma" w:cs="Tahoma"/>
          <w:sz w:val="22"/>
          <w:szCs w:val="22"/>
        </w:rPr>
        <w:t xml:space="preserve">Telefon 06102 - 36 66 36, per E-Mail an </w:t>
      </w:r>
      <w:hyperlink r:id="rId10" w:history="1">
        <w:r w:rsidRPr="00E63D6F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oder schriftlich bei SeaWorld Parks &amp; Entertainment, Luisenstr. 7, 63263 Neu-Isenburg. Internet: </w:t>
      </w:r>
    </w:p>
    <w:p w:rsidR="00B000C7" w:rsidRDefault="00B02AA3" w:rsidP="00B000C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hyperlink r:id="rId11" w:history="1">
        <w:r w:rsidR="00955F27"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="00955F27"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="00B000C7" w:rsidRPr="00B000C7">
        <w:rPr>
          <w:rStyle w:val="Hyperlink"/>
          <w:rFonts w:ascii="Tahoma" w:hAnsi="Tahoma" w:cs="Tahoma"/>
          <w:color w:val="auto"/>
          <w:sz w:val="22"/>
          <w:szCs w:val="22"/>
          <w:u w:val="none"/>
          <w:lang w:val="de-DE"/>
        </w:rPr>
        <w:t>bzw.</w:t>
      </w:r>
      <w:r w:rsidR="00955F27" w:rsidRPr="00B000C7">
        <w:rPr>
          <w:rFonts w:ascii="Tahoma" w:hAnsi="Tahoma" w:cs="Tahoma"/>
          <w:bCs/>
          <w:sz w:val="22"/>
          <w:szCs w:val="22"/>
        </w:rPr>
        <w:t xml:space="preserve"> </w:t>
      </w:r>
      <w:hyperlink r:id="rId12" w:history="1">
        <w:r w:rsidR="00954C69" w:rsidRPr="002739CE">
          <w:rPr>
            <w:rStyle w:val="Hyperlink"/>
            <w:rFonts w:ascii="Tahoma" w:hAnsi="Tahoma" w:cs="Tahoma"/>
            <w:bCs/>
            <w:sz w:val="22"/>
            <w:szCs w:val="22"/>
          </w:rPr>
          <w:t>www.parktoplanet.com</w:t>
        </w:r>
      </w:hyperlink>
    </w:p>
    <w:p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proofErr w:type="gramStart"/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>,</w:t>
      </w:r>
      <w:proofErr w:type="gramEnd"/>
      <w:r w:rsidR="00B66391"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proofErr w:type="spellStart"/>
      <w:r w:rsidR="000F3E46">
        <w:rPr>
          <w:rFonts w:ascii="Tahoma" w:hAnsi="Tahoma" w:cs="Tahoma"/>
          <w:sz w:val="22"/>
          <w:szCs w:val="22"/>
          <w:lang w:val="it-IT"/>
        </w:rPr>
        <w:t>Juni</w:t>
      </w:r>
      <w:proofErr w:type="spellEnd"/>
      <w:r w:rsidR="000F3E46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B875C6">
        <w:rPr>
          <w:rFonts w:ascii="Tahoma" w:hAnsi="Tahoma" w:cs="Tahoma"/>
          <w:sz w:val="22"/>
          <w:szCs w:val="22"/>
          <w:lang w:val="it-IT"/>
        </w:rPr>
        <w:t>8</w:t>
      </w:r>
    </w:p>
    <w:p w:rsidR="00D945F9" w:rsidRDefault="00B02AA3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5" style="width:0;height:1.5pt" o:hralign="center" o:hrstd="t" o:hr="t" fillcolor="#a0a0a0" stroked="f"/>
        </w:pict>
      </w:r>
    </w:p>
    <w:p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kommunikation, </w:t>
      </w:r>
      <w:r>
        <w:rPr>
          <w:rFonts w:ascii="Tahoma" w:hAnsi="Tahoma" w:cs="Tahoma"/>
          <w:bCs/>
          <w:sz w:val="22"/>
        </w:rPr>
        <w:t>Regina Bopp, Luisenstraße 7,</w:t>
      </w:r>
    </w:p>
    <w:p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:rsidR="00B4485A" w:rsidRP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3" w:history="1">
        <w:r w:rsidR="00954C69" w:rsidRPr="002739CE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4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B4485A" w:rsidRPr="005055DE" w:rsidSect="000F1273">
      <w:headerReference w:type="even" r:id="rId15"/>
      <w:footerReference w:type="default" r:id="rId16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11AA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1AA24" w16cid:durableId="1D8A00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4A" w:rsidRDefault="00EF1F4A">
      <w:r>
        <w:separator/>
      </w:r>
    </w:p>
  </w:endnote>
  <w:endnote w:type="continuationSeparator" w:id="0">
    <w:p w:rsidR="00EF1F4A" w:rsidRDefault="00E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4A" w:rsidRDefault="00EF1F4A">
      <w:r>
        <w:separator/>
      </w:r>
    </w:p>
  </w:footnote>
  <w:footnote w:type="continuationSeparator" w:id="0">
    <w:p w:rsidR="00EF1F4A" w:rsidRDefault="00EF1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Liedtke">
    <w15:presenceInfo w15:providerId="Windows Live" w15:userId="d8228cd933822c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9"/>
    <w:rsid w:val="00000D60"/>
    <w:rsid w:val="0000115A"/>
    <w:rsid w:val="00002B50"/>
    <w:rsid w:val="00002C10"/>
    <w:rsid w:val="00003616"/>
    <w:rsid w:val="00003DB3"/>
    <w:rsid w:val="0000506F"/>
    <w:rsid w:val="00007000"/>
    <w:rsid w:val="00014CE2"/>
    <w:rsid w:val="00023508"/>
    <w:rsid w:val="00023CFF"/>
    <w:rsid w:val="00024160"/>
    <w:rsid w:val="00025CC0"/>
    <w:rsid w:val="000310E1"/>
    <w:rsid w:val="000314EF"/>
    <w:rsid w:val="00031EF7"/>
    <w:rsid w:val="00032E14"/>
    <w:rsid w:val="000349FD"/>
    <w:rsid w:val="00036F08"/>
    <w:rsid w:val="00037762"/>
    <w:rsid w:val="00042876"/>
    <w:rsid w:val="00045B83"/>
    <w:rsid w:val="000472EF"/>
    <w:rsid w:val="000474A2"/>
    <w:rsid w:val="000511CB"/>
    <w:rsid w:val="000517A6"/>
    <w:rsid w:val="000519D3"/>
    <w:rsid w:val="00052704"/>
    <w:rsid w:val="00055003"/>
    <w:rsid w:val="000561BC"/>
    <w:rsid w:val="000605C1"/>
    <w:rsid w:val="0006183E"/>
    <w:rsid w:val="00061854"/>
    <w:rsid w:val="00064634"/>
    <w:rsid w:val="00065147"/>
    <w:rsid w:val="00065512"/>
    <w:rsid w:val="00066A87"/>
    <w:rsid w:val="00067BF0"/>
    <w:rsid w:val="00067D1A"/>
    <w:rsid w:val="00072F1B"/>
    <w:rsid w:val="0007344E"/>
    <w:rsid w:val="00077E80"/>
    <w:rsid w:val="0008087B"/>
    <w:rsid w:val="00082BB3"/>
    <w:rsid w:val="00082E50"/>
    <w:rsid w:val="00083FB5"/>
    <w:rsid w:val="000841B0"/>
    <w:rsid w:val="000877FD"/>
    <w:rsid w:val="000944C5"/>
    <w:rsid w:val="00094E90"/>
    <w:rsid w:val="000970BA"/>
    <w:rsid w:val="000A0D31"/>
    <w:rsid w:val="000A43D2"/>
    <w:rsid w:val="000A6322"/>
    <w:rsid w:val="000A7A8B"/>
    <w:rsid w:val="000A7CA8"/>
    <w:rsid w:val="000B0CF7"/>
    <w:rsid w:val="000B4CC7"/>
    <w:rsid w:val="000B5136"/>
    <w:rsid w:val="000B5898"/>
    <w:rsid w:val="000B5C96"/>
    <w:rsid w:val="000C013F"/>
    <w:rsid w:val="000C5CBB"/>
    <w:rsid w:val="000C6105"/>
    <w:rsid w:val="000C7F72"/>
    <w:rsid w:val="000D1E4D"/>
    <w:rsid w:val="000D2C07"/>
    <w:rsid w:val="000D2D9B"/>
    <w:rsid w:val="000D52DB"/>
    <w:rsid w:val="000D6DC7"/>
    <w:rsid w:val="000D7F54"/>
    <w:rsid w:val="000E0090"/>
    <w:rsid w:val="000E035E"/>
    <w:rsid w:val="000E21F2"/>
    <w:rsid w:val="000E3A6A"/>
    <w:rsid w:val="000E7DE6"/>
    <w:rsid w:val="000F1273"/>
    <w:rsid w:val="000F3E46"/>
    <w:rsid w:val="001037B0"/>
    <w:rsid w:val="0010505F"/>
    <w:rsid w:val="001068B0"/>
    <w:rsid w:val="0011022D"/>
    <w:rsid w:val="00112F52"/>
    <w:rsid w:val="00113055"/>
    <w:rsid w:val="001144E2"/>
    <w:rsid w:val="00114805"/>
    <w:rsid w:val="00114A06"/>
    <w:rsid w:val="00114BE5"/>
    <w:rsid w:val="0011560E"/>
    <w:rsid w:val="00121C05"/>
    <w:rsid w:val="00122A1D"/>
    <w:rsid w:val="00125B66"/>
    <w:rsid w:val="00125B91"/>
    <w:rsid w:val="00126F31"/>
    <w:rsid w:val="00127658"/>
    <w:rsid w:val="001317C8"/>
    <w:rsid w:val="001333DB"/>
    <w:rsid w:val="00134393"/>
    <w:rsid w:val="00134EEE"/>
    <w:rsid w:val="00142AB4"/>
    <w:rsid w:val="001442D7"/>
    <w:rsid w:val="0014532A"/>
    <w:rsid w:val="0014727E"/>
    <w:rsid w:val="00162912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A23BF"/>
    <w:rsid w:val="001B2659"/>
    <w:rsid w:val="001B2980"/>
    <w:rsid w:val="001B2C01"/>
    <w:rsid w:val="001B55B9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6724"/>
    <w:rsid w:val="001E0B47"/>
    <w:rsid w:val="001E24B5"/>
    <w:rsid w:val="001E3CAC"/>
    <w:rsid w:val="001E4BA5"/>
    <w:rsid w:val="001F0285"/>
    <w:rsid w:val="001F0898"/>
    <w:rsid w:val="001F0BBF"/>
    <w:rsid w:val="001F0F65"/>
    <w:rsid w:val="001F1CEC"/>
    <w:rsid w:val="001F357F"/>
    <w:rsid w:val="001F48BB"/>
    <w:rsid w:val="001F53F2"/>
    <w:rsid w:val="001F5BD0"/>
    <w:rsid w:val="002050BC"/>
    <w:rsid w:val="00212F4A"/>
    <w:rsid w:val="002131B0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457"/>
    <w:rsid w:val="00236D6D"/>
    <w:rsid w:val="00237720"/>
    <w:rsid w:val="002378AF"/>
    <w:rsid w:val="002403BB"/>
    <w:rsid w:val="00244F89"/>
    <w:rsid w:val="00250911"/>
    <w:rsid w:val="0025727A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B5C"/>
    <w:rsid w:val="00284508"/>
    <w:rsid w:val="00284576"/>
    <w:rsid w:val="00286836"/>
    <w:rsid w:val="00286ADA"/>
    <w:rsid w:val="0028737D"/>
    <w:rsid w:val="002950D2"/>
    <w:rsid w:val="00296133"/>
    <w:rsid w:val="00297FFE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225A"/>
    <w:rsid w:val="002D3513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304D06"/>
    <w:rsid w:val="0030738A"/>
    <w:rsid w:val="00311C51"/>
    <w:rsid w:val="00313736"/>
    <w:rsid w:val="00313A5A"/>
    <w:rsid w:val="00313E89"/>
    <w:rsid w:val="00321784"/>
    <w:rsid w:val="003250A0"/>
    <w:rsid w:val="00325DCB"/>
    <w:rsid w:val="00327AE3"/>
    <w:rsid w:val="00330464"/>
    <w:rsid w:val="00330DB1"/>
    <w:rsid w:val="00335A12"/>
    <w:rsid w:val="00336891"/>
    <w:rsid w:val="0033709D"/>
    <w:rsid w:val="00340DA1"/>
    <w:rsid w:val="003434A1"/>
    <w:rsid w:val="00343AAE"/>
    <w:rsid w:val="00346482"/>
    <w:rsid w:val="00350AE7"/>
    <w:rsid w:val="003512FF"/>
    <w:rsid w:val="00351353"/>
    <w:rsid w:val="003518A5"/>
    <w:rsid w:val="00351A85"/>
    <w:rsid w:val="00351FD8"/>
    <w:rsid w:val="00354349"/>
    <w:rsid w:val="003547BF"/>
    <w:rsid w:val="003563FF"/>
    <w:rsid w:val="00362440"/>
    <w:rsid w:val="00366BD3"/>
    <w:rsid w:val="0037228A"/>
    <w:rsid w:val="00374F8A"/>
    <w:rsid w:val="003775F0"/>
    <w:rsid w:val="00380D55"/>
    <w:rsid w:val="00381653"/>
    <w:rsid w:val="00381AE9"/>
    <w:rsid w:val="00392443"/>
    <w:rsid w:val="0039418F"/>
    <w:rsid w:val="00395BC6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D0C67"/>
    <w:rsid w:val="003D77E5"/>
    <w:rsid w:val="003D79C7"/>
    <w:rsid w:val="003E3F23"/>
    <w:rsid w:val="003E46F2"/>
    <w:rsid w:val="003F6804"/>
    <w:rsid w:val="004002F7"/>
    <w:rsid w:val="00402440"/>
    <w:rsid w:val="00405234"/>
    <w:rsid w:val="00407384"/>
    <w:rsid w:val="004120DA"/>
    <w:rsid w:val="00412FF2"/>
    <w:rsid w:val="00413C4B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1127"/>
    <w:rsid w:val="00451D0D"/>
    <w:rsid w:val="00454135"/>
    <w:rsid w:val="0045518D"/>
    <w:rsid w:val="004556D9"/>
    <w:rsid w:val="00460F2F"/>
    <w:rsid w:val="00462228"/>
    <w:rsid w:val="00465735"/>
    <w:rsid w:val="00466804"/>
    <w:rsid w:val="00466C07"/>
    <w:rsid w:val="00475EEE"/>
    <w:rsid w:val="00476B2B"/>
    <w:rsid w:val="00476F8C"/>
    <w:rsid w:val="0047705B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5AE9"/>
    <w:rsid w:val="004A149A"/>
    <w:rsid w:val="004A22CC"/>
    <w:rsid w:val="004A4093"/>
    <w:rsid w:val="004A6008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4647"/>
    <w:rsid w:val="004C5CB6"/>
    <w:rsid w:val="004C606C"/>
    <w:rsid w:val="004C782E"/>
    <w:rsid w:val="004D1A20"/>
    <w:rsid w:val="004E172A"/>
    <w:rsid w:val="004E2887"/>
    <w:rsid w:val="004E2A39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5DB9"/>
    <w:rsid w:val="00516884"/>
    <w:rsid w:val="005172C5"/>
    <w:rsid w:val="005205BA"/>
    <w:rsid w:val="005258C1"/>
    <w:rsid w:val="00526808"/>
    <w:rsid w:val="00530513"/>
    <w:rsid w:val="00530890"/>
    <w:rsid w:val="00534224"/>
    <w:rsid w:val="00537618"/>
    <w:rsid w:val="00540DE5"/>
    <w:rsid w:val="00542580"/>
    <w:rsid w:val="00556F21"/>
    <w:rsid w:val="0055743A"/>
    <w:rsid w:val="0056268D"/>
    <w:rsid w:val="005633F4"/>
    <w:rsid w:val="00563DB1"/>
    <w:rsid w:val="00565C25"/>
    <w:rsid w:val="00566112"/>
    <w:rsid w:val="0057280D"/>
    <w:rsid w:val="00573F27"/>
    <w:rsid w:val="005740E1"/>
    <w:rsid w:val="0057544E"/>
    <w:rsid w:val="00580135"/>
    <w:rsid w:val="0058013B"/>
    <w:rsid w:val="0058066E"/>
    <w:rsid w:val="00580B37"/>
    <w:rsid w:val="00584227"/>
    <w:rsid w:val="00590768"/>
    <w:rsid w:val="0059308F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6AEC"/>
    <w:rsid w:val="005C7C20"/>
    <w:rsid w:val="005D00B3"/>
    <w:rsid w:val="005D2768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74A5"/>
    <w:rsid w:val="006002A1"/>
    <w:rsid w:val="00601D37"/>
    <w:rsid w:val="006046DF"/>
    <w:rsid w:val="0060656E"/>
    <w:rsid w:val="006071BC"/>
    <w:rsid w:val="00615482"/>
    <w:rsid w:val="0061686C"/>
    <w:rsid w:val="006171D4"/>
    <w:rsid w:val="00626E02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7073C"/>
    <w:rsid w:val="0067222A"/>
    <w:rsid w:val="006778FA"/>
    <w:rsid w:val="00680E7E"/>
    <w:rsid w:val="0068116C"/>
    <w:rsid w:val="006836D6"/>
    <w:rsid w:val="00683F0C"/>
    <w:rsid w:val="006874F1"/>
    <w:rsid w:val="00691F42"/>
    <w:rsid w:val="00693885"/>
    <w:rsid w:val="00694657"/>
    <w:rsid w:val="00696FDC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25FE"/>
    <w:rsid w:val="006C516A"/>
    <w:rsid w:val="006C51D4"/>
    <w:rsid w:val="006C56CC"/>
    <w:rsid w:val="006C65A7"/>
    <w:rsid w:val="006C6CC3"/>
    <w:rsid w:val="006D1297"/>
    <w:rsid w:val="006D5E07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73E"/>
    <w:rsid w:val="007031BD"/>
    <w:rsid w:val="00705395"/>
    <w:rsid w:val="00714FA0"/>
    <w:rsid w:val="00716F67"/>
    <w:rsid w:val="0072147D"/>
    <w:rsid w:val="0072274D"/>
    <w:rsid w:val="007237EE"/>
    <w:rsid w:val="00725717"/>
    <w:rsid w:val="00727B93"/>
    <w:rsid w:val="0073429C"/>
    <w:rsid w:val="00736C83"/>
    <w:rsid w:val="00736F27"/>
    <w:rsid w:val="007402D3"/>
    <w:rsid w:val="007409A7"/>
    <w:rsid w:val="00743886"/>
    <w:rsid w:val="00743DFD"/>
    <w:rsid w:val="00747588"/>
    <w:rsid w:val="007548DF"/>
    <w:rsid w:val="007577FC"/>
    <w:rsid w:val="00764273"/>
    <w:rsid w:val="007647B4"/>
    <w:rsid w:val="0076686E"/>
    <w:rsid w:val="00771B26"/>
    <w:rsid w:val="00782FB1"/>
    <w:rsid w:val="007834C5"/>
    <w:rsid w:val="007847F1"/>
    <w:rsid w:val="0079046A"/>
    <w:rsid w:val="00790B67"/>
    <w:rsid w:val="007919F2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36C7"/>
    <w:rsid w:val="007B6C85"/>
    <w:rsid w:val="007B75DD"/>
    <w:rsid w:val="007B799C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2A34"/>
    <w:rsid w:val="007E58B3"/>
    <w:rsid w:val="007E5C6C"/>
    <w:rsid w:val="007F2685"/>
    <w:rsid w:val="007F3BF8"/>
    <w:rsid w:val="007F4469"/>
    <w:rsid w:val="007F6E21"/>
    <w:rsid w:val="007F6F87"/>
    <w:rsid w:val="0080005A"/>
    <w:rsid w:val="00800354"/>
    <w:rsid w:val="00802245"/>
    <w:rsid w:val="0080389D"/>
    <w:rsid w:val="00810993"/>
    <w:rsid w:val="00811742"/>
    <w:rsid w:val="00812769"/>
    <w:rsid w:val="00814273"/>
    <w:rsid w:val="00817446"/>
    <w:rsid w:val="00821735"/>
    <w:rsid w:val="00821875"/>
    <w:rsid w:val="00824EFA"/>
    <w:rsid w:val="00827E88"/>
    <w:rsid w:val="008327FD"/>
    <w:rsid w:val="00832B9D"/>
    <w:rsid w:val="00834639"/>
    <w:rsid w:val="008348DE"/>
    <w:rsid w:val="008405D1"/>
    <w:rsid w:val="00844DB7"/>
    <w:rsid w:val="008460F3"/>
    <w:rsid w:val="00846AB1"/>
    <w:rsid w:val="008502E7"/>
    <w:rsid w:val="00850671"/>
    <w:rsid w:val="00851E76"/>
    <w:rsid w:val="00852964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8DE"/>
    <w:rsid w:val="00873B19"/>
    <w:rsid w:val="00874EBE"/>
    <w:rsid w:val="00874F72"/>
    <w:rsid w:val="00876209"/>
    <w:rsid w:val="00877075"/>
    <w:rsid w:val="00880422"/>
    <w:rsid w:val="00882237"/>
    <w:rsid w:val="00882579"/>
    <w:rsid w:val="00885BAE"/>
    <w:rsid w:val="00885D9B"/>
    <w:rsid w:val="00885E2A"/>
    <w:rsid w:val="00886341"/>
    <w:rsid w:val="00891408"/>
    <w:rsid w:val="00891FDF"/>
    <w:rsid w:val="00892A9C"/>
    <w:rsid w:val="0089464D"/>
    <w:rsid w:val="0089793F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6EC8"/>
    <w:rsid w:val="008E7639"/>
    <w:rsid w:val="008F155D"/>
    <w:rsid w:val="008F1815"/>
    <w:rsid w:val="008F1871"/>
    <w:rsid w:val="008F257D"/>
    <w:rsid w:val="008F5392"/>
    <w:rsid w:val="008F5FD9"/>
    <w:rsid w:val="008F70D1"/>
    <w:rsid w:val="00900EC5"/>
    <w:rsid w:val="0090302C"/>
    <w:rsid w:val="00903B56"/>
    <w:rsid w:val="009065D0"/>
    <w:rsid w:val="00906605"/>
    <w:rsid w:val="009079F1"/>
    <w:rsid w:val="00912D7C"/>
    <w:rsid w:val="009149AE"/>
    <w:rsid w:val="009167B7"/>
    <w:rsid w:val="00916864"/>
    <w:rsid w:val="009218D9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4A5B"/>
    <w:rsid w:val="00965B8B"/>
    <w:rsid w:val="00965E1C"/>
    <w:rsid w:val="009709DE"/>
    <w:rsid w:val="00973D04"/>
    <w:rsid w:val="0097721D"/>
    <w:rsid w:val="00977D49"/>
    <w:rsid w:val="00981A0A"/>
    <w:rsid w:val="00982F2A"/>
    <w:rsid w:val="009831AB"/>
    <w:rsid w:val="00991285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72EB"/>
    <w:rsid w:val="00A019D0"/>
    <w:rsid w:val="00A02E5C"/>
    <w:rsid w:val="00A0308F"/>
    <w:rsid w:val="00A14D8B"/>
    <w:rsid w:val="00A15A4E"/>
    <w:rsid w:val="00A16070"/>
    <w:rsid w:val="00A17A1A"/>
    <w:rsid w:val="00A245D8"/>
    <w:rsid w:val="00A26D55"/>
    <w:rsid w:val="00A27EFE"/>
    <w:rsid w:val="00A305E8"/>
    <w:rsid w:val="00A30F00"/>
    <w:rsid w:val="00A324A7"/>
    <w:rsid w:val="00A32D29"/>
    <w:rsid w:val="00A347C3"/>
    <w:rsid w:val="00A40459"/>
    <w:rsid w:val="00A42981"/>
    <w:rsid w:val="00A434F5"/>
    <w:rsid w:val="00A454FD"/>
    <w:rsid w:val="00A461CE"/>
    <w:rsid w:val="00A46E9A"/>
    <w:rsid w:val="00A474EA"/>
    <w:rsid w:val="00A50767"/>
    <w:rsid w:val="00A520DC"/>
    <w:rsid w:val="00A52E1A"/>
    <w:rsid w:val="00A559B0"/>
    <w:rsid w:val="00A60E23"/>
    <w:rsid w:val="00A63DBB"/>
    <w:rsid w:val="00A64867"/>
    <w:rsid w:val="00A65C74"/>
    <w:rsid w:val="00A712D6"/>
    <w:rsid w:val="00A731A5"/>
    <w:rsid w:val="00A73909"/>
    <w:rsid w:val="00A74D65"/>
    <w:rsid w:val="00A765FB"/>
    <w:rsid w:val="00A80299"/>
    <w:rsid w:val="00A8073A"/>
    <w:rsid w:val="00A8542E"/>
    <w:rsid w:val="00A854B2"/>
    <w:rsid w:val="00A8564D"/>
    <w:rsid w:val="00A873AC"/>
    <w:rsid w:val="00A87E9C"/>
    <w:rsid w:val="00A9223D"/>
    <w:rsid w:val="00A9406F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6A4"/>
    <w:rsid w:val="00AC65BD"/>
    <w:rsid w:val="00AC785B"/>
    <w:rsid w:val="00AD2032"/>
    <w:rsid w:val="00AD45CC"/>
    <w:rsid w:val="00AD47AD"/>
    <w:rsid w:val="00AD792C"/>
    <w:rsid w:val="00AD7EA6"/>
    <w:rsid w:val="00AE00AE"/>
    <w:rsid w:val="00AE3B70"/>
    <w:rsid w:val="00AE4889"/>
    <w:rsid w:val="00AE56F7"/>
    <w:rsid w:val="00AE6BCB"/>
    <w:rsid w:val="00AF3313"/>
    <w:rsid w:val="00AF3353"/>
    <w:rsid w:val="00AF681D"/>
    <w:rsid w:val="00B000B5"/>
    <w:rsid w:val="00B000C7"/>
    <w:rsid w:val="00B02AA3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2E6E"/>
    <w:rsid w:val="00B2602A"/>
    <w:rsid w:val="00B2606E"/>
    <w:rsid w:val="00B41B05"/>
    <w:rsid w:val="00B4337F"/>
    <w:rsid w:val="00B43F19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322E"/>
    <w:rsid w:val="00B765A4"/>
    <w:rsid w:val="00B7714F"/>
    <w:rsid w:val="00B807CA"/>
    <w:rsid w:val="00B83143"/>
    <w:rsid w:val="00B844E6"/>
    <w:rsid w:val="00B875C6"/>
    <w:rsid w:val="00B8789B"/>
    <w:rsid w:val="00B87F75"/>
    <w:rsid w:val="00B9012E"/>
    <w:rsid w:val="00B904D8"/>
    <w:rsid w:val="00B91460"/>
    <w:rsid w:val="00B97F62"/>
    <w:rsid w:val="00BA2258"/>
    <w:rsid w:val="00BA3467"/>
    <w:rsid w:val="00BA526A"/>
    <w:rsid w:val="00BA64BB"/>
    <w:rsid w:val="00BB2BE2"/>
    <w:rsid w:val="00BB3153"/>
    <w:rsid w:val="00BB4E14"/>
    <w:rsid w:val="00BB5940"/>
    <w:rsid w:val="00BC264F"/>
    <w:rsid w:val="00BC27D5"/>
    <w:rsid w:val="00BC32B4"/>
    <w:rsid w:val="00BD4F48"/>
    <w:rsid w:val="00BD5A15"/>
    <w:rsid w:val="00BE2F85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C008FB"/>
    <w:rsid w:val="00C00B41"/>
    <w:rsid w:val="00C01164"/>
    <w:rsid w:val="00C0294E"/>
    <w:rsid w:val="00C05B07"/>
    <w:rsid w:val="00C10F99"/>
    <w:rsid w:val="00C11C37"/>
    <w:rsid w:val="00C1261F"/>
    <w:rsid w:val="00C13492"/>
    <w:rsid w:val="00C1556D"/>
    <w:rsid w:val="00C165AC"/>
    <w:rsid w:val="00C16C3C"/>
    <w:rsid w:val="00C174C5"/>
    <w:rsid w:val="00C202F6"/>
    <w:rsid w:val="00C2127B"/>
    <w:rsid w:val="00C21E59"/>
    <w:rsid w:val="00C22D5F"/>
    <w:rsid w:val="00C24019"/>
    <w:rsid w:val="00C26299"/>
    <w:rsid w:val="00C267D2"/>
    <w:rsid w:val="00C271DF"/>
    <w:rsid w:val="00C27FB0"/>
    <w:rsid w:val="00C32404"/>
    <w:rsid w:val="00C35613"/>
    <w:rsid w:val="00C3568C"/>
    <w:rsid w:val="00C35AC3"/>
    <w:rsid w:val="00C40916"/>
    <w:rsid w:val="00C41806"/>
    <w:rsid w:val="00C419B4"/>
    <w:rsid w:val="00C41B2B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71BAD"/>
    <w:rsid w:val="00C7361A"/>
    <w:rsid w:val="00C73909"/>
    <w:rsid w:val="00C763E8"/>
    <w:rsid w:val="00C77BAD"/>
    <w:rsid w:val="00C77EF1"/>
    <w:rsid w:val="00C8034D"/>
    <w:rsid w:val="00C82E81"/>
    <w:rsid w:val="00C83CE8"/>
    <w:rsid w:val="00C90C4F"/>
    <w:rsid w:val="00C90C87"/>
    <w:rsid w:val="00C92535"/>
    <w:rsid w:val="00C94B41"/>
    <w:rsid w:val="00C953E9"/>
    <w:rsid w:val="00CA096E"/>
    <w:rsid w:val="00CA13AF"/>
    <w:rsid w:val="00CA7C5A"/>
    <w:rsid w:val="00CB0D89"/>
    <w:rsid w:val="00CB1D91"/>
    <w:rsid w:val="00CB3232"/>
    <w:rsid w:val="00CB5480"/>
    <w:rsid w:val="00CB5D94"/>
    <w:rsid w:val="00CB7E77"/>
    <w:rsid w:val="00CC18A5"/>
    <w:rsid w:val="00CC1FCF"/>
    <w:rsid w:val="00CC2CF3"/>
    <w:rsid w:val="00CC5D34"/>
    <w:rsid w:val="00CC671B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4EE4"/>
    <w:rsid w:val="00CF65B7"/>
    <w:rsid w:val="00CF6639"/>
    <w:rsid w:val="00CF7F43"/>
    <w:rsid w:val="00D008E0"/>
    <w:rsid w:val="00D00AE1"/>
    <w:rsid w:val="00D0308D"/>
    <w:rsid w:val="00D060AC"/>
    <w:rsid w:val="00D07472"/>
    <w:rsid w:val="00D10611"/>
    <w:rsid w:val="00D10BF4"/>
    <w:rsid w:val="00D10FF9"/>
    <w:rsid w:val="00D15E3D"/>
    <w:rsid w:val="00D174B6"/>
    <w:rsid w:val="00D203AE"/>
    <w:rsid w:val="00D21AD6"/>
    <w:rsid w:val="00D220F8"/>
    <w:rsid w:val="00D243AB"/>
    <w:rsid w:val="00D263D7"/>
    <w:rsid w:val="00D26F50"/>
    <w:rsid w:val="00D2755B"/>
    <w:rsid w:val="00D27B95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70D1"/>
    <w:rsid w:val="00D50456"/>
    <w:rsid w:val="00D50656"/>
    <w:rsid w:val="00D53684"/>
    <w:rsid w:val="00D56DE6"/>
    <w:rsid w:val="00D61968"/>
    <w:rsid w:val="00D6419C"/>
    <w:rsid w:val="00D718A8"/>
    <w:rsid w:val="00D737A5"/>
    <w:rsid w:val="00D7395D"/>
    <w:rsid w:val="00D743C7"/>
    <w:rsid w:val="00D8051F"/>
    <w:rsid w:val="00D81612"/>
    <w:rsid w:val="00D82204"/>
    <w:rsid w:val="00D836B8"/>
    <w:rsid w:val="00D841DC"/>
    <w:rsid w:val="00D90D10"/>
    <w:rsid w:val="00D917B9"/>
    <w:rsid w:val="00D92E52"/>
    <w:rsid w:val="00D945F9"/>
    <w:rsid w:val="00D94740"/>
    <w:rsid w:val="00DA0838"/>
    <w:rsid w:val="00DA0F95"/>
    <w:rsid w:val="00DA46AA"/>
    <w:rsid w:val="00DA5EB5"/>
    <w:rsid w:val="00DA73D0"/>
    <w:rsid w:val="00DA76B1"/>
    <w:rsid w:val="00DB071D"/>
    <w:rsid w:val="00DB0870"/>
    <w:rsid w:val="00DB4EEB"/>
    <w:rsid w:val="00DC26F1"/>
    <w:rsid w:val="00DC2873"/>
    <w:rsid w:val="00DC2D8D"/>
    <w:rsid w:val="00DC2F5E"/>
    <w:rsid w:val="00DC797D"/>
    <w:rsid w:val="00DD04CC"/>
    <w:rsid w:val="00DD1B84"/>
    <w:rsid w:val="00DD4241"/>
    <w:rsid w:val="00DD54F5"/>
    <w:rsid w:val="00DE14D6"/>
    <w:rsid w:val="00DE27A6"/>
    <w:rsid w:val="00DE412C"/>
    <w:rsid w:val="00DE46C4"/>
    <w:rsid w:val="00DE489A"/>
    <w:rsid w:val="00DE5A50"/>
    <w:rsid w:val="00DE5AA6"/>
    <w:rsid w:val="00DE6B1A"/>
    <w:rsid w:val="00DF1C7B"/>
    <w:rsid w:val="00DF2AFA"/>
    <w:rsid w:val="00E0069B"/>
    <w:rsid w:val="00E00B56"/>
    <w:rsid w:val="00E029C4"/>
    <w:rsid w:val="00E032A6"/>
    <w:rsid w:val="00E03B7C"/>
    <w:rsid w:val="00E111ED"/>
    <w:rsid w:val="00E113C3"/>
    <w:rsid w:val="00E1435B"/>
    <w:rsid w:val="00E164FC"/>
    <w:rsid w:val="00E176BE"/>
    <w:rsid w:val="00E179A0"/>
    <w:rsid w:val="00E21F1D"/>
    <w:rsid w:val="00E240A9"/>
    <w:rsid w:val="00E24AC4"/>
    <w:rsid w:val="00E301CD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54AD"/>
    <w:rsid w:val="00E5560D"/>
    <w:rsid w:val="00E57F45"/>
    <w:rsid w:val="00E600CE"/>
    <w:rsid w:val="00E63B2F"/>
    <w:rsid w:val="00E671DB"/>
    <w:rsid w:val="00E70D23"/>
    <w:rsid w:val="00E70DD7"/>
    <w:rsid w:val="00E72DB5"/>
    <w:rsid w:val="00E748E6"/>
    <w:rsid w:val="00E74C75"/>
    <w:rsid w:val="00E762D2"/>
    <w:rsid w:val="00E81228"/>
    <w:rsid w:val="00E82861"/>
    <w:rsid w:val="00E83BCE"/>
    <w:rsid w:val="00E846D3"/>
    <w:rsid w:val="00E84F7C"/>
    <w:rsid w:val="00E92964"/>
    <w:rsid w:val="00E95D41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C2D"/>
    <w:rsid w:val="00EE226B"/>
    <w:rsid w:val="00EE2E30"/>
    <w:rsid w:val="00EE5DCA"/>
    <w:rsid w:val="00EF063F"/>
    <w:rsid w:val="00EF1F4A"/>
    <w:rsid w:val="00EF2D95"/>
    <w:rsid w:val="00EF5A0A"/>
    <w:rsid w:val="00EF70AA"/>
    <w:rsid w:val="00F00735"/>
    <w:rsid w:val="00F01894"/>
    <w:rsid w:val="00F0374B"/>
    <w:rsid w:val="00F112D8"/>
    <w:rsid w:val="00F14281"/>
    <w:rsid w:val="00F161A6"/>
    <w:rsid w:val="00F1666F"/>
    <w:rsid w:val="00F178D1"/>
    <w:rsid w:val="00F22FD9"/>
    <w:rsid w:val="00F23930"/>
    <w:rsid w:val="00F25F32"/>
    <w:rsid w:val="00F273E0"/>
    <w:rsid w:val="00F30CF3"/>
    <w:rsid w:val="00F3133E"/>
    <w:rsid w:val="00F31FD5"/>
    <w:rsid w:val="00F322A0"/>
    <w:rsid w:val="00F35B98"/>
    <w:rsid w:val="00F407BE"/>
    <w:rsid w:val="00F409D3"/>
    <w:rsid w:val="00F43C4E"/>
    <w:rsid w:val="00F45C10"/>
    <w:rsid w:val="00F46EDD"/>
    <w:rsid w:val="00F5037C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9002C"/>
    <w:rsid w:val="00F957F7"/>
    <w:rsid w:val="00F96B17"/>
    <w:rsid w:val="00F96C7B"/>
    <w:rsid w:val="00F96DB1"/>
    <w:rsid w:val="00FA0A08"/>
    <w:rsid w:val="00FA28EB"/>
    <w:rsid w:val="00FA5AF4"/>
    <w:rsid w:val="00FA7934"/>
    <w:rsid w:val="00FA7DD1"/>
    <w:rsid w:val="00FB32FD"/>
    <w:rsid w:val="00FB36BE"/>
    <w:rsid w:val="00FB58F2"/>
    <w:rsid w:val="00FB7941"/>
    <w:rsid w:val="00FB79BB"/>
    <w:rsid w:val="00FC1898"/>
    <w:rsid w:val="00FC2CAB"/>
    <w:rsid w:val="00FC4CCC"/>
    <w:rsid w:val="00FC531F"/>
    <w:rsid w:val="00FC66A5"/>
    <w:rsid w:val="00FC68DB"/>
    <w:rsid w:val="00FD3F1B"/>
    <w:rsid w:val="00FD6DB0"/>
    <w:rsid w:val="00FE3907"/>
    <w:rsid w:val="00FE3A20"/>
    <w:rsid w:val="00FE410B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noblekom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parktoplane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aWorldPark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mailto:SeaWorldParks@nobleko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bleko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315F-42C3-4BAE-B705-98598A9F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5281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Regina Bopp</cp:lastModifiedBy>
  <cp:revision>4</cp:revision>
  <cp:lastPrinted>2018-05-14T16:28:00Z</cp:lastPrinted>
  <dcterms:created xsi:type="dcterms:W3CDTF">2018-06-11T13:02:00Z</dcterms:created>
  <dcterms:modified xsi:type="dcterms:W3CDTF">2018-06-11T14:22:00Z</dcterms:modified>
</cp:coreProperties>
</file>