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170" w:rsidRPr="007117DC" w:rsidRDefault="008B3C8F">
      <w:pPr>
        <w:rPr>
          <w:rFonts w:ascii="Georgia" w:hAnsi="Georgia"/>
          <w:i/>
          <w:color w:val="7F7F7F" w:themeColor="text1" w:themeTint="80"/>
          <w:sz w:val="32"/>
          <w:szCs w:val="32"/>
        </w:rPr>
      </w:pPr>
      <w:r w:rsidRPr="007117DC">
        <w:rPr>
          <w:rFonts w:ascii="Georgia" w:hAnsi="Georgia"/>
          <w:i/>
          <w:color w:val="7F7F7F" w:themeColor="text1" w:themeTint="80"/>
          <w:sz w:val="32"/>
          <w:szCs w:val="32"/>
        </w:rPr>
        <w:t>Visit</w:t>
      </w:r>
      <w:r w:rsidR="00334170" w:rsidRPr="007117DC">
        <w:rPr>
          <w:rFonts w:ascii="Georgia" w:hAnsi="Georgia"/>
          <w:i/>
          <w:color w:val="7F7F7F" w:themeColor="text1" w:themeTint="80"/>
          <w:sz w:val="32"/>
          <w:szCs w:val="32"/>
        </w:rPr>
        <w:t xml:space="preserve"> Victoria</w:t>
      </w:r>
    </w:p>
    <w:p w:rsidR="00334170" w:rsidRPr="007117DC" w:rsidRDefault="00085DD0" w:rsidP="00013A18">
      <w:pPr>
        <w:rPr>
          <w:rFonts w:ascii="Arial" w:hAnsi="Arial" w:cs="Arial"/>
          <w:color w:val="7F7F7F" w:themeColor="text1" w:themeTint="80"/>
          <w:sz w:val="20"/>
          <w:szCs w:val="20"/>
        </w:rPr>
      </w:pPr>
      <w:r w:rsidRPr="007117DC">
        <w:rPr>
          <w:rFonts w:ascii="Georgia" w:hAnsi="Georgia"/>
          <w:b/>
          <w:color w:val="7F7F7F" w:themeColor="text1" w:themeTint="80"/>
          <w:sz w:val="36"/>
          <w:szCs w:val="36"/>
        </w:rPr>
        <w:t>MEDIA RELEASE</w:t>
      </w:r>
      <w:r w:rsidRPr="007117DC">
        <w:rPr>
          <w:rFonts w:ascii="Georgia" w:hAnsi="Georgia"/>
          <w:b/>
          <w:color w:val="7F7F7F" w:themeColor="text1" w:themeTint="80"/>
          <w:sz w:val="32"/>
          <w:szCs w:val="32"/>
        </w:rPr>
        <w:tab/>
      </w:r>
      <w:r w:rsidRPr="007117DC">
        <w:rPr>
          <w:rFonts w:ascii="Georgia" w:hAnsi="Georgia"/>
          <w:b/>
          <w:color w:val="7F7F7F" w:themeColor="text1" w:themeTint="80"/>
          <w:sz w:val="32"/>
          <w:szCs w:val="32"/>
        </w:rPr>
        <w:tab/>
      </w:r>
      <w:r w:rsidRPr="007117DC">
        <w:rPr>
          <w:rFonts w:ascii="Georgia" w:hAnsi="Georgia"/>
          <w:b/>
          <w:color w:val="7F7F7F" w:themeColor="text1" w:themeTint="80"/>
          <w:sz w:val="32"/>
          <w:szCs w:val="32"/>
        </w:rPr>
        <w:tab/>
      </w:r>
      <w:r w:rsidRPr="007117DC">
        <w:rPr>
          <w:rFonts w:ascii="Georgia" w:hAnsi="Georgia"/>
          <w:b/>
          <w:color w:val="7F7F7F" w:themeColor="text1" w:themeTint="80"/>
          <w:sz w:val="32"/>
          <w:szCs w:val="32"/>
        </w:rPr>
        <w:tab/>
      </w:r>
      <w:r w:rsidRPr="007117DC">
        <w:rPr>
          <w:rFonts w:ascii="Georgia" w:hAnsi="Georgia"/>
          <w:b/>
          <w:color w:val="7F7F7F" w:themeColor="text1" w:themeTint="80"/>
          <w:sz w:val="32"/>
          <w:szCs w:val="32"/>
        </w:rPr>
        <w:tab/>
      </w:r>
      <w:r w:rsidRPr="007117DC">
        <w:rPr>
          <w:rFonts w:ascii="Georgia" w:hAnsi="Georgia"/>
          <w:b/>
          <w:color w:val="7F7F7F" w:themeColor="text1" w:themeTint="80"/>
          <w:sz w:val="32"/>
          <w:szCs w:val="32"/>
        </w:rPr>
        <w:tab/>
      </w:r>
      <w:proofErr w:type="spellStart"/>
      <w:r w:rsidR="00F96600">
        <w:rPr>
          <w:rFonts w:ascii="Arial" w:hAnsi="Arial" w:cs="Arial"/>
          <w:color w:val="7F7F7F" w:themeColor="text1" w:themeTint="80"/>
          <w:sz w:val="20"/>
          <w:szCs w:val="20"/>
        </w:rPr>
        <w:t>Oktober</w:t>
      </w:r>
      <w:proofErr w:type="spellEnd"/>
      <w:r w:rsidR="004753C9" w:rsidRPr="007117DC">
        <w:rPr>
          <w:rFonts w:ascii="Arial" w:hAnsi="Arial" w:cs="Arial"/>
          <w:color w:val="7F7F7F" w:themeColor="text1" w:themeTint="80"/>
          <w:sz w:val="20"/>
          <w:szCs w:val="20"/>
        </w:rPr>
        <w:t xml:space="preserve"> 2018</w:t>
      </w:r>
    </w:p>
    <w:p w:rsidR="00334170" w:rsidRPr="007117DC" w:rsidRDefault="00334170">
      <w:pPr>
        <w:rPr>
          <w:rFonts w:ascii="Georgia" w:hAnsi="Georgia"/>
          <w:b/>
          <w:color w:val="7F7F7F" w:themeColor="text1" w:themeTint="80"/>
          <w:sz w:val="32"/>
          <w:szCs w:val="32"/>
        </w:rPr>
      </w:pPr>
    </w:p>
    <w:p w:rsidR="00B57BDD" w:rsidRPr="00026DDA" w:rsidRDefault="00D90E1A" w:rsidP="00B57BDD">
      <w:pPr>
        <w:spacing w:line="360" w:lineRule="auto"/>
        <w:rPr>
          <w:rFonts w:ascii="Arial" w:hAnsi="Arial" w:cs="Arial"/>
          <w:b/>
          <w:lang w:val="de-DE"/>
        </w:rPr>
      </w:pPr>
      <w:r w:rsidRPr="00026DDA">
        <w:rPr>
          <w:rFonts w:ascii="Arial" w:hAnsi="Arial" w:cs="Arial"/>
          <w:b/>
          <w:sz w:val="28"/>
          <w:szCs w:val="28"/>
          <w:lang w:val="de-DE"/>
        </w:rPr>
        <w:t>Melbourne</w:t>
      </w:r>
      <w:r w:rsidR="00FA04C4">
        <w:rPr>
          <w:rFonts w:ascii="Arial" w:hAnsi="Arial" w:cs="Arial"/>
          <w:b/>
          <w:sz w:val="28"/>
          <w:szCs w:val="28"/>
          <w:lang w:val="de-DE"/>
        </w:rPr>
        <w:t xml:space="preserve"> &amp; Victoria</w:t>
      </w:r>
      <w:r w:rsidR="004753C9" w:rsidRPr="00026DDA">
        <w:rPr>
          <w:rFonts w:ascii="Arial" w:hAnsi="Arial" w:cs="Arial"/>
          <w:b/>
          <w:sz w:val="28"/>
          <w:szCs w:val="28"/>
          <w:lang w:val="de-DE"/>
        </w:rPr>
        <w:t xml:space="preserve">: </w:t>
      </w:r>
      <w:r w:rsidR="00DE1324">
        <w:rPr>
          <w:rFonts w:ascii="Arial" w:hAnsi="Arial" w:cs="Arial"/>
          <w:b/>
          <w:sz w:val="28"/>
          <w:szCs w:val="28"/>
          <w:lang w:val="de-DE"/>
        </w:rPr>
        <w:t>N</w:t>
      </w:r>
      <w:bookmarkStart w:id="0" w:name="_GoBack"/>
      <w:bookmarkEnd w:id="0"/>
      <w:r w:rsidR="00B57BDD" w:rsidRPr="00026DDA">
        <w:rPr>
          <w:rFonts w:ascii="Arial" w:hAnsi="Arial" w:cs="Arial"/>
          <w:b/>
          <w:sz w:val="28"/>
          <w:szCs w:val="28"/>
          <w:lang w:val="de-DE"/>
        </w:rPr>
        <w:t>eue Tour auf den Spuren der Aborigines</w:t>
      </w:r>
      <w:r w:rsidR="001722F1">
        <w:rPr>
          <w:rFonts w:ascii="Arial" w:hAnsi="Arial" w:cs="Arial"/>
          <w:b/>
          <w:sz w:val="28"/>
          <w:szCs w:val="28"/>
          <w:lang w:val="de-DE"/>
        </w:rPr>
        <w:t xml:space="preserve"> </w:t>
      </w:r>
      <w:r w:rsidR="00B57BDD" w:rsidRPr="00026DDA">
        <w:rPr>
          <w:rFonts w:ascii="Arial" w:hAnsi="Arial" w:cs="Arial"/>
          <w:b/>
          <w:sz w:val="28"/>
          <w:szCs w:val="28"/>
          <w:lang w:val="de-DE"/>
        </w:rPr>
        <w:br/>
      </w:r>
      <w:r w:rsidR="00B57BDD" w:rsidRPr="00026DDA">
        <w:rPr>
          <w:rFonts w:ascii="Arial" w:hAnsi="Arial" w:cs="Arial"/>
          <w:b/>
          <w:lang w:val="de-DE"/>
        </w:rPr>
        <w:t xml:space="preserve">First </w:t>
      </w:r>
      <w:proofErr w:type="spellStart"/>
      <w:r w:rsidR="00B57BDD" w:rsidRPr="00026DDA">
        <w:rPr>
          <w:rFonts w:ascii="Arial" w:hAnsi="Arial" w:cs="Arial"/>
          <w:b/>
          <w:lang w:val="de-DE"/>
        </w:rPr>
        <w:t>Peoples</w:t>
      </w:r>
      <w:proofErr w:type="spellEnd"/>
      <w:r w:rsidR="00B57BDD" w:rsidRPr="00026DDA">
        <w:rPr>
          <w:rFonts w:ascii="Arial" w:hAnsi="Arial" w:cs="Arial"/>
          <w:b/>
          <w:lang w:val="de-DE"/>
        </w:rPr>
        <w:t xml:space="preserve"> Tour </w:t>
      </w:r>
      <w:r w:rsidR="00D24DBD">
        <w:rPr>
          <w:rFonts w:ascii="Arial" w:hAnsi="Arial" w:cs="Arial"/>
          <w:b/>
          <w:lang w:val="de-DE"/>
        </w:rPr>
        <w:t>im Melbourne Museum *** neue Website zu Aboriginal Victoria</w:t>
      </w:r>
      <w:r w:rsidR="00B57BDD" w:rsidRPr="00026DDA">
        <w:rPr>
          <w:rFonts w:ascii="Arial" w:hAnsi="Arial" w:cs="Arial"/>
          <w:b/>
          <w:lang w:val="de-DE"/>
        </w:rPr>
        <w:t xml:space="preserve"> </w:t>
      </w:r>
    </w:p>
    <w:p w:rsidR="005115DB" w:rsidRPr="00026DDA" w:rsidRDefault="005115DB" w:rsidP="005115DB">
      <w:pPr>
        <w:spacing w:line="360" w:lineRule="auto"/>
        <w:jc w:val="both"/>
        <w:rPr>
          <w:rFonts w:ascii="Arial" w:hAnsi="Arial" w:cs="Arial"/>
          <w:sz w:val="20"/>
          <w:szCs w:val="20"/>
          <w:lang w:val="de-DE"/>
        </w:rPr>
      </w:pPr>
    </w:p>
    <w:p w:rsidR="008C4DD5" w:rsidRPr="001722F1" w:rsidRDefault="005A70A5" w:rsidP="008C4DD5">
      <w:pPr>
        <w:spacing w:line="360" w:lineRule="auto"/>
        <w:jc w:val="both"/>
        <w:rPr>
          <w:rFonts w:ascii="Arial" w:hAnsi="Arial" w:cs="Arial"/>
          <w:b/>
          <w:sz w:val="22"/>
          <w:szCs w:val="22"/>
          <w:lang w:val="de-DE"/>
        </w:rPr>
      </w:pPr>
      <w:r>
        <w:rPr>
          <w:rFonts w:ascii="Arial" w:hAnsi="Arial" w:cs="Arial"/>
          <w:b/>
          <w:sz w:val="22"/>
          <w:szCs w:val="22"/>
          <w:lang w:val="de-DE"/>
        </w:rPr>
        <w:t xml:space="preserve">Das </w:t>
      </w:r>
      <w:r w:rsidRPr="001722F1">
        <w:rPr>
          <w:rFonts w:ascii="Arial" w:hAnsi="Arial" w:cs="Arial"/>
          <w:b/>
          <w:sz w:val="22"/>
          <w:szCs w:val="22"/>
          <w:lang w:val="de-DE"/>
        </w:rPr>
        <w:t xml:space="preserve">Melbourne Museum </w:t>
      </w:r>
      <w:r>
        <w:rPr>
          <w:rFonts w:ascii="Arial" w:hAnsi="Arial" w:cs="Arial"/>
          <w:b/>
          <w:sz w:val="22"/>
          <w:szCs w:val="22"/>
          <w:lang w:val="de-DE"/>
        </w:rPr>
        <w:t>beherbergt d</w:t>
      </w:r>
      <w:r w:rsidR="00F96600" w:rsidRPr="001722F1">
        <w:rPr>
          <w:rFonts w:ascii="Arial" w:hAnsi="Arial" w:cs="Arial"/>
          <w:b/>
          <w:sz w:val="22"/>
          <w:szCs w:val="22"/>
          <w:lang w:val="de-DE"/>
        </w:rPr>
        <w:t>ie</w:t>
      </w:r>
      <w:r w:rsidR="008C4DD5" w:rsidRPr="001722F1">
        <w:rPr>
          <w:rFonts w:ascii="Arial" w:hAnsi="Arial" w:cs="Arial"/>
          <w:b/>
          <w:sz w:val="22"/>
          <w:szCs w:val="22"/>
          <w:lang w:val="de-DE"/>
        </w:rPr>
        <w:t xml:space="preserve"> </w:t>
      </w:r>
      <w:r w:rsidR="00F96600" w:rsidRPr="001722F1">
        <w:rPr>
          <w:rFonts w:ascii="Arial" w:hAnsi="Arial" w:cs="Arial"/>
          <w:b/>
          <w:sz w:val="22"/>
          <w:szCs w:val="22"/>
          <w:lang w:val="de-DE"/>
        </w:rPr>
        <w:t xml:space="preserve">weltweit </w:t>
      </w:r>
      <w:r w:rsidR="008C4DD5" w:rsidRPr="001722F1">
        <w:rPr>
          <w:rFonts w:ascii="Arial" w:hAnsi="Arial" w:cs="Arial"/>
          <w:b/>
          <w:sz w:val="22"/>
          <w:szCs w:val="22"/>
          <w:lang w:val="de-DE"/>
        </w:rPr>
        <w:t>bedeutendste kulturelle Sammlung der australischen Aborigines</w:t>
      </w:r>
      <w:r>
        <w:rPr>
          <w:rFonts w:ascii="Arial" w:hAnsi="Arial" w:cs="Arial"/>
          <w:b/>
          <w:sz w:val="22"/>
          <w:szCs w:val="22"/>
          <w:lang w:val="de-DE"/>
        </w:rPr>
        <w:t>: D</w:t>
      </w:r>
      <w:r w:rsidRPr="001722F1">
        <w:rPr>
          <w:rFonts w:ascii="Arial" w:hAnsi="Arial" w:cs="Arial"/>
          <w:b/>
          <w:sz w:val="22"/>
          <w:szCs w:val="22"/>
          <w:lang w:val="de-DE"/>
        </w:rPr>
        <w:t xml:space="preserve">ie First </w:t>
      </w:r>
      <w:proofErr w:type="spellStart"/>
      <w:r w:rsidRPr="001722F1">
        <w:rPr>
          <w:rFonts w:ascii="Arial" w:hAnsi="Arial" w:cs="Arial"/>
          <w:b/>
          <w:sz w:val="22"/>
          <w:szCs w:val="22"/>
          <w:lang w:val="de-DE"/>
        </w:rPr>
        <w:t>Peoples</w:t>
      </w:r>
      <w:proofErr w:type="spellEnd"/>
      <w:r w:rsidRPr="001722F1">
        <w:rPr>
          <w:rFonts w:ascii="Arial" w:hAnsi="Arial" w:cs="Arial"/>
          <w:b/>
          <w:sz w:val="22"/>
          <w:szCs w:val="22"/>
          <w:lang w:val="de-DE"/>
        </w:rPr>
        <w:t xml:space="preserve"> Ausstellung </w:t>
      </w:r>
      <w:r w:rsidR="008C4DD5" w:rsidRPr="001722F1">
        <w:rPr>
          <w:rFonts w:ascii="Arial" w:hAnsi="Arial" w:cs="Arial"/>
          <w:b/>
          <w:sz w:val="22"/>
          <w:szCs w:val="22"/>
          <w:lang w:val="de-DE"/>
        </w:rPr>
        <w:t xml:space="preserve">im </w:t>
      </w:r>
      <w:proofErr w:type="spellStart"/>
      <w:r w:rsidR="008C4DD5" w:rsidRPr="001722F1">
        <w:rPr>
          <w:rFonts w:ascii="Arial" w:hAnsi="Arial" w:cs="Arial"/>
          <w:b/>
          <w:sz w:val="22"/>
          <w:szCs w:val="22"/>
          <w:lang w:val="de-DE"/>
        </w:rPr>
        <w:t>Bunjilaka</w:t>
      </w:r>
      <w:proofErr w:type="spellEnd"/>
      <w:r w:rsidR="008C4DD5" w:rsidRPr="001722F1">
        <w:rPr>
          <w:rFonts w:ascii="Arial" w:hAnsi="Arial" w:cs="Arial"/>
          <w:b/>
          <w:sz w:val="22"/>
          <w:szCs w:val="22"/>
          <w:lang w:val="de-DE"/>
        </w:rPr>
        <w:t xml:space="preserve"> Aborigine Cultural </w:t>
      </w:r>
      <w:proofErr w:type="spellStart"/>
      <w:r w:rsidR="008C4DD5" w:rsidRPr="001722F1">
        <w:rPr>
          <w:rFonts w:ascii="Arial" w:hAnsi="Arial" w:cs="Arial"/>
          <w:b/>
          <w:sz w:val="22"/>
          <w:szCs w:val="22"/>
          <w:lang w:val="de-DE"/>
        </w:rPr>
        <w:t>Centre</w:t>
      </w:r>
      <w:proofErr w:type="spellEnd"/>
      <w:r>
        <w:rPr>
          <w:rFonts w:ascii="Arial" w:hAnsi="Arial" w:cs="Arial"/>
          <w:b/>
          <w:sz w:val="22"/>
          <w:szCs w:val="22"/>
          <w:lang w:val="de-DE"/>
        </w:rPr>
        <w:t>. Diese</w:t>
      </w:r>
      <w:r w:rsidR="008C4DD5" w:rsidRPr="001722F1">
        <w:rPr>
          <w:rFonts w:ascii="Arial" w:hAnsi="Arial" w:cs="Arial"/>
          <w:b/>
          <w:sz w:val="22"/>
          <w:szCs w:val="22"/>
          <w:lang w:val="de-DE"/>
        </w:rPr>
        <w:t xml:space="preserve"> </w:t>
      </w:r>
      <w:r>
        <w:rPr>
          <w:rFonts w:ascii="Arial" w:hAnsi="Arial" w:cs="Arial"/>
          <w:b/>
          <w:sz w:val="22"/>
          <w:szCs w:val="22"/>
          <w:lang w:val="de-DE"/>
        </w:rPr>
        <w:t xml:space="preserve">wird jetzt durch </w:t>
      </w:r>
      <w:r w:rsidRPr="001722F1">
        <w:rPr>
          <w:rFonts w:ascii="Arial" w:hAnsi="Arial" w:cs="Arial"/>
          <w:b/>
          <w:sz w:val="22"/>
          <w:szCs w:val="22"/>
          <w:lang w:val="de-DE"/>
        </w:rPr>
        <w:t>Führungen</w:t>
      </w:r>
      <w:r>
        <w:rPr>
          <w:rFonts w:ascii="Arial" w:hAnsi="Arial" w:cs="Arial"/>
          <w:b/>
          <w:sz w:val="22"/>
          <w:szCs w:val="22"/>
          <w:lang w:val="de-DE"/>
        </w:rPr>
        <w:t xml:space="preserve"> zu einer erlebnisreichen Zeitreise</w:t>
      </w:r>
      <w:r w:rsidR="000D2B2A" w:rsidRPr="000D2B2A">
        <w:rPr>
          <w:rFonts w:ascii="Arial" w:hAnsi="Arial" w:cs="Arial"/>
          <w:b/>
          <w:sz w:val="22"/>
          <w:szCs w:val="22"/>
          <w:lang w:val="de-DE"/>
        </w:rPr>
        <w:t xml:space="preserve"> </w:t>
      </w:r>
      <w:r w:rsidR="000D2B2A" w:rsidRPr="001722F1">
        <w:rPr>
          <w:rFonts w:ascii="Arial" w:hAnsi="Arial" w:cs="Arial"/>
          <w:b/>
          <w:sz w:val="22"/>
          <w:szCs w:val="22"/>
          <w:lang w:val="de-DE"/>
        </w:rPr>
        <w:t xml:space="preserve">in die Kultur der indigenen </w:t>
      </w:r>
      <w:r w:rsidR="001C45D1">
        <w:rPr>
          <w:rFonts w:ascii="Arial" w:hAnsi="Arial" w:cs="Arial"/>
          <w:b/>
          <w:sz w:val="22"/>
          <w:szCs w:val="22"/>
          <w:lang w:val="de-DE"/>
        </w:rPr>
        <w:t>Völker</w:t>
      </w:r>
      <w:r>
        <w:rPr>
          <w:rFonts w:ascii="Arial" w:hAnsi="Arial" w:cs="Arial"/>
          <w:b/>
          <w:sz w:val="22"/>
          <w:szCs w:val="22"/>
          <w:lang w:val="de-DE"/>
        </w:rPr>
        <w:t>.</w:t>
      </w:r>
      <w:r w:rsidR="008C4DD5" w:rsidRPr="001722F1">
        <w:rPr>
          <w:rFonts w:ascii="Arial" w:hAnsi="Arial" w:cs="Arial"/>
          <w:b/>
          <w:sz w:val="22"/>
          <w:szCs w:val="22"/>
          <w:lang w:val="de-DE"/>
        </w:rPr>
        <w:t xml:space="preserve"> </w:t>
      </w:r>
      <w:r w:rsidR="000D2B2A" w:rsidRPr="001722F1">
        <w:rPr>
          <w:rFonts w:ascii="Arial" w:hAnsi="Arial" w:cs="Arial"/>
          <w:b/>
          <w:sz w:val="22"/>
          <w:szCs w:val="22"/>
          <w:lang w:val="de-DE"/>
        </w:rPr>
        <w:t xml:space="preserve">Die First </w:t>
      </w:r>
      <w:proofErr w:type="spellStart"/>
      <w:r w:rsidR="000D2B2A" w:rsidRPr="001722F1">
        <w:rPr>
          <w:rFonts w:ascii="Arial" w:hAnsi="Arial" w:cs="Arial"/>
          <w:b/>
          <w:sz w:val="22"/>
          <w:szCs w:val="22"/>
          <w:lang w:val="de-DE"/>
        </w:rPr>
        <w:t>Peoples</w:t>
      </w:r>
      <w:proofErr w:type="spellEnd"/>
      <w:r w:rsidR="000D2B2A" w:rsidRPr="001722F1">
        <w:rPr>
          <w:rFonts w:ascii="Arial" w:hAnsi="Arial" w:cs="Arial"/>
          <w:b/>
          <w:sz w:val="22"/>
          <w:szCs w:val="22"/>
          <w:lang w:val="de-DE"/>
        </w:rPr>
        <w:t xml:space="preserve"> Tour </w:t>
      </w:r>
      <w:r w:rsidR="000D2B2A">
        <w:rPr>
          <w:rFonts w:ascii="Arial" w:hAnsi="Arial" w:cs="Arial"/>
          <w:b/>
          <w:sz w:val="22"/>
          <w:szCs w:val="22"/>
          <w:lang w:val="de-DE"/>
        </w:rPr>
        <w:t>führt in</w:t>
      </w:r>
      <w:r w:rsidR="000D2B2A" w:rsidRPr="001722F1">
        <w:rPr>
          <w:rFonts w:ascii="Arial" w:hAnsi="Arial" w:cs="Arial"/>
          <w:b/>
          <w:sz w:val="22"/>
          <w:szCs w:val="22"/>
          <w:lang w:val="de-DE"/>
        </w:rPr>
        <w:t xml:space="preserve"> die Geschichte der Aborigines im australischen Bundesstaat Victoria von vor 40.000 Jahren bis in die Gegenwart. </w:t>
      </w:r>
    </w:p>
    <w:p w:rsidR="008C4DD5" w:rsidRPr="008C4DD5" w:rsidRDefault="008C4DD5" w:rsidP="008C4DD5">
      <w:pPr>
        <w:spacing w:line="360" w:lineRule="auto"/>
        <w:jc w:val="both"/>
        <w:rPr>
          <w:rFonts w:ascii="Arial" w:hAnsi="Arial" w:cs="Arial"/>
          <w:sz w:val="20"/>
          <w:szCs w:val="20"/>
          <w:lang w:val="de-DE"/>
        </w:rPr>
      </w:pPr>
    </w:p>
    <w:p w:rsidR="008C4DD5" w:rsidRPr="008C4DD5" w:rsidRDefault="008C4DD5" w:rsidP="008C4DD5">
      <w:pPr>
        <w:spacing w:line="360" w:lineRule="auto"/>
        <w:jc w:val="both"/>
        <w:rPr>
          <w:rFonts w:ascii="Arial" w:hAnsi="Arial" w:cs="Arial"/>
          <w:sz w:val="20"/>
          <w:szCs w:val="20"/>
          <w:lang w:val="de-DE"/>
        </w:rPr>
      </w:pPr>
      <w:r w:rsidRPr="008C4DD5">
        <w:rPr>
          <w:rFonts w:ascii="Arial" w:hAnsi="Arial" w:cs="Arial"/>
          <w:sz w:val="20"/>
          <w:szCs w:val="20"/>
          <w:lang w:val="de-DE"/>
        </w:rPr>
        <w:t xml:space="preserve">Die Kunst des Geschichtenerzählens der Aborigines ist ein Schlüsselelement im </w:t>
      </w:r>
      <w:proofErr w:type="spellStart"/>
      <w:r w:rsidR="000D2B2A" w:rsidRPr="000D2B2A">
        <w:rPr>
          <w:rFonts w:ascii="Arial" w:hAnsi="Arial" w:cs="Arial"/>
          <w:sz w:val="20"/>
          <w:szCs w:val="20"/>
          <w:lang w:val="de-DE"/>
        </w:rPr>
        <w:t>Bunji</w:t>
      </w:r>
      <w:r w:rsidR="000D2B2A">
        <w:rPr>
          <w:rFonts w:ascii="Arial" w:hAnsi="Arial" w:cs="Arial"/>
          <w:sz w:val="20"/>
          <w:szCs w:val="20"/>
          <w:lang w:val="de-DE"/>
        </w:rPr>
        <w:t>laka</w:t>
      </w:r>
      <w:proofErr w:type="spellEnd"/>
      <w:r w:rsidR="000D2B2A">
        <w:rPr>
          <w:rFonts w:ascii="Arial" w:hAnsi="Arial" w:cs="Arial"/>
          <w:sz w:val="20"/>
          <w:szCs w:val="20"/>
          <w:lang w:val="de-DE"/>
        </w:rPr>
        <w:t xml:space="preserve"> Aboriginal Cultural </w:t>
      </w:r>
      <w:proofErr w:type="spellStart"/>
      <w:r w:rsidR="000D2B2A">
        <w:rPr>
          <w:rFonts w:ascii="Arial" w:hAnsi="Arial" w:cs="Arial"/>
          <w:sz w:val="20"/>
          <w:szCs w:val="20"/>
          <w:lang w:val="de-DE"/>
        </w:rPr>
        <w:t>Centre</w:t>
      </w:r>
      <w:proofErr w:type="spellEnd"/>
      <w:r w:rsidR="000D2B2A">
        <w:rPr>
          <w:rFonts w:ascii="Arial" w:hAnsi="Arial" w:cs="Arial"/>
          <w:sz w:val="20"/>
          <w:szCs w:val="20"/>
          <w:lang w:val="de-DE"/>
        </w:rPr>
        <w:t xml:space="preserve">. Die neuen </w:t>
      </w:r>
      <w:r w:rsidR="000D2B2A" w:rsidRPr="00FA04C4">
        <w:rPr>
          <w:rFonts w:ascii="Arial" w:hAnsi="Arial" w:cs="Arial"/>
          <w:b/>
          <w:sz w:val="20"/>
          <w:szCs w:val="20"/>
          <w:lang w:val="de-DE"/>
        </w:rPr>
        <w:t xml:space="preserve">First </w:t>
      </w:r>
      <w:proofErr w:type="spellStart"/>
      <w:r w:rsidR="000D2B2A" w:rsidRPr="00FA04C4">
        <w:rPr>
          <w:rFonts w:ascii="Arial" w:hAnsi="Arial" w:cs="Arial"/>
          <w:b/>
          <w:sz w:val="20"/>
          <w:szCs w:val="20"/>
          <w:lang w:val="de-DE"/>
        </w:rPr>
        <w:t>Peoples</w:t>
      </w:r>
      <w:proofErr w:type="spellEnd"/>
      <w:r w:rsidR="000D2B2A" w:rsidRPr="00FA04C4">
        <w:rPr>
          <w:rFonts w:ascii="Arial" w:hAnsi="Arial" w:cs="Arial"/>
          <w:b/>
          <w:sz w:val="20"/>
          <w:szCs w:val="20"/>
          <w:lang w:val="de-DE"/>
        </w:rPr>
        <w:t xml:space="preserve"> Touren</w:t>
      </w:r>
      <w:r w:rsidR="000D2B2A">
        <w:rPr>
          <w:rFonts w:ascii="Arial" w:hAnsi="Arial" w:cs="Arial"/>
          <w:sz w:val="20"/>
          <w:szCs w:val="20"/>
          <w:lang w:val="de-DE"/>
        </w:rPr>
        <w:t xml:space="preserve"> geben tief</w:t>
      </w:r>
      <w:r w:rsidR="00D24DBD">
        <w:rPr>
          <w:rFonts w:ascii="Arial" w:hAnsi="Arial" w:cs="Arial"/>
          <w:sz w:val="20"/>
          <w:szCs w:val="20"/>
          <w:lang w:val="de-DE"/>
        </w:rPr>
        <w:t>e</w:t>
      </w:r>
      <w:r w:rsidR="000D2B2A">
        <w:rPr>
          <w:rFonts w:ascii="Arial" w:hAnsi="Arial" w:cs="Arial"/>
          <w:sz w:val="20"/>
          <w:szCs w:val="20"/>
          <w:lang w:val="de-DE"/>
        </w:rPr>
        <w:t xml:space="preserve"> Einblicke in </w:t>
      </w:r>
      <w:r w:rsidR="00255588">
        <w:rPr>
          <w:rFonts w:ascii="Arial" w:hAnsi="Arial" w:cs="Arial"/>
          <w:sz w:val="20"/>
          <w:szCs w:val="20"/>
          <w:lang w:val="de-DE"/>
        </w:rPr>
        <w:t xml:space="preserve">die </w:t>
      </w:r>
      <w:r w:rsidR="000D2B2A" w:rsidRPr="008C4DD5">
        <w:rPr>
          <w:rFonts w:ascii="Arial" w:hAnsi="Arial" w:cs="Arial"/>
          <w:sz w:val="20"/>
          <w:szCs w:val="20"/>
          <w:lang w:val="de-DE"/>
        </w:rPr>
        <w:t xml:space="preserve">Traditionen </w:t>
      </w:r>
      <w:r w:rsidR="000D2B2A">
        <w:rPr>
          <w:rFonts w:ascii="Arial" w:hAnsi="Arial" w:cs="Arial"/>
          <w:sz w:val="20"/>
          <w:szCs w:val="20"/>
          <w:lang w:val="de-DE"/>
        </w:rPr>
        <w:t xml:space="preserve">der </w:t>
      </w:r>
      <w:r w:rsidR="00880C28">
        <w:rPr>
          <w:rFonts w:ascii="Arial" w:hAnsi="Arial" w:cs="Arial"/>
          <w:sz w:val="20"/>
          <w:szCs w:val="20"/>
          <w:lang w:val="de-DE"/>
        </w:rPr>
        <w:t>Ureinwohner</w:t>
      </w:r>
      <w:r w:rsidR="00B10978">
        <w:rPr>
          <w:rFonts w:ascii="Arial" w:hAnsi="Arial" w:cs="Arial"/>
          <w:sz w:val="20"/>
          <w:szCs w:val="20"/>
          <w:lang w:val="de-DE"/>
        </w:rPr>
        <w:t xml:space="preserve"> </w:t>
      </w:r>
      <w:r w:rsidR="00B10978" w:rsidRPr="00D24DBD">
        <w:rPr>
          <w:rFonts w:ascii="Arial" w:hAnsi="Arial" w:cs="Arial"/>
          <w:sz w:val="20"/>
          <w:szCs w:val="20"/>
          <w:lang w:val="de-DE"/>
        </w:rPr>
        <w:t xml:space="preserve">– neben Erzählungen auch </w:t>
      </w:r>
      <w:r w:rsidR="00255588" w:rsidRPr="00D24DBD">
        <w:rPr>
          <w:rFonts w:ascii="Arial" w:hAnsi="Arial" w:cs="Arial"/>
          <w:sz w:val="20"/>
          <w:szCs w:val="20"/>
          <w:lang w:val="de-DE"/>
        </w:rPr>
        <w:t xml:space="preserve">spezielle </w:t>
      </w:r>
      <w:r w:rsidR="00B10978" w:rsidRPr="00D24DBD">
        <w:rPr>
          <w:rFonts w:ascii="Arial" w:hAnsi="Arial" w:cs="Arial"/>
          <w:sz w:val="20"/>
          <w:szCs w:val="20"/>
          <w:lang w:val="de-DE"/>
        </w:rPr>
        <w:t>Darbietungen und Kunst</w:t>
      </w:r>
      <w:r w:rsidR="000D2B2A" w:rsidRPr="00D24DBD">
        <w:rPr>
          <w:rFonts w:ascii="Arial" w:hAnsi="Arial" w:cs="Arial"/>
          <w:sz w:val="20"/>
          <w:szCs w:val="20"/>
          <w:lang w:val="de-DE"/>
        </w:rPr>
        <w:t xml:space="preserve">. </w:t>
      </w:r>
      <w:r w:rsidR="00FA04C4" w:rsidRPr="00FA04C4">
        <w:rPr>
          <w:rFonts w:ascii="Arial" w:hAnsi="Arial" w:cs="Arial"/>
          <w:sz w:val="20"/>
          <w:szCs w:val="20"/>
          <w:lang w:val="de-DE"/>
        </w:rPr>
        <w:t>Aborigine-Gu</w:t>
      </w:r>
      <w:r w:rsidR="001C45D1">
        <w:rPr>
          <w:rFonts w:ascii="Arial" w:hAnsi="Arial" w:cs="Arial"/>
          <w:sz w:val="20"/>
          <w:szCs w:val="20"/>
          <w:lang w:val="de-DE"/>
        </w:rPr>
        <w:t xml:space="preserve">ides gewähren Einblicke in die Identitäten der </w:t>
      </w:r>
      <w:r w:rsidR="00880C28">
        <w:rPr>
          <w:rFonts w:ascii="Arial" w:hAnsi="Arial" w:cs="Arial"/>
          <w:sz w:val="20"/>
          <w:szCs w:val="20"/>
          <w:lang w:val="de-DE"/>
        </w:rPr>
        <w:t>indigenen Völker</w:t>
      </w:r>
      <w:r w:rsidR="00FA04C4" w:rsidRPr="00FA04C4">
        <w:rPr>
          <w:rFonts w:ascii="Arial" w:hAnsi="Arial" w:cs="Arial"/>
          <w:sz w:val="20"/>
          <w:szCs w:val="20"/>
          <w:lang w:val="de-DE"/>
        </w:rPr>
        <w:t xml:space="preserve">, die die lokale viktorianische Gemeinschaft aufgebaut haben. </w:t>
      </w:r>
      <w:r w:rsidR="00D24DBD" w:rsidRPr="00D24DBD">
        <w:rPr>
          <w:rFonts w:ascii="Arial" w:hAnsi="Arial" w:cs="Arial"/>
          <w:sz w:val="20"/>
          <w:szCs w:val="20"/>
          <w:lang w:val="de-DE"/>
        </w:rPr>
        <w:t xml:space="preserve">Beleuchtet werden </w:t>
      </w:r>
      <w:r w:rsidR="00D24DBD">
        <w:rPr>
          <w:rFonts w:ascii="Arial" w:hAnsi="Arial" w:cs="Arial"/>
          <w:sz w:val="20"/>
          <w:szCs w:val="20"/>
          <w:lang w:val="de-DE"/>
        </w:rPr>
        <w:t>weiterhin</w:t>
      </w:r>
      <w:r w:rsidR="00D24DBD" w:rsidRPr="00D24DBD">
        <w:rPr>
          <w:rFonts w:ascii="Arial" w:hAnsi="Arial" w:cs="Arial"/>
          <w:sz w:val="20"/>
          <w:szCs w:val="20"/>
          <w:lang w:val="de-DE"/>
        </w:rPr>
        <w:t xml:space="preserve"> die Kämpfe </w:t>
      </w:r>
      <w:r w:rsidR="001C45D1">
        <w:rPr>
          <w:rFonts w:ascii="Arial" w:hAnsi="Arial" w:cs="Arial"/>
          <w:sz w:val="20"/>
          <w:szCs w:val="20"/>
          <w:lang w:val="de-DE"/>
        </w:rPr>
        <w:t xml:space="preserve">und Triumphe der Aborigines </w:t>
      </w:r>
      <w:r w:rsidR="00D24DBD" w:rsidRPr="00D24DBD">
        <w:rPr>
          <w:rFonts w:ascii="Arial" w:hAnsi="Arial" w:cs="Arial"/>
          <w:sz w:val="20"/>
          <w:szCs w:val="20"/>
          <w:lang w:val="de-DE"/>
        </w:rPr>
        <w:t xml:space="preserve">in Victoria. </w:t>
      </w:r>
      <w:r w:rsidR="00B10978" w:rsidRPr="00D24DBD">
        <w:rPr>
          <w:rFonts w:ascii="Arial" w:hAnsi="Arial" w:cs="Arial"/>
          <w:sz w:val="20"/>
          <w:szCs w:val="20"/>
          <w:lang w:val="de-DE"/>
        </w:rPr>
        <w:t>Die Führungen beginnen in der</w:t>
      </w:r>
      <w:r w:rsidR="00B10978">
        <w:rPr>
          <w:rFonts w:ascii="Arial" w:hAnsi="Arial" w:cs="Arial"/>
          <w:sz w:val="20"/>
          <w:szCs w:val="20"/>
          <w:lang w:val="de-DE"/>
        </w:rPr>
        <w:t xml:space="preserve"> Galerie</w:t>
      </w:r>
      <w:r w:rsidR="00FA04C4">
        <w:rPr>
          <w:rFonts w:ascii="Arial" w:hAnsi="Arial" w:cs="Arial"/>
          <w:sz w:val="20"/>
          <w:szCs w:val="20"/>
          <w:lang w:val="de-DE"/>
        </w:rPr>
        <w:t xml:space="preserve"> mit Erklärungen zu einschlägigen </w:t>
      </w:r>
      <w:r w:rsidR="003268C9" w:rsidRPr="008C4DD5">
        <w:rPr>
          <w:rFonts w:ascii="Arial" w:hAnsi="Arial" w:cs="Arial"/>
          <w:sz w:val="20"/>
          <w:szCs w:val="20"/>
          <w:lang w:val="de-DE"/>
        </w:rPr>
        <w:t>Werkzeuge</w:t>
      </w:r>
      <w:r w:rsidR="00FA04C4">
        <w:rPr>
          <w:rFonts w:ascii="Arial" w:hAnsi="Arial" w:cs="Arial"/>
          <w:sz w:val="20"/>
          <w:szCs w:val="20"/>
          <w:lang w:val="de-DE"/>
        </w:rPr>
        <w:t>n</w:t>
      </w:r>
      <w:r w:rsidR="003268C9" w:rsidRPr="008C4DD5">
        <w:rPr>
          <w:rFonts w:ascii="Arial" w:hAnsi="Arial" w:cs="Arial"/>
          <w:sz w:val="20"/>
          <w:szCs w:val="20"/>
          <w:lang w:val="de-DE"/>
        </w:rPr>
        <w:t xml:space="preserve"> und Artefakte</w:t>
      </w:r>
      <w:r w:rsidR="003268C9">
        <w:rPr>
          <w:rFonts w:ascii="Arial" w:hAnsi="Arial" w:cs="Arial"/>
          <w:sz w:val="20"/>
          <w:szCs w:val="20"/>
          <w:lang w:val="de-DE"/>
        </w:rPr>
        <w:t>n. I</w:t>
      </w:r>
      <w:r w:rsidRPr="008C4DD5">
        <w:rPr>
          <w:rFonts w:ascii="Arial" w:hAnsi="Arial" w:cs="Arial"/>
          <w:sz w:val="20"/>
          <w:szCs w:val="20"/>
          <w:lang w:val="de-DE"/>
        </w:rPr>
        <w:t xml:space="preserve">nteraktive Theater </w:t>
      </w:r>
      <w:r w:rsidR="00B10978">
        <w:rPr>
          <w:rFonts w:ascii="Arial" w:hAnsi="Arial" w:cs="Arial"/>
          <w:sz w:val="20"/>
          <w:szCs w:val="20"/>
          <w:lang w:val="de-DE"/>
        </w:rPr>
        <w:t xml:space="preserve">und digitale </w:t>
      </w:r>
      <w:r w:rsidRPr="008C4DD5">
        <w:rPr>
          <w:rFonts w:ascii="Arial" w:hAnsi="Arial" w:cs="Arial"/>
          <w:sz w:val="20"/>
          <w:szCs w:val="20"/>
          <w:lang w:val="de-DE"/>
        </w:rPr>
        <w:t xml:space="preserve">Displays </w:t>
      </w:r>
      <w:r w:rsidR="003268C9">
        <w:rPr>
          <w:rFonts w:ascii="Arial" w:hAnsi="Arial" w:cs="Arial"/>
          <w:sz w:val="20"/>
          <w:szCs w:val="20"/>
          <w:lang w:val="de-DE"/>
        </w:rPr>
        <w:t xml:space="preserve">vermitteln anschaulich Wissen zu den First </w:t>
      </w:r>
      <w:proofErr w:type="spellStart"/>
      <w:r w:rsidR="003268C9">
        <w:rPr>
          <w:rFonts w:ascii="Arial" w:hAnsi="Arial" w:cs="Arial"/>
          <w:sz w:val="20"/>
          <w:szCs w:val="20"/>
          <w:lang w:val="de-DE"/>
        </w:rPr>
        <w:t>People</w:t>
      </w:r>
      <w:r w:rsidR="000B6CAC">
        <w:rPr>
          <w:rFonts w:ascii="Arial" w:hAnsi="Arial" w:cs="Arial"/>
          <w:sz w:val="20"/>
          <w:szCs w:val="20"/>
          <w:lang w:val="de-DE"/>
        </w:rPr>
        <w:t>s</w:t>
      </w:r>
      <w:proofErr w:type="spellEnd"/>
      <w:r w:rsidR="00B10978">
        <w:rPr>
          <w:rFonts w:ascii="Arial" w:hAnsi="Arial" w:cs="Arial"/>
          <w:sz w:val="20"/>
          <w:szCs w:val="20"/>
          <w:lang w:val="de-DE"/>
        </w:rPr>
        <w:t xml:space="preserve">. </w:t>
      </w:r>
      <w:r w:rsidRPr="008C4DD5">
        <w:rPr>
          <w:rFonts w:ascii="Arial" w:hAnsi="Arial" w:cs="Arial"/>
          <w:sz w:val="20"/>
          <w:szCs w:val="20"/>
          <w:lang w:val="de-DE"/>
        </w:rPr>
        <w:t xml:space="preserve">Im </w:t>
      </w:r>
      <w:proofErr w:type="spellStart"/>
      <w:r w:rsidRPr="008C4DD5">
        <w:rPr>
          <w:rFonts w:ascii="Arial" w:hAnsi="Arial" w:cs="Arial"/>
          <w:sz w:val="20"/>
          <w:szCs w:val="20"/>
          <w:lang w:val="de-DE"/>
        </w:rPr>
        <w:t>Milarri</w:t>
      </w:r>
      <w:proofErr w:type="spellEnd"/>
      <w:r w:rsidRPr="008C4DD5">
        <w:rPr>
          <w:rFonts w:ascii="Arial" w:hAnsi="Arial" w:cs="Arial"/>
          <w:sz w:val="20"/>
          <w:szCs w:val="20"/>
          <w:lang w:val="de-DE"/>
        </w:rPr>
        <w:t xml:space="preserve">-Garten des Zentrums </w:t>
      </w:r>
      <w:r w:rsidR="00B10978">
        <w:rPr>
          <w:rFonts w:ascii="Arial" w:hAnsi="Arial" w:cs="Arial"/>
          <w:sz w:val="20"/>
          <w:szCs w:val="20"/>
          <w:lang w:val="de-DE"/>
        </w:rPr>
        <w:t xml:space="preserve">spielt </w:t>
      </w:r>
      <w:r w:rsidR="001C45D1">
        <w:rPr>
          <w:rFonts w:ascii="Arial" w:hAnsi="Arial" w:cs="Arial"/>
          <w:sz w:val="20"/>
          <w:szCs w:val="20"/>
          <w:lang w:val="de-DE"/>
        </w:rPr>
        <w:t>die Kultur der Aborigine-Stämme in der Natur</w:t>
      </w:r>
      <w:r w:rsidRPr="008C4DD5">
        <w:rPr>
          <w:rFonts w:ascii="Arial" w:hAnsi="Arial" w:cs="Arial"/>
          <w:sz w:val="20"/>
          <w:szCs w:val="20"/>
          <w:lang w:val="de-DE"/>
        </w:rPr>
        <w:t xml:space="preserve"> </w:t>
      </w:r>
      <w:r w:rsidR="00B10978">
        <w:rPr>
          <w:rFonts w:ascii="Arial" w:hAnsi="Arial" w:cs="Arial"/>
          <w:sz w:val="20"/>
          <w:szCs w:val="20"/>
          <w:lang w:val="de-DE"/>
        </w:rPr>
        <w:t>die zentrale Rolle</w:t>
      </w:r>
      <w:r w:rsidRPr="008C4DD5">
        <w:rPr>
          <w:rFonts w:ascii="Arial" w:hAnsi="Arial" w:cs="Arial"/>
          <w:sz w:val="20"/>
          <w:szCs w:val="20"/>
          <w:lang w:val="de-DE"/>
        </w:rPr>
        <w:t xml:space="preserve">. Hier </w:t>
      </w:r>
      <w:r w:rsidR="00B10978">
        <w:rPr>
          <w:rFonts w:ascii="Arial" w:hAnsi="Arial" w:cs="Arial"/>
          <w:sz w:val="20"/>
          <w:szCs w:val="20"/>
          <w:lang w:val="de-DE"/>
        </w:rPr>
        <w:t xml:space="preserve">können die Besucher Höhlenmalereien bewundern, einheimische </w:t>
      </w:r>
      <w:r w:rsidR="00B10978" w:rsidRPr="008C4DD5">
        <w:rPr>
          <w:rFonts w:ascii="Arial" w:hAnsi="Arial" w:cs="Arial"/>
          <w:sz w:val="20"/>
          <w:szCs w:val="20"/>
          <w:lang w:val="de-DE"/>
        </w:rPr>
        <w:t>Tiere beobachten</w:t>
      </w:r>
      <w:r w:rsidR="00B10978">
        <w:rPr>
          <w:rFonts w:ascii="Arial" w:hAnsi="Arial" w:cs="Arial"/>
          <w:sz w:val="20"/>
          <w:szCs w:val="20"/>
          <w:lang w:val="de-DE"/>
        </w:rPr>
        <w:t xml:space="preserve"> und die Ver</w:t>
      </w:r>
      <w:r w:rsidRPr="008C4DD5">
        <w:rPr>
          <w:rFonts w:ascii="Arial" w:hAnsi="Arial" w:cs="Arial"/>
          <w:sz w:val="20"/>
          <w:szCs w:val="20"/>
          <w:lang w:val="de-DE"/>
        </w:rPr>
        <w:t>wendung einheimischer Pflanzen</w:t>
      </w:r>
      <w:r w:rsidR="00B10978">
        <w:rPr>
          <w:rFonts w:ascii="Arial" w:hAnsi="Arial" w:cs="Arial"/>
          <w:sz w:val="20"/>
          <w:szCs w:val="20"/>
          <w:lang w:val="de-DE"/>
        </w:rPr>
        <w:t xml:space="preserve"> verstehen lernen</w:t>
      </w:r>
      <w:r w:rsidR="003268C9">
        <w:rPr>
          <w:rFonts w:ascii="Arial" w:hAnsi="Arial" w:cs="Arial"/>
          <w:sz w:val="20"/>
          <w:szCs w:val="20"/>
          <w:lang w:val="de-DE"/>
        </w:rPr>
        <w:t>.</w:t>
      </w:r>
      <w:r w:rsidRPr="008C4DD5">
        <w:rPr>
          <w:rFonts w:ascii="Arial" w:hAnsi="Arial" w:cs="Arial"/>
          <w:sz w:val="20"/>
          <w:szCs w:val="20"/>
          <w:lang w:val="de-DE"/>
        </w:rPr>
        <w:t xml:space="preserve"> </w:t>
      </w:r>
      <w:r w:rsidR="003268C9">
        <w:rPr>
          <w:rFonts w:ascii="Arial" w:hAnsi="Arial" w:cs="Arial"/>
          <w:sz w:val="20"/>
          <w:szCs w:val="20"/>
          <w:lang w:val="de-DE"/>
        </w:rPr>
        <w:t xml:space="preserve">Die </w:t>
      </w:r>
      <w:hyperlink r:id="rId8" w:history="1">
        <w:r w:rsidR="003268C9" w:rsidRPr="00AB3E75">
          <w:rPr>
            <w:rStyle w:val="Hyperlink"/>
            <w:rFonts w:ascii="Arial" w:hAnsi="Arial" w:cs="Arial"/>
            <w:sz w:val="20"/>
            <w:szCs w:val="20"/>
            <w:lang w:val="de-DE"/>
          </w:rPr>
          <w:t xml:space="preserve">First </w:t>
        </w:r>
        <w:proofErr w:type="spellStart"/>
        <w:r w:rsidR="003268C9" w:rsidRPr="00AB3E75">
          <w:rPr>
            <w:rStyle w:val="Hyperlink"/>
            <w:rFonts w:ascii="Arial" w:hAnsi="Arial" w:cs="Arial"/>
            <w:sz w:val="20"/>
            <w:szCs w:val="20"/>
            <w:lang w:val="de-DE"/>
          </w:rPr>
          <w:t>People</w:t>
        </w:r>
        <w:r w:rsidR="001C45D1">
          <w:rPr>
            <w:rStyle w:val="Hyperlink"/>
            <w:rFonts w:ascii="Arial" w:hAnsi="Arial" w:cs="Arial"/>
            <w:sz w:val="20"/>
            <w:szCs w:val="20"/>
            <w:lang w:val="de-DE"/>
          </w:rPr>
          <w:t>s</w:t>
        </w:r>
        <w:proofErr w:type="spellEnd"/>
        <w:r w:rsidR="003268C9" w:rsidRPr="00AB3E75">
          <w:rPr>
            <w:rStyle w:val="Hyperlink"/>
            <w:rFonts w:ascii="Arial" w:hAnsi="Arial" w:cs="Arial"/>
            <w:sz w:val="20"/>
            <w:szCs w:val="20"/>
            <w:lang w:val="de-DE"/>
          </w:rPr>
          <w:t xml:space="preserve"> Tour</w:t>
        </w:r>
      </w:hyperlink>
      <w:r w:rsidR="003268C9">
        <w:rPr>
          <w:rFonts w:ascii="Arial" w:hAnsi="Arial" w:cs="Arial"/>
          <w:sz w:val="20"/>
          <w:szCs w:val="20"/>
          <w:lang w:val="de-DE"/>
        </w:rPr>
        <w:t xml:space="preserve"> findet täglich von 14 bis 15.30 Uhr statt und kostet 59 Australische Dollar (etwa 36 Euro). Der Eintritt ins Melbourne Museum ist </w:t>
      </w:r>
      <w:r w:rsidR="00AB3E75">
        <w:rPr>
          <w:rFonts w:ascii="Arial" w:hAnsi="Arial" w:cs="Arial"/>
          <w:sz w:val="20"/>
          <w:szCs w:val="20"/>
          <w:lang w:val="de-DE"/>
        </w:rPr>
        <w:t>inbegriffen.</w:t>
      </w:r>
      <w:r w:rsidR="003268C9">
        <w:rPr>
          <w:rFonts w:ascii="Arial" w:hAnsi="Arial" w:cs="Arial"/>
          <w:sz w:val="20"/>
          <w:szCs w:val="20"/>
          <w:lang w:val="de-DE"/>
        </w:rPr>
        <w:t xml:space="preserve"> </w:t>
      </w:r>
    </w:p>
    <w:p w:rsidR="00AB3E75" w:rsidRDefault="00AB3E75" w:rsidP="008C4DD5">
      <w:pPr>
        <w:spacing w:line="360" w:lineRule="auto"/>
        <w:jc w:val="both"/>
        <w:rPr>
          <w:rFonts w:ascii="Arial" w:hAnsi="Arial" w:cs="Arial"/>
          <w:sz w:val="20"/>
          <w:szCs w:val="20"/>
          <w:lang w:val="de-DE"/>
        </w:rPr>
      </w:pPr>
    </w:p>
    <w:p w:rsidR="00D24DBD" w:rsidRDefault="00953AC0" w:rsidP="00B57BDD">
      <w:pPr>
        <w:spacing w:line="360" w:lineRule="auto"/>
        <w:jc w:val="both"/>
        <w:rPr>
          <w:rFonts w:ascii="Arial" w:hAnsi="Arial" w:cs="Arial"/>
          <w:sz w:val="20"/>
          <w:szCs w:val="20"/>
          <w:lang w:val="de-DE"/>
        </w:rPr>
      </w:pPr>
      <w:r>
        <w:rPr>
          <w:rFonts w:ascii="Arial" w:hAnsi="Arial" w:cs="Arial"/>
          <w:sz w:val="20"/>
          <w:szCs w:val="20"/>
          <w:lang w:val="de-DE"/>
        </w:rPr>
        <w:t xml:space="preserve">Nicht nur die antike Aboriginal Kultur offenbart sich dem Besucher in Victoria. </w:t>
      </w:r>
      <w:r w:rsidR="00880C28">
        <w:rPr>
          <w:rFonts w:ascii="Arial" w:hAnsi="Arial" w:cs="Arial"/>
          <w:sz w:val="20"/>
          <w:szCs w:val="20"/>
          <w:lang w:val="de-DE"/>
        </w:rPr>
        <w:t xml:space="preserve">Auch </w:t>
      </w:r>
      <w:r w:rsidR="00880C28">
        <w:rPr>
          <w:rFonts w:ascii="Arial" w:hAnsi="Arial" w:cs="Arial"/>
          <w:sz w:val="20"/>
          <w:szCs w:val="20"/>
          <w:lang w:val="de-DE"/>
        </w:rPr>
        <w:t>gegenwärtig</w:t>
      </w:r>
      <w:r w:rsidR="00880C28">
        <w:rPr>
          <w:rFonts w:ascii="Arial" w:hAnsi="Arial" w:cs="Arial"/>
          <w:sz w:val="20"/>
          <w:szCs w:val="20"/>
          <w:lang w:val="de-DE"/>
        </w:rPr>
        <w:t xml:space="preserve"> sind </w:t>
      </w:r>
      <w:r>
        <w:rPr>
          <w:rFonts w:ascii="Arial" w:hAnsi="Arial" w:cs="Arial"/>
          <w:sz w:val="20"/>
          <w:szCs w:val="20"/>
          <w:lang w:val="de-DE"/>
        </w:rPr>
        <w:t xml:space="preserve">indigene Einflüsse erlebbar, und Besucher können vielfältige </w:t>
      </w:r>
      <w:r w:rsidR="00AB3E75">
        <w:rPr>
          <w:rFonts w:ascii="Arial" w:hAnsi="Arial" w:cs="Arial"/>
          <w:sz w:val="20"/>
          <w:szCs w:val="20"/>
          <w:lang w:val="de-DE"/>
        </w:rPr>
        <w:t xml:space="preserve">Erfahrungen </w:t>
      </w:r>
      <w:r>
        <w:rPr>
          <w:rFonts w:ascii="Arial" w:hAnsi="Arial" w:cs="Arial"/>
          <w:sz w:val="20"/>
          <w:szCs w:val="20"/>
          <w:lang w:val="de-DE"/>
        </w:rPr>
        <w:t xml:space="preserve">machen. Zum Beispiel: </w:t>
      </w:r>
      <w:r w:rsidR="00AB3E75">
        <w:rPr>
          <w:rFonts w:ascii="Arial" w:hAnsi="Arial" w:cs="Arial"/>
          <w:sz w:val="20"/>
          <w:szCs w:val="20"/>
          <w:lang w:val="de-DE"/>
        </w:rPr>
        <w:t>B</w:t>
      </w:r>
      <w:r w:rsidR="00D24DBD">
        <w:rPr>
          <w:rFonts w:ascii="Arial" w:hAnsi="Arial" w:cs="Arial"/>
          <w:sz w:val="20"/>
          <w:szCs w:val="20"/>
          <w:lang w:val="de-DE"/>
        </w:rPr>
        <w:t>ush-</w:t>
      </w:r>
      <w:r w:rsidR="00AB3E75">
        <w:rPr>
          <w:rFonts w:ascii="Arial" w:hAnsi="Arial" w:cs="Arial"/>
          <w:sz w:val="20"/>
          <w:szCs w:val="20"/>
          <w:lang w:val="de-DE"/>
        </w:rPr>
        <w:t>F</w:t>
      </w:r>
      <w:r w:rsidR="00D24DBD">
        <w:rPr>
          <w:rFonts w:ascii="Arial" w:hAnsi="Arial" w:cs="Arial"/>
          <w:sz w:val="20"/>
          <w:szCs w:val="20"/>
          <w:lang w:val="de-DE"/>
        </w:rPr>
        <w:t>ood-</w:t>
      </w:r>
      <w:r w:rsidR="00AB3E75">
        <w:rPr>
          <w:rFonts w:ascii="Arial" w:hAnsi="Arial" w:cs="Arial"/>
          <w:sz w:val="20"/>
          <w:szCs w:val="20"/>
          <w:lang w:val="de-DE"/>
        </w:rPr>
        <w:t>Touren</w:t>
      </w:r>
      <w:r w:rsidR="00D24DBD">
        <w:rPr>
          <w:rFonts w:ascii="Arial" w:hAnsi="Arial" w:cs="Arial"/>
          <w:sz w:val="20"/>
          <w:szCs w:val="20"/>
          <w:lang w:val="de-DE"/>
        </w:rPr>
        <w:t xml:space="preserve"> i</w:t>
      </w:r>
      <w:r>
        <w:rPr>
          <w:rFonts w:ascii="Arial" w:hAnsi="Arial" w:cs="Arial"/>
          <w:sz w:val="20"/>
          <w:szCs w:val="20"/>
          <w:lang w:val="de-DE"/>
        </w:rPr>
        <w:t xml:space="preserve">m </w:t>
      </w:r>
      <w:proofErr w:type="spellStart"/>
      <w:r>
        <w:rPr>
          <w:rFonts w:ascii="Arial" w:hAnsi="Arial" w:cs="Arial"/>
          <w:sz w:val="20"/>
          <w:szCs w:val="20"/>
          <w:lang w:val="de-DE"/>
        </w:rPr>
        <w:t>Botanical</w:t>
      </w:r>
      <w:proofErr w:type="spellEnd"/>
      <w:r>
        <w:rPr>
          <w:rFonts w:ascii="Arial" w:hAnsi="Arial" w:cs="Arial"/>
          <w:sz w:val="20"/>
          <w:szCs w:val="20"/>
          <w:lang w:val="de-DE"/>
        </w:rPr>
        <w:t xml:space="preserve"> Garden in Melbourne oder Geelong</w:t>
      </w:r>
      <w:r w:rsidR="00AB3E75">
        <w:rPr>
          <w:rFonts w:ascii="Arial" w:hAnsi="Arial" w:cs="Arial"/>
          <w:sz w:val="20"/>
          <w:szCs w:val="20"/>
          <w:lang w:val="de-DE"/>
        </w:rPr>
        <w:t xml:space="preserve">, </w:t>
      </w:r>
      <w:r w:rsidR="00297166">
        <w:rPr>
          <w:rFonts w:ascii="Arial" w:hAnsi="Arial" w:cs="Arial"/>
          <w:sz w:val="20"/>
          <w:szCs w:val="20"/>
          <w:lang w:val="de-DE"/>
        </w:rPr>
        <w:t>Stein-Malkunst i</w:t>
      </w:r>
      <w:r>
        <w:rPr>
          <w:rFonts w:ascii="Arial" w:hAnsi="Arial" w:cs="Arial"/>
          <w:sz w:val="20"/>
          <w:szCs w:val="20"/>
          <w:lang w:val="de-DE"/>
        </w:rPr>
        <w:t xml:space="preserve">m </w:t>
      </w:r>
      <w:proofErr w:type="spellStart"/>
      <w:r>
        <w:rPr>
          <w:rFonts w:ascii="Arial" w:hAnsi="Arial" w:cs="Arial"/>
          <w:sz w:val="20"/>
          <w:szCs w:val="20"/>
          <w:lang w:val="de-DE"/>
        </w:rPr>
        <w:t>Brambuk</w:t>
      </w:r>
      <w:proofErr w:type="spellEnd"/>
      <w:r>
        <w:rPr>
          <w:rFonts w:ascii="Arial" w:hAnsi="Arial" w:cs="Arial"/>
          <w:sz w:val="20"/>
          <w:szCs w:val="20"/>
          <w:lang w:val="de-DE"/>
        </w:rPr>
        <w:t xml:space="preserve"> Nationalpark in den </w:t>
      </w:r>
      <w:proofErr w:type="spellStart"/>
      <w:r>
        <w:rPr>
          <w:rFonts w:ascii="Arial" w:hAnsi="Arial" w:cs="Arial"/>
          <w:sz w:val="20"/>
          <w:szCs w:val="20"/>
          <w:lang w:val="de-DE"/>
        </w:rPr>
        <w:t>Grampians</w:t>
      </w:r>
      <w:proofErr w:type="spellEnd"/>
      <w:r w:rsidR="00AB3E75">
        <w:rPr>
          <w:rFonts w:ascii="Arial" w:hAnsi="Arial" w:cs="Arial"/>
          <w:sz w:val="20"/>
          <w:szCs w:val="20"/>
          <w:lang w:val="de-DE"/>
        </w:rPr>
        <w:t xml:space="preserve">, Bumerang-Werfen </w:t>
      </w:r>
      <w:r>
        <w:rPr>
          <w:rFonts w:ascii="Arial" w:hAnsi="Arial" w:cs="Arial"/>
          <w:sz w:val="20"/>
          <w:szCs w:val="20"/>
          <w:lang w:val="de-DE"/>
        </w:rPr>
        <w:t xml:space="preserve">im Tower Hill Wildlife Reserve an der Great Ocean Road. Auch zahlreiche lokale Feste lassen </w:t>
      </w:r>
      <w:r w:rsidR="00FA04C4">
        <w:rPr>
          <w:rFonts w:ascii="Arial" w:hAnsi="Arial" w:cs="Arial"/>
          <w:sz w:val="20"/>
          <w:szCs w:val="20"/>
          <w:lang w:val="de-DE"/>
        </w:rPr>
        <w:t xml:space="preserve">ihre Gäste </w:t>
      </w:r>
      <w:r>
        <w:rPr>
          <w:rFonts w:ascii="Arial" w:hAnsi="Arial" w:cs="Arial"/>
          <w:sz w:val="20"/>
          <w:szCs w:val="20"/>
          <w:lang w:val="de-DE"/>
        </w:rPr>
        <w:t>den spirituellen Glauben und d</w:t>
      </w:r>
      <w:r w:rsidR="00D24DBD">
        <w:rPr>
          <w:rFonts w:ascii="Arial" w:hAnsi="Arial" w:cs="Arial"/>
          <w:sz w:val="20"/>
          <w:szCs w:val="20"/>
          <w:lang w:val="de-DE"/>
        </w:rPr>
        <w:t>ie Mythologie der Traumzeit</w:t>
      </w:r>
      <w:r>
        <w:rPr>
          <w:rFonts w:ascii="Arial" w:hAnsi="Arial" w:cs="Arial"/>
          <w:sz w:val="20"/>
          <w:szCs w:val="20"/>
          <w:lang w:val="de-DE"/>
        </w:rPr>
        <w:t xml:space="preserve"> spüren. </w:t>
      </w:r>
      <w:r w:rsidR="00D24DBD">
        <w:rPr>
          <w:rFonts w:ascii="Arial" w:hAnsi="Arial" w:cs="Arial"/>
          <w:sz w:val="20"/>
          <w:szCs w:val="20"/>
          <w:lang w:val="de-DE"/>
        </w:rPr>
        <w:t xml:space="preserve">Eine neue Unterseite auf der </w:t>
      </w:r>
      <w:r w:rsidR="00B57BDD" w:rsidRPr="00D24DBD">
        <w:rPr>
          <w:rFonts w:ascii="Arial" w:hAnsi="Arial" w:cs="Arial"/>
          <w:sz w:val="20"/>
          <w:szCs w:val="20"/>
          <w:lang w:val="de-DE"/>
        </w:rPr>
        <w:t>englischsprachige</w:t>
      </w:r>
      <w:r w:rsidR="00D24DBD" w:rsidRPr="00D24DBD">
        <w:rPr>
          <w:rFonts w:ascii="Arial" w:hAnsi="Arial" w:cs="Arial"/>
          <w:sz w:val="20"/>
          <w:szCs w:val="20"/>
          <w:lang w:val="de-DE"/>
        </w:rPr>
        <w:t>n</w:t>
      </w:r>
      <w:r w:rsidR="00B57BDD" w:rsidRPr="00D24DBD">
        <w:rPr>
          <w:rFonts w:ascii="Arial" w:hAnsi="Arial" w:cs="Arial"/>
          <w:sz w:val="20"/>
          <w:szCs w:val="20"/>
          <w:lang w:val="de-DE"/>
        </w:rPr>
        <w:t xml:space="preserve"> </w:t>
      </w:r>
      <w:r w:rsidR="00B57BDD" w:rsidRPr="00B57BDD">
        <w:rPr>
          <w:rFonts w:ascii="Arial" w:hAnsi="Arial" w:cs="Arial"/>
          <w:b/>
          <w:sz w:val="20"/>
          <w:szCs w:val="20"/>
          <w:lang w:val="de-DE"/>
        </w:rPr>
        <w:t>Website</w:t>
      </w:r>
      <w:r w:rsidR="00D24DBD">
        <w:rPr>
          <w:rFonts w:ascii="Arial" w:hAnsi="Arial" w:cs="Arial"/>
          <w:b/>
          <w:sz w:val="20"/>
          <w:szCs w:val="20"/>
          <w:lang w:val="de-DE"/>
        </w:rPr>
        <w:t xml:space="preserve"> von </w:t>
      </w:r>
      <w:proofErr w:type="spellStart"/>
      <w:r w:rsidR="00D24DBD">
        <w:rPr>
          <w:rFonts w:ascii="Arial" w:hAnsi="Arial" w:cs="Arial"/>
          <w:b/>
          <w:sz w:val="20"/>
          <w:szCs w:val="20"/>
          <w:lang w:val="de-DE"/>
        </w:rPr>
        <w:t>Visit</w:t>
      </w:r>
      <w:proofErr w:type="spellEnd"/>
      <w:r w:rsidR="00D24DBD">
        <w:rPr>
          <w:rFonts w:ascii="Arial" w:hAnsi="Arial" w:cs="Arial"/>
          <w:b/>
          <w:sz w:val="20"/>
          <w:szCs w:val="20"/>
          <w:lang w:val="de-DE"/>
        </w:rPr>
        <w:t xml:space="preserve"> Victoria</w:t>
      </w:r>
      <w:r w:rsidR="00B57BDD">
        <w:rPr>
          <w:rFonts w:ascii="Arial" w:hAnsi="Arial" w:cs="Arial"/>
          <w:sz w:val="20"/>
          <w:szCs w:val="20"/>
          <w:lang w:val="de-DE"/>
        </w:rPr>
        <w:t xml:space="preserve"> </w:t>
      </w:r>
      <w:r w:rsidR="00D24DBD">
        <w:rPr>
          <w:rFonts w:ascii="Arial" w:hAnsi="Arial" w:cs="Arial"/>
          <w:sz w:val="20"/>
          <w:szCs w:val="20"/>
          <w:lang w:val="de-DE"/>
        </w:rPr>
        <w:t xml:space="preserve">bündelt </w:t>
      </w:r>
      <w:r w:rsidR="001C45D1">
        <w:rPr>
          <w:rFonts w:ascii="Arial" w:hAnsi="Arial" w:cs="Arial"/>
          <w:sz w:val="20"/>
          <w:szCs w:val="20"/>
          <w:lang w:val="de-DE"/>
        </w:rPr>
        <w:t xml:space="preserve">unterschiedlichste </w:t>
      </w:r>
      <w:r w:rsidR="00D24DBD">
        <w:rPr>
          <w:rFonts w:ascii="Arial" w:hAnsi="Arial" w:cs="Arial"/>
          <w:sz w:val="20"/>
          <w:szCs w:val="20"/>
          <w:lang w:val="de-DE"/>
        </w:rPr>
        <w:t xml:space="preserve">Angebote und </w:t>
      </w:r>
      <w:r>
        <w:rPr>
          <w:rFonts w:ascii="Arial" w:hAnsi="Arial" w:cs="Arial"/>
          <w:sz w:val="20"/>
          <w:szCs w:val="20"/>
          <w:lang w:val="de-DE"/>
        </w:rPr>
        <w:t xml:space="preserve">wichtige </w:t>
      </w:r>
      <w:r w:rsidR="00D24DBD">
        <w:rPr>
          <w:rFonts w:ascii="Arial" w:hAnsi="Arial" w:cs="Arial"/>
          <w:sz w:val="20"/>
          <w:szCs w:val="20"/>
          <w:lang w:val="de-DE"/>
        </w:rPr>
        <w:t xml:space="preserve">Orte zu </w:t>
      </w:r>
      <w:hyperlink r:id="rId9" w:history="1">
        <w:r w:rsidR="00D24DBD" w:rsidRPr="00D24DBD">
          <w:rPr>
            <w:rStyle w:val="Hyperlink"/>
            <w:rFonts w:ascii="Arial" w:hAnsi="Arial" w:cs="Arial"/>
            <w:b/>
            <w:sz w:val="20"/>
            <w:szCs w:val="20"/>
            <w:lang w:val="de-DE"/>
          </w:rPr>
          <w:t>Aboriginal Victoria</w:t>
        </w:r>
      </w:hyperlink>
      <w:r w:rsidR="00D24DBD">
        <w:rPr>
          <w:rFonts w:ascii="Arial" w:hAnsi="Arial" w:cs="Arial"/>
          <w:sz w:val="20"/>
          <w:szCs w:val="20"/>
          <w:lang w:val="de-DE"/>
        </w:rPr>
        <w:t>.</w:t>
      </w:r>
    </w:p>
    <w:p w:rsidR="00B57BDD" w:rsidRDefault="00B57BDD" w:rsidP="00B57BDD">
      <w:pPr>
        <w:spacing w:line="360" w:lineRule="auto"/>
        <w:jc w:val="both"/>
        <w:rPr>
          <w:rFonts w:ascii="Arial" w:hAnsi="Arial" w:cs="Arial"/>
          <w:sz w:val="20"/>
          <w:szCs w:val="20"/>
          <w:lang w:val="de-DE"/>
        </w:rPr>
      </w:pPr>
    </w:p>
    <w:p w:rsidR="00ED59EE" w:rsidRPr="0024535A" w:rsidRDefault="00ED59EE" w:rsidP="0022756A">
      <w:pPr>
        <w:spacing w:line="360" w:lineRule="auto"/>
        <w:jc w:val="both"/>
        <w:rPr>
          <w:rFonts w:ascii="Arial" w:hAnsi="Arial" w:cs="Arial"/>
          <w:sz w:val="20"/>
          <w:szCs w:val="20"/>
          <w:u w:val="single"/>
          <w:lang w:val="de-DE"/>
        </w:rPr>
      </w:pPr>
    </w:p>
    <w:p w:rsidR="00610399" w:rsidRPr="0024535A" w:rsidRDefault="00610399" w:rsidP="0022756A">
      <w:pPr>
        <w:spacing w:line="360" w:lineRule="auto"/>
        <w:jc w:val="both"/>
        <w:rPr>
          <w:rFonts w:ascii="Arial" w:hAnsi="Arial" w:cs="Arial"/>
          <w:sz w:val="20"/>
          <w:szCs w:val="20"/>
          <w:u w:val="single"/>
          <w:lang w:val="de-DE"/>
        </w:rPr>
      </w:pPr>
    </w:p>
    <w:p w:rsidR="00610399" w:rsidRDefault="00610399" w:rsidP="0022756A">
      <w:pPr>
        <w:spacing w:line="360" w:lineRule="auto"/>
        <w:jc w:val="both"/>
        <w:rPr>
          <w:rFonts w:ascii="Arial" w:hAnsi="Arial" w:cs="Arial"/>
          <w:sz w:val="20"/>
          <w:szCs w:val="20"/>
          <w:u w:val="single"/>
          <w:lang w:val="de-DE"/>
        </w:rPr>
      </w:pPr>
    </w:p>
    <w:p w:rsidR="0024535A" w:rsidRPr="0024535A" w:rsidRDefault="0024535A" w:rsidP="0022756A">
      <w:pPr>
        <w:spacing w:line="360" w:lineRule="auto"/>
        <w:jc w:val="both"/>
        <w:rPr>
          <w:rFonts w:ascii="Arial" w:hAnsi="Arial" w:cs="Arial"/>
          <w:sz w:val="20"/>
          <w:szCs w:val="20"/>
          <w:u w:val="single"/>
          <w:lang w:val="de-DE"/>
        </w:rPr>
      </w:pPr>
    </w:p>
    <w:p w:rsidR="00610399" w:rsidRPr="0024535A" w:rsidRDefault="00610399" w:rsidP="0022756A">
      <w:pPr>
        <w:spacing w:line="360" w:lineRule="auto"/>
        <w:jc w:val="both"/>
        <w:rPr>
          <w:rFonts w:ascii="Arial" w:hAnsi="Arial" w:cs="Arial"/>
          <w:sz w:val="20"/>
          <w:szCs w:val="20"/>
          <w:u w:val="single"/>
          <w:lang w:val="de-DE"/>
        </w:rPr>
      </w:pPr>
    </w:p>
    <w:p w:rsidR="00610399" w:rsidRPr="0024535A" w:rsidRDefault="00610399" w:rsidP="0022756A">
      <w:pPr>
        <w:spacing w:line="360" w:lineRule="auto"/>
        <w:jc w:val="both"/>
        <w:rPr>
          <w:rFonts w:ascii="Arial" w:hAnsi="Arial" w:cs="Arial"/>
          <w:sz w:val="20"/>
          <w:szCs w:val="20"/>
          <w:u w:val="single"/>
          <w:lang w:val="de-DE"/>
        </w:rPr>
      </w:pPr>
    </w:p>
    <w:p w:rsidR="009338FE" w:rsidRPr="0024535A" w:rsidRDefault="009338FE" w:rsidP="0008500D">
      <w:pPr>
        <w:spacing w:line="360" w:lineRule="auto"/>
        <w:jc w:val="both"/>
        <w:rPr>
          <w:rFonts w:ascii="Arial" w:hAnsi="Arial" w:cs="Arial"/>
          <w:sz w:val="20"/>
          <w:szCs w:val="20"/>
          <w:lang w:val="de-DE"/>
        </w:rPr>
      </w:pPr>
    </w:p>
    <w:p w:rsidR="004A42F8" w:rsidRPr="0024535A" w:rsidRDefault="004A42F8" w:rsidP="004A42F8">
      <w:pPr>
        <w:spacing w:after="120"/>
        <w:jc w:val="both"/>
        <w:rPr>
          <w:rFonts w:ascii="Arial" w:hAnsi="Arial" w:cs="Arial"/>
          <w:color w:val="7F7F7F" w:themeColor="text1" w:themeTint="80"/>
          <w:sz w:val="18"/>
          <w:szCs w:val="18"/>
          <w:lang w:val="de-DE"/>
        </w:rPr>
      </w:pPr>
      <w:bookmarkStart w:id="1" w:name="_Hlk525640291"/>
      <w:bookmarkStart w:id="2" w:name="_Hlk525905258"/>
      <w:r w:rsidRPr="0024535A">
        <w:rPr>
          <w:rFonts w:ascii="Arial" w:hAnsi="Arial" w:cs="Arial"/>
          <w:color w:val="7F7F7F" w:themeColor="text1" w:themeTint="80"/>
          <w:sz w:val="18"/>
          <w:szCs w:val="18"/>
          <w:lang w:val="de-DE"/>
        </w:rPr>
        <w:t>Melbourne, mit vier Millionen Einwohnern</w:t>
      </w:r>
      <w:r w:rsidR="00A87154">
        <w:rPr>
          <w:rFonts w:ascii="Arial" w:hAnsi="Arial" w:cs="Arial"/>
          <w:color w:val="7F7F7F" w:themeColor="text1" w:themeTint="80"/>
          <w:sz w:val="18"/>
          <w:szCs w:val="18"/>
          <w:lang w:val="de-DE"/>
        </w:rPr>
        <w:t xml:space="preserve"> </w:t>
      </w:r>
      <w:r w:rsidRPr="0024535A">
        <w:rPr>
          <w:rFonts w:ascii="Arial" w:hAnsi="Arial" w:cs="Arial"/>
          <w:color w:val="7F7F7F" w:themeColor="text1" w:themeTint="80"/>
          <w:sz w:val="18"/>
          <w:szCs w:val="18"/>
          <w:lang w:val="de-DE"/>
        </w:rPr>
        <w:t xml:space="preserve">Australiens zweitgrößte Stadt, gilt als Trendschmiede des fünften Kontinents. Spiegelnde Wolkenkratzer und viktorianische Herrenhäuser, weitläufige Parks und verschachtelte </w:t>
      </w:r>
      <w:proofErr w:type="spellStart"/>
      <w:r w:rsidRPr="0024535A">
        <w:rPr>
          <w:rFonts w:ascii="Arial" w:hAnsi="Arial" w:cs="Arial"/>
          <w:color w:val="7F7F7F" w:themeColor="text1" w:themeTint="80"/>
          <w:sz w:val="18"/>
          <w:szCs w:val="18"/>
          <w:lang w:val="de-DE"/>
        </w:rPr>
        <w:t>Laneways</w:t>
      </w:r>
      <w:proofErr w:type="spellEnd"/>
      <w:r w:rsidRPr="0024535A">
        <w:rPr>
          <w:rFonts w:ascii="Arial" w:hAnsi="Arial" w:cs="Arial"/>
          <w:color w:val="7F7F7F" w:themeColor="text1" w:themeTint="80"/>
          <w:sz w:val="18"/>
          <w:szCs w:val="18"/>
          <w:lang w:val="de-DE"/>
        </w:rPr>
        <w:t xml:space="preserve"> bilden eine imposante Kulisse für Veranstaltungen von Weltformat wie </w:t>
      </w:r>
      <w:proofErr w:type="spellStart"/>
      <w:r w:rsidRPr="0024535A">
        <w:rPr>
          <w:rFonts w:ascii="Arial" w:hAnsi="Arial" w:cs="Arial"/>
          <w:color w:val="7F7F7F" w:themeColor="text1" w:themeTint="80"/>
          <w:sz w:val="18"/>
          <w:szCs w:val="18"/>
          <w:lang w:val="de-DE"/>
        </w:rPr>
        <w:t>Australian</w:t>
      </w:r>
      <w:proofErr w:type="spellEnd"/>
      <w:r w:rsidRPr="0024535A">
        <w:rPr>
          <w:rFonts w:ascii="Arial" w:hAnsi="Arial" w:cs="Arial"/>
          <w:color w:val="7F7F7F" w:themeColor="text1" w:themeTint="80"/>
          <w:sz w:val="18"/>
          <w:szCs w:val="18"/>
          <w:lang w:val="de-DE"/>
        </w:rPr>
        <w:t xml:space="preserve"> Open, Formel 1 und das Food and </w:t>
      </w:r>
      <w:proofErr w:type="spellStart"/>
      <w:r w:rsidRPr="0024535A">
        <w:rPr>
          <w:rFonts w:ascii="Arial" w:hAnsi="Arial" w:cs="Arial"/>
          <w:color w:val="7F7F7F" w:themeColor="text1" w:themeTint="80"/>
          <w:sz w:val="18"/>
          <w:szCs w:val="18"/>
          <w:lang w:val="de-DE"/>
        </w:rPr>
        <w:t>Wine</w:t>
      </w:r>
      <w:proofErr w:type="spellEnd"/>
      <w:r w:rsidRPr="0024535A">
        <w:rPr>
          <w:rFonts w:ascii="Arial" w:hAnsi="Arial" w:cs="Arial"/>
          <w:color w:val="7F7F7F" w:themeColor="text1" w:themeTint="80"/>
          <w:sz w:val="18"/>
          <w:szCs w:val="18"/>
          <w:lang w:val="de-DE"/>
        </w:rPr>
        <w:t xml:space="preserve"> Festival. Auch Designer und Künstler lieben die unkonventionelle Metropole am </w:t>
      </w:r>
      <w:proofErr w:type="spellStart"/>
      <w:r w:rsidRPr="0024535A">
        <w:rPr>
          <w:rFonts w:ascii="Arial" w:hAnsi="Arial" w:cs="Arial"/>
          <w:color w:val="7F7F7F" w:themeColor="text1" w:themeTint="80"/>
          <w:sz w:val="18"/>
          <w:szCs w:val="18"/>
          <w:lang w:val="de-DE"/>
        </w:rPr>
        <w:t>Yarra</w:t>
      </w:r>
      <w:proofErr w:type="spellEnd"/>
      <w:r w:rsidRPr="0024535A">
        <w:rPr>
          <w:rFonts w:ascii="Arial" w:hAnsi="Arial" w:cs="Arial"/>
          <w:color w:val="7F7F7F" w:themeColor="text1" w:themeTint="80"/>
          <w:sz w:val="18"/>
          <w:szCs w:val="18"/>
          <w:lang w:val="de-DE"/>
        </w:rPr>
        <w:t xml:space="preserve"> River - die Kultur- und Restaurantszene pulsiert. Den Studien der britischen Zeitung Economist zufolge macht diese Kombinationen Melbourne zu einer der lebenswertesten Städte der Welt. Nur wenige Kilometer außerhalb von Melbourne zeigt sich im Bundestaat Victoria Australiens landschaftliche Vielfalt auf kleinstem Raum: lange Sandstrände neben Steilküsten, dichter Regenwald vor fruchtbaren Weinregionen und schneebedeckte Gipfel </w:t>
      </w:r>
      <w:proofErr w:type="gramStart"/>
      <w:r w:rsidRPr="0024535A">
        <w:rPr>
          <w:rFonts w:ascii="Arial" w:hAnsi="Arial" w:cs="Arial"/>
          <w:color w:val="7F7F7F" w:themeColor="text1" w:themeTint="80"/>
          <w:sz w:val="18"/>
          <w:szCs w:val="18"/>
          <w:lang w:val="de-DE"/>
        </w:rPr>
        <w:t>im alpinem Hochland</w:t>
      </w:r>
      <w:proofErr w:type="gramEnd"/>
      <w:r w:rsidRPr="0024535A">
        <w:rPr>
          <w:rFonts w:ascii="Arial" w:hAnsi="Arial" w:cs="Arial"/>
          <w:color w:val="7F7F7F" w:themeColor="text1" w:themeTint="80"/>
          <w:sz w:val="18"/>
          <w:szCs w:val="18"/>
          <w:lang w:val="de-DE"/>
        </w:rPr>
        <w:t xml:space="preserve">. Im Norden bildet der Murray River das Tor zum Outback, während an der Great Ocean Road im Süden die Zwölf Apostel-Felsen aus dem Ozean ragen. Victoria nimmt gerade mal drei Prozent des Kontinentes ein, beherbergt jedoch 30 Prozent der endemischen australischen Tiere. Überall warten Begegnungen mit Koala, Känguru und Co., die sich in den 36 Nationalparks besonders wohlfühlen. Die deutschsprachige </w:t>
      </w:r>
      <w:hyperlink r:id="rId10" w:history="1">
        <w:r w:rsidRPr="0024535A">
          <w:rPr>
            <w:rStyle w:val="Hyperlink"/>
            <w:rFonts w:ascii="Arial" w:hAnsi="Arial" w:cs="Arial"/>
            <w:color w:val="7F7F7F" w:themeColor="text1" w:themeTint="80"/>
            <w:sz w:val="18"/>
            <w:szCs w:val="18"/>
            <w:lang w:val="de-DE"/>
          </w:rPr>
          <w:t>Website zu Melbourne &amp; Victoria</w:t>
        </w:r>
      </w:hyperlink>
      <w:r w:rsidRPr="0024535A">
        <w:rPr>
          <w:rFonts w:ascii="Arial" w:hAnsi="Arial" w:cs="Arial"/>
          <w:color w:val="7F7F7F" w:themeColor="text1" w:themeTint="80"/>
          <w:sz w:val="18"/>
          <w:szCs w:val="18"/>
          <w:lang w:val="de-DE"/>
        </w:rPr>
        <w:t xml:space="preserve"> bietet weitere Informationen. Broschüren können unter </w:t>
      </w:r>
      <w:hyperlink r:id="rId11" w:tooltip="http://www.australien-info.de/vic" w:history="1">
        <w:r w:rsidRPr="0024535A">
          <w:rPr>
            <w:rStyle w:val="Hyperlink"/>
            <w:rFonts w:ascii="Arial" w:hAnsi="Arial" w:cs="Arial"/>
            <w:color w:val="7F7F7F" w:themeColor="text1" w:themeTint="80"/>
            <w:sz w:val="18"/>
            <w:szCs w:val="18"/>
            <w:lang w:val="de-DE"/>
          </w:rPr>
          <w:t>www.australien-info.de/vic</w:t>
        </w:r>
      </w:hyperlink>
      <w:r w:rsidRPr="0024535A">
        <w:rPr>
          <w:rFonts w:ascii="Arial" w:hAnsi="Arial" w:cs="Arial"/>
          <w:color w:val="7F7F7F" w:themeColor="text1" w:themeTint="80"/>
          <w:sz w:val="18"/>
          <w:szCs w:val="18"/>
          <w:lang w:val="de-DE"/>
        </w:rPr>
        <w:t xml:space="preserve"> bestellt werden.</w:t>
      </w:r>
    </w:p>
    <w:bookmarkEnd w:id="1"/>
    <w:p w:rsidR="004A42F8" w:rsidRPr="0024535A" w:rsidRDefault="004A42F8" w:rsidP="004A42F8">
      <w:pPr>
        <w:pBdr>
          <w:bottom w:val="single" w:sz="6" w:space="1" w:color="auto"/>
        </w:pBdr>
        <w:jc w:val="both"/>
        <w:rPr>
          <w:rFonts w:ascii="Arial" w:hAnsi="Arial" w:cs="Arial"/>
          <w:color w:val="7F7F7F" w:themeColor="text1" w:themeTint="80"/>
          <w:sz w:val="18"/>
          <w:szCs w:val="18"/>
          <w:lang w:val="de-DE"/>
        </w:rPr>
      </w:pPr>
    </w:p>
    <w:p w:rsidR="004A42F8" w:rsidRPr="0024535A" w:rsidRDefault="004A42F8" w:rsidP="004A42F8">
      <w:pPr>
        <w:jc w:val="center"/>
        <w:rPr>
          <w:rFonts w:ascii="Arial" w:hAnsi="Arial" w:cs="Arial"/>
          <w:bCs/>
          <w:color w:val="7F7F7F" w:themeColor="text1" w:themeTint="80"/>
          <w:sz w:val="18"/>
          <w:szCs w:val="18"/>
          <w:lang w:val="de-DE"/>
        </w:rPr>
      </w:pPr>
      <w:r w:rsidRPr="0024535A">
        <w:rPr>
          <w:rFonts w:ascii="Arial" w:hAnsi="Arial" w:cs="Arial"/>
          <w:color w:val="7F7F7F" w:themeColor="text1" w:themeTint="80"/>
          <w:sz w:val="18"/>
          <w:szCs w:val="18"/>
          <w:lang w:val="de-DE"/>
        </w:rPr>
        <w:t>Rückfragen der Medien beantwortet gerne:</w:t>
      </w:r>
    </w:p>
    <w:p w:rsidR="004A42F8" w:rsidRPr="0024535A" w:rsidRDefault="004A42F8" w:rsidP="004A42F8">
      <w:pPr>
        <w:jc w:val="center"/>
        <w:rPr>
          <w:rFonts w:ascii="Arial" w:hAnsi="Arial" w:cs="Arial"/>
          <w:color w:val="7F7F7F" w:themeColor="text1" w:themeTint="80"/>
          <w:sz w:val="18"/>
          <w:szCs w:val="18"/>
          <w:lang w:val="de-DE"/>
        </w:rPr>
      </w:pPr>
      <w:r w:rsidRPr="0024535A">
        <w:rPr>
          <w:rFonts w:ascii="Arial" w:hAnsi="Arial" w:cs="Arial"/>
          <w:color w:val="7F7F7F" w:themeColor="text1" w:themeTint="80"/>
          <w:sz w:val="18"/>
          <w:szCs w:val="18"/>
          <w:lang w:val="de-DE"/>
        </w:rPr>
        <w:t xml:space="preserve">noble </w:t>
      </w:r>
      <w:proofErr w:type="spellStart"/>
      <w:r w:rsidRPr="0024535A">
        <w:rPr>
          <w:rFonts w:ascii="Arial" w:hAnsi="Arial" w:cs="Arial"/>
          <w:color w:val="7F7F7F" w:themeColor="text1" w:themeTint="80"/>
          <w:sz w:val="18"/>
          <w:szCs w:val="18"/>
          <w:lang w:val="de-DE"/>
        </w:rPr>
        <w:t>kommunikation</w:t>
      </w:r>
      <w:proofErr w:type="spellEnd"/>
      <w:r w:rsidRPr="0024535A">
        <w:rPr>
          <w:rFonts w:ascii="Arial" w:hAnsi="Arial" w:cs="Arial"/>
          <w:color w:val="7F7F7F" w:themeColor="text1" w:themeTint="80"/>
          <w:sz w:val="18"/>
          <w:szCs w:val="18"/>
          <w:lang w:val="de-DE"/>
        </w:rPr>
        <w:t>, Anett Wiegand, Tel: 06102-36660, Fax: 06102-366611,</w:t>
      </w:r>
    </w:p>
    <w:p w:rsidR="004A42F8" w:rsidRPr="0024535A" w:rsidRDefault="004A42F8" w:rsidP="004A42F8">
      <w:pPr>
        <w:jc w:val="center"/>
        <w:rPr>
          <w:rFonts w:ascii="Arial" w:hAnsi="Arial" w:cs="Arial"/>
          <w:color w:val="7F7F7F" w:themeColor="text1" w:themeTint="80"/>
          <w:sz w:val="18"/>
          <w:szCs w:val="18"/>
          <w:lang w:val="de-DE"/>
        </w:rPr>
      </w:pPr>
      <w:r w:rsidRPr="0024535A">
        <w:rPr>
          <w:rFonts w:ascii="Arial" w:hAnsi="Arial" w:cs="Arial"/>
          <w:color w:val="7F7F7F" w:themeColor="text1" w:themeTint="80"/>
          <w:sz w:val="18"/>
          <w:szCs w:val="18"/>
          <w:lang w:val="de-DE"/>
        </w:rPr>
        <w:t xml:space="preserve">Luisenstraße 7, 63263 Neu-Isenburg, E-Mail: </w:t>
      </w:r>
      <w:hyperlink r:id="rId12" w:history="1">
        <w:r w:rsidRPr="0024535A">
          <w:rPr>
            <w:rStyle w:val="Hyperlink"/>
            <w:rFonts w:ascii="Arial" w:hAnsi="Arial" w:cs="Arial"/>
            <w:sz w:val="18"/>
            <w:szCs w:val="18"/>
            <w:lang w:val="de-DE"/>
          </w:rPr>
          <w:t>info@noblekom.de</w:t>
        </w:r>
      </w:hyperlink>
      <w:r w:rsidRPr="0024535A">
        <w:rPr>
          <w:rFonts w:ascii="Arial" w:hAnsi="Arial" w:cs="Arial"/>
          <w:color w:val="7F7F7F" w:themeColor="text1" w:themeTint="80"/>
          <w:sz w:val="18"/>
          <w:szCs w:val="18"/>
          <w:lang w:val="de-DE"/>
        </w:rPr>
        <w:t>,</w:t>
      </w:r>
    </w:p>
    <w:p w:rsidR="004A42F8" w:rsidRPr="0024535A" w:rsidRDefault="004A42F8" w:rsidP="004A42F8">
      <w:pPr>
        <w:jc w:val="center"/>
        <w:rPr>
          <w:rFonts w:ascii="Arial" w:hAnsi="Arial" w:cs="Arial"/>
          <w:sz w:val="18"/>
          <w:szCs w:val="18"/>
          <w:lang w:val="de-DE"/>
        </w:rPr>
      </w:pPr>
      <w:r w:rsidRPr="0024535A">
        <w:rPr>
          <w:rFonts w:ascii="Arial" w:hAnsi="Arial" w:cs="Arial"/>
          <w:color w:val="7F7F7F" w:themeColor="text1" w:themeTint="80"/>
          <w:sz w:val="18"/>
          <w:szCs w:val="18"/>
          <w:lang w:val="de-DE"/>
        </w:rPr>
        <w:t xml:space="preserve">Download Text und weitere Infos: </w:t>
      </w:r>
      <w:hyperlink r:id="rId13" w:history="1">
        <w:r w:rsidRPr="0024535A">
          <w:rPr>
            <w:rStyle w:val="Hyperlink"/>
            <w:rFonts w:ascii="Arial" w:hAnsi="Arial" w:cs="Arial"/>
            <w:sz w:val="18"/>
            <w:szCs w:val="18"/>
            <w:lang w:val="de-DE"/>
          </w:rPr>
          <w:t>www.noblekom.de</w:t>
        </w:r>
      </w:hyperlink>
    </w:p>
    <w:p w:rsidR="00826F38" w:rsidRPr="0024535A" w:rsidRDefault="004A42F8" w:rsidP="00610399">
      <w:pPr>
        <w:jc w:val="center"/>
        <w:rPr>
          <w:rFonts w:ascii="Arial" w:hAnsi="Arial" w:cs="Arial"/>
          <w:color w:val="808080" w:themeColor="background1" w:themeShade="80"/>
          <w:sz w:val="18"/>
          <w:szCs w:val="18"/>
          <w:lang w:val="de-DE"/>
        </w:rPr>
      </w:pPr>
      <w:proofErr w:type="spellStart"/>
      <w:r w:rsidRPr="0024535A">
        <w:rPr>
          <w:rFonts w:ascii="Arial" w:hAnsi="Arial" w:cs="Arial"/>
          <w:color w:val="808080" w:themeColor="background1" w:themeShade="80"/>
          <w:sz w:val="18"/>
          <w:szCs w:val="18"/>
          <w:lang w:val="de-DE"/>
        </w:rPr>
        <w:t>Social</w:t>
      </w:r>
      <w:proofErr w:type="spellEnd"/>
      <w:r w:rsidRPr="0024535A">
        <w:rPr>
          <w:rFonts w:ascii="Arial" w:hAnsi="Arial" w:cs="Arial"/>
          <w:color w:val="808080" w:themeColor="background1" w:themeShade="80"/>
          <w:sz w:val="18"/>
          <w:szCs w:val="18"/>
          <w:lang w:val="de-DE"/>
        </w:rPr>
        <w:t xml:space="preserve"> Media: @</w:t>
      </w:r>
      <w:proofErr w:type="spellStart"/>
      <w:r w:rsidRPr="0024535A">
        <w:rPr>
          <w:rFonts w:ascii="Arial" w:hAnsi="Arial" w:cs="Arial"/>
          <w:color w:val="808080" w:themeColor="background1" w:themeShade="80"/>
          <w:sz w:val="18"/>
          <w:szCs w:val="18"/>
          <w:lang w:val="de-DE"/>
        </w:rPr>
        <w:t>noblehaps</w:t>
      </w:r>
      <w:bookmarkEnd w:id="2"/>
      <w:proofErr w:type="spellEnd"/>
    </w:p>
    <w:sectPr w:rsidR="00826F38" w:rsidRPr="0024535A" w:rsidSect="003A2E80">
      <w:headerReference w:type="default" r:id="rId14"/>
      <w:pgSz w:w="11900" w:h="16840"/>
      <w:pgMar w:top="2836" w:right="1410"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1B4" w:rsidRDefault="009011B4" w:rsidP="00334170">
      <w:r>
        <w:separator/>
      </w:r>
    </w:p>
  </w:endnote>
  <w:endnote w:type="continuationSeparator" w:id="0">
    <w:p w:rsidR="009011B4" w:rsidRDefault="009011B4" w:rsidP="0033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roman"/>
    <w:pitch w:val="variable"/>
  </w:font>
  <w:font w:name="Times">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1B4" w:rsidRDefault="009011B4" w:rsidP="00334170">
      <w:r>
        <w:separator/>
      </w:r>
    </w:p>
  </w:footnote>
  <w:footnote w:type="continuationSeparator" w:id="0">
    <w:p w:rsidR="009011B4" w:rsidRDefault="009011B4" w:rsidP="0033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1B4" w:rsidRDefault="009011B4" w:rsidP="00334170">
    <w:pPr>
      <w:pStyle w:val="Kopfzeile"/>
      <w:ind w:left="-1800" w:right="-1765"/>
    </w:pPr>
    <w:r>
      <w:rPr>
        <w:noProof/>
        <w:lang w:val="de-DE" w:eastAsia="de-DE"/>
      </w:rPr>
      <w:drawing>
        <wp:anchor distT="0" distB="0" distL="114300" distR="114300" simplePos="0" relativeHeight="251658240" behindDoc="0" locked="0" layoutInCell="1" allowOverlap="1">
          <wp:simplePos x="0" y="0"/>
          <wp:positionH relativeFrom="margin">
            <wp:posOffset>-843915</wp:posOffset>
          </wp:positionH>
          <wp:positionV relativeFrom="margin">
            <wp:posOffset>-1800860</wp:posOffset>
          </wp:positionV>
          <wp:extent cx="7677785" cy="1534160"/>
          <wp:effectExtent l="19050" t="0" r="0" b="0"/>
          <wp:wrapSquare wrapText="bothSides"/>
          <wp:docPr id="3" name="Bild 2" descr="G:\Victoria\02 Vorlagen\03 Pressemitteilung Header\Interim Media Banners\PR-Int-GENERAL-Kangaro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ictoria\02 Vorlagen\03 Pressemitteilung Header\Interim Media Banners\PR-Int-GENERAL-Kangaroo-1.jpg"/>
                  <pic:cNvPicPr>
                    <a:picLocks noChangeAspect="1" noChangeArrowheads="1"/>
                  </pic:cNvPicPr>
                </pic:nvPicPr>
                <pic:blipFill>
                  <a:blip r:embed="rId1"/>
                  <a:srcRect/>
                  <a:stretch>
                    <a:fillRect/>
                  </a:stretch>
                </pic:blipFill>
                <pic:spPr bwMode="auto">
                  <a:xfrm>
                    <a:off x="0" y="0"/>
                    <a:ext cx="7677785" cy="15341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41BC0"/>
    <w:multiLevelType w:val="multilevel"/>
    <w:tmpl w:val="9664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170"/>
    <w:rsid w:val="00005DBD"/>
    <w:rsid w:val="00013A18"/>
    <w:rsid w:val="0002521F"/>
    <w:rsid w:val="00026DDA"/>
    <w:rsid w:val="000416B4"/>
    <w:rsid w:val="000435B8"/>
    <w:rsid w:val="00047811"/>
    <w:rsid w:val="00051E7B"/>
    <w:rsid w:val="00060250"/>
    <w:rsid w:val="000672B8"/>
    <w:rsid w:val="000705B0"/>
    <w:rsid w:val="00084420"/>
    <w:rsid w:val="0008500D"/>
    <w:rsid w:val="00085DD0"/>
    <w:rsid w:val="00086A20"/>
    <w:rsid w:val="000B6CAC"/>
    <w:rsid w:val="000C35BE"/>
    <w:rsid w:val="000D0CE5"/>
    <w:rsid w:val="000D2B2A"/>
    <w:rsid w:val="000D6FC4"/>
    <w:rsid w:val="000E0FCC"/>
    <w:rsid w:val="000E5210"/>
    <w:rsid w:val="000E796C"/>
    <w:rsid w:val="000F0EC2"/>
    <w:rsid w:val="000F2FF6"/>
    <w:rsid w:val="0010014D"/>
    <w:rsid w:val="001013AF"/>
    <w:rsid w:val="001069EB"/>
    <w:rsid w:val="00116A2C"/>
    <w:rsid w:val="00116FE2"/>
    <w:rsid w:val="001221CE"/>
    <w:rsid w:val="001264E8"/>
    <w:rsid w:val="00126F44"/>
    <w:rsid w:val="00127481"/>
    <w:rsid w:val="00142227"/>
    <w:rsid w:val="0014228A"/>
    <w:rsid w:val="0015076D"/>
    <w:rsid w:val="0015335B"/>
    <w:rsid w:val="00166DDE"/>
    <w:rsid w:val="001722F1"/>
    <w:rsid w:val="00185B70"/>
    <w:rsid w:val="00195FED"/>
    <w:rsid w:val="001A7E1C"/>
    <w:rsid w:val="001C0FAC"/>
    <w:rsid w:val="001C1A8F"/>
    <w:rsid w:val="001C45D1"/>
    <w:rsid w:val="001C73C8"/>
    <w:rsid w:val="001F46BA"/>
    <w:rsid w:val="001F6FE2"/>
    <w:rsid w:val="001F70EC"/>
    <w:rsid w:val="00202ABE"/>
    <w:rsid w:val="00204336"/>
    <w:rsid w:val="00207F5B"/>
    <w:rsid w:val="00212F0D"/>
    <w:rsid w:val="0021444D"/>
    <w:rsid w:val="00224B1C"/>
    <w:rsid w:val="0022756A"/>
    <w:rsid w:val="00230E61"/>
    <w:rsid w:val="00233A5A"/>
    <w:rsid w:val="0023440E"/>
    <w:rsid w:val="00235094"/>
    <w:rsid w:val="0023594C"/>
    <w:rsid w:val="00237B24"/>
    <w:rsid w:val="0024535A"/>
    <w:rsid w:val="00253834"/>
    <w:rsid w:val="00255588"/>
    <w:rsid w:val="00260A44"/>
    <w:rsid w:val="0026590A"/>
    <w:rsid w:val="0027011C"/>
    <w:rsid w:val="002709F8"/>
    <w:rsid w:val="00274EDE"/>
    <w:rsid w:val="0027668D"/>
    <w:rsid w:val="002771A7"/>
    <w:rsid w:val="00280807"/>
    <w:rsid w:val="00281691"/>
    <w:rsid w:val="00283C58"/>
    <w:rsid w:val="00284BB0"/>
    <w:rsid w:val="00297166"/>
    <w:rsid w:val="002A1C40"/>
    <w:rsid w:val="002A5B77"/>
    <w:rsid w:val="002A7C2C"/>
    <w:rsid w:val="002B138C"/>
    <w:rsid w:val="002B423F"/>
    <w:rsid w:val="002B494F"/>
    <w:rsid w:val="002C6ED2"/>
    <w:rsid w:val="002D78AA"/>
    <w:rsid w:val="002E4CA4"/>
    <w:rsid w:val="002F251B"/>
    <w:rsid w:val="0030225D"/>
    <w:rsid w:val="003051C3"/>
    <w:rsid w:val="00305C13"/>
    <w:rsid w:val="00320DDE"/>
    <w:rsid w:val="003268C9"/>
    <w:rsid w:val="00334170"/>
    <w:rsid w:val="00364D14"/>
    <w:rsid w:val="00364FAE"/>
    <w:rsid w:val="003656D9"/>
    <w:rsid w:val="003656DA"/>
    <w:rsid w:val="003710CB"/>
    <w:rsid w:val="0037706D"/>
    <w:rsid w:val="00381195"/>
    <w:rsid w:val="00384AB5"/>
    <w:rsid w:val="003938D9"/>
    <w:rsid w:val="003A29C8"/>
    <w:rsid w:val="003A2E80"/>
    <w:rsid w:val="003A2F60"/>
    <w:rsid w:val="003B4005"/>
    <w:rsid w:val="003C710D"/>
    <w:rsid w:val="003E0D8A"/>
    <w:rsid w:val="003E13FF"/>
    <w:rsid w:val="003E2A9F"/>
    <w:rsid w:val="003E38B6"/>
    <w:rsid w:val="003E43BF"/>
    <w:rsid w:val="003F483A"/>
    <w:rsid w:val="004046C0"/>
    <w:rsid w:val="004072E5"/>
    <w:rsid w:val="00427411"/>
    <w:rsid w:val="004657E0"/>
    <w:rsid w:val="004753C9"/>
    <w:rsid w:val="00482F98"/>
    <w:rsid w:val="00483DF3"/>
    <w:rsid w:val="0048469C"/>
    <w:rsid w:val="0048747E"/>
    <w:rsid w:val="00493E8C"/>
    <w:rsid w:val="004A42F8"/>
    <w:rsid w:val="004B1389"/>
    <w:rsid w:val="004B562A"/>
    <w:rsid w:val="004E2DCB"/>
    <w:rsid w:val="004E3249"/>
    <w:rsid w:val="004F494A"/>
    <w:rsid w:val="004F5B01"/>
    <w:rsid w:val="004F7F65"/>
    <w:rsid w:val="005076F5"/>
    <w:rsid w:val="005115DB"/>
    <w:rsid w:val="00512092"/>
    <w:rsid w:val="00521C73"/>
    <w:rsid w:val="005364AA"/>
    <w:rsid w:val="00542842"/>
    <w:rsid w:val="00545126"/>
    <w:rsid w:val="00552B8B"/>
    <w:rsid w:val="00552BA8"/>
    <w:rsid w:val="00562219"/>
    <w:rsid w:val="00594995"/>
    <w:rsid w:val="00594B22"/>
    <w:rsid w:val="00597640"/>
    <w:rsid w:val="005A70A5"/>
    <w:rsid w:val="005A7623"/>
    <w:rsid w:val="005B0F45"/>
    <w:rsid w:val="005D1C0D"/>
    <w:rsid w:val="005D2AF3"/>
    <w:rsid w:val="005F2258"/>
    <w:rsid w:val="005F3210"/>
    <w:rsid w:val="005F6356"/>
    <w:rsid w:val="0060102A"/>
    <w:rsid w:val="00610093"/>
    <w:rsid w:val="00610399"/>
    <w:rsid w:val="00615262"/>
    <w:rsid w:val="0062231D"/>
    <w:rsid w:val="0062610D"/>
    <w:rsid w:val="00631AB9"/>
    <w:rsid w:val="00640B70"/>
    <w:rsid w:val="0064186D"/>
    <w:rsid w:val="006552D3"/>
    <w:rsid w:val="00660DFC"/>
    <w:rsid w:val="00660E92"/>
    <w:rsid w:val="00670324"/>
    <w:rsid w:val="00674D24"/>
    <w:rsid w:val="006773C8"/>
    <w:rsid w:val="00677A51"/>
    <w:rsid w:val="006839CB"/>
    <w:rsid w:val="006B642D"/>
    <w:rsid w:val="006C0C3F"/>
    <w:rsid w:val="006C3EEA"/>
    <w:rsid w:val="006D0EF0"/>
    <w:rsid w:val="006E4986"/>
    <w:rsid w:val="006E4E5F"/>
    <w:rsid w:val="006F1BDA"/>
    <w:rsid w:val="006F2BD7"/>
    <w:rsid w:val="007005EE"/>
    <w:rsid w:val="00701C3D"/>
    <w:rsid w:val="007117DC"/>
    <w:rsid w:val="00714B96"/>
    <w:rsid w:val="00730D92"/>
    <w:rsid w:val="00735D72"/>
    <w:rsid w:val="007431DC"/>
    <w:rsid w:val="007465F1"/>
    <w:rsid w:val="00750E3D"/>
    <w:rsid w:val="007527B7"/>
    <w:rsid w:val="00756556"/>
    <w:rsid w:val="00766E3F"/>
    <w:rsid w:val="00772D47"/>
    <w:rsid w:val="007806DC"/>
    <w:rsid w:val="00780F51"/>
    <w:rsid w:val="00790D7B"/>
    <w:rsid w:val="007A020F"/>
    <w:rsid w:val="007A549C"/>
    <w:rsid w:val="007D65D7"/>
    <w:rsid w:val="007E484C"/>
    <w:rsid w:val="007E674B"/>
    <w:rsid w:val="008001DC"/>
    <w:rsid w:val="00826F38"/>
    <w:rsid w:val="008301F0"/>
    <w:rsid w:val="0083233B"/>
    <w:rsid w:val="00844D42"/>
    <w:rsid w:val="0085623C"/>
    <w:rsid w:val="00867B30"/>
    <w:rsid w:val="008715C6"/>
    <w:rsid w:val="008718FD"/>
    <w:rsid w:val="008747AA"/>
    <w:rsid w:val="00880C28"/>
    <w:rsid w:val="0089352C"/>
    <w:rsid w:val="008B3C8F"/>
    <w:rsid w:val="008C0378"/>
    <w:rsid w:val="008C4DD5"/>
    <w:rsid w:val="008E1621"/>
    <w:rsid w:val="008F5462"/>
    <w:rsid w:val="008F6037"/>
    <w:rsid w:val="008F7A72"/>
    <w:rsid w:val="009011B4"/>
    <w:rsid w:val="00901C6C"/>
    <w:rsid w:val="00921B70"/>
    <w:rsid w:val="00922D65"/>
    <w:rsid w:val="00923AF3"/>
    <w:rsid w:val="00924301"/>
    <w:rsid w:val="00924AD0"/>
    <w:rsid w:val="009338FE"/>
    <w:rsid w:val="00935790"/>
    <w:rsid w:val="009467C6"/>
    <w:rsid w:val="009472DC"/>
    <w:rsid w:val="009505F7"/>
    <w:rsid w:val="00953AC0"/>
    <w:rsid w:val="009572FB"/>
    <w:rsid w:val="00964D69"/>
    <w:rsid w:val="009703CD"/>
    <w:rsid w:val="0097509A"/>
    <w:rsid w:val="00977E2D"/>
    <w:rsid w:val="00983AF8"/>
    <w:rsid w:val="00987060"/>
    <w:rsid w:val="00996996"/>
    <w:rsid w:val="009A3FDA"/>
    <w:rsid w:val="009A4A8D"/>
    <w:rsid w:val="009A5966"/>
    <w:rsid w:val="009B108D"/>
    <w:rsid w:val="009B4068"/>
    <w:rsid w:val="009B6B77"/>
    <w:rsid w:val="009E2547"/>
    <w:rsid w:val="00A01B48"/>
    <w:rsid w:val="00A1720B"/>
    <w:rsid w:val="00A353AB"/>
    <w:rsid w:val="00A36485"/>
    <w:rsid w:val="00A407BA"/>
    <w:rsid w:val="00A449E1"/>
    <w:rsid w:val="00A45224"/>
    <w:rsid w:val="00A4718F"/>
    <w:rsid w:val="00A81673"/>
    <w:rsid w:val="00A87154"/>
    <w:rsid w:val="00AB1831"/>
    <w:rsid w:val="00AB3E75"/>
    <w:rsid w:val="00AB7B46"/>
    <w:rsid w:val="00AC1433"/>
    <w:rsid w:val="00AD57D1"/>
    <w:rsid w:val="00AE00DD"/>
    <w:rsid w:val="00AE7847"/>
    <w:rsid w:val="00AF3AD7"/>
    <w:rsid w:val="00B00BB8"/>
    <w:rsid w:val="00B07652"/>
    <w:rsid w:val="00B10141"/>
    <w:rsid w:val="00B10978"/>
    <w:rsid w:val="00B2225A"/>
    <w:rsid w:val="00B31B85"/>
    <w:rsid w:val="00B347FC"/>
    <w:rsid w:val="00B34838"/>
    <w:rsid w:val="00B34A88"/>
    <w:rsid w:val="00B37063"/>
    <w:rsid w:val="00B50102"/>
    <w:rsid w:val="00B56AED"/>
    <w:rsid w:val="00B57BDD"/>
    <w:rsid w:val="00B65F81"/>
    <w:rsid w:val="00B750BF"/>
    <w:rsid w:val="00B94C6A"/>
    <w:rsid w:val="00B96808"/>
    <w:rsid w:val="00BA6002"/>
    <w:rsid w:val="00BC0D35"/>
    <w:rsid w:val="00BC4C06"/>
    <w:rsid w:val="00BD5C0B"/>
    <w:rsid w:val="00BE50B2"/>
    <w:rsid w:val="00BE641C"/>
    <w:rsid w:val="00BF0B96"/>
    <w:rsid w:val="00BF7A13"/>
    <w:rsid w:val="00C03779"/>
    <w:rsid w:val="00C16440"/>
    <w:rsid w:val="00C1793E"/>
    <w:rsid w:val="00C45445"/>
    <w:rsid w:val="00CC135F"/>
    <w:rsid w:val="00CC1EB5"/>
    <w:rsid w:val="00CC47B6"/>
    <w:rsid w:val="00CC500B"/>
    <w:rsid w:val="00CE478E"/>
    <w:rsid w:val="00CE4A45"/>
    <w:rsid w:val="00CF014A"/>
    <w:rsid w:val="00D1108E"/>
    <w:rsid w:val="00D126C8"/>
    <w:rsid w:val="00D20EF3"/>
    <w:rsid w:val="00D2157D"/>
    <w:rsid w:val="00D23B5F"/>
    <w:rsid w:val="00D23E64"/>
    <w:rsid w:val="00D24DBD"/>
    <w:rsid w:val="00D275BF"/>
    <w:rsid w:val="00D319E4"/>
    <w:rsid w:val="00D34478"/>
    <w:rsid w:val="00D50AA6"/>
    <w:rsid w:val="00D525EE"/>
    <w:rsid w:val="00D619FD"/>
    <w:rsid w:val="00D66771"/>
    <w:rsid w:val="00D71026"/>
    <w:rsid w:val="00D73310"/>
    <w:rsid w:val="00D8595A"/>
    <w:rsid w:val="00D870F1"/>
    <w:rsid w:val="00D90E1A"/>
    <w:rsid w:val="00D93E4D"/>
    <w:rsid w:val="00D95904"/>
    <w:rsid w:val="00D96D5D"/>
    <w:rsid w:val="00DA009F"/>
    <w:rsid w:val="00DA03B9"/>
    <w:rsid w:val="00DA20CE"/>
    <w:rsid w:val="00DB0442"/>
    <w:rsid w:val="00DB36C8"/>
    <w:rsid w:val="00DC47AC"/>
    <w:rsid w:val="00DD395F"/>
    <w:rsid w:val="00DE1324"/>
    <w:rsid w:val="00DE2D0D"/>
    <w:rsid w:val="00DE69D1"/>
    <w:rsid w:val="00E014BA"/>
    <w:rsid w:val="00E15FE9"/>
    <w:rsid w:val="00E322E7"/>
    <w:rsid w:val="00E42469"/>
    <w:rsid w:val="00E45BA0"/>
    <w:rsid w:val="00E81BA4"/>
    <w:rsid w:val="00E84E05"/>
    <w:rsid w:val="00E86751"/>
    <w:rsid w:val="00EA1C8C"/>
    <w:rsid w:val="00EA41B5"/>
    <w:rsid w:val="00EA798C"/>
    <w:rsid w:val="00EC65EC"/>
    <w:rsid w:val="00EC679E"/>
    <w:rsid w:val="00EC7166"/>
    <w:rsid w:val="00EC741C"/>
    <w:rsid w:val="00ED52C6"/>
    <w:rsid w:val="00ED546E"/>
    <w:rsid w:val="00ED59EE"/>
    <w:rsid w:val="00ED79F8"/>
    <w:rsid w:val="00EE4AF8"/>
    <w:rsid w:val="00EF39CD"/>
    <w:rsid w:val="00EF6A2F"/>
    <w:rsid w:val="00F01C32"/>
    <w:rsid w:val="00F06303"/>
    <w:rsid w:val="00F14BED"/>
    <w:rsid w:val="00F14C60"/>
    <w:rsid w:val="00F306C9"/>
    <w:rsid w:val="00F30E82"/>
    <w:rsid w:val="00F37D7E"/>
    <w:rsid w:val="00F47A8E"/>
    <w:rsid w:val="00F7425D"/>
    <w:rsid w:val="00F74C3F"/>
    <w:rsid w:val="00F851D7"/>
    <w:rsid w:val="00F90827"/>
    <w:rsid w:val="00F90B33"/>
    <w:rsid w:val="00F95504"/>
    <w:rsid w:val="00F96600"/>
    <w:rsid w:val="00F96A8D"/>
    <w:rsid w:val="00FA04C4"/>
    <w:rsid w:val="00FA6E29"/>
    <w:rsid w:val="00FB1E6B"/>
    <w:rsid w:val="00FB26A7"/>
    <w:rsid w:val="00FC3249"/>
    <w:rsid w:val="00FC4CE3"/>
    <w:rsid w:val="00FC4EFF"/>
    <w:rsid w:val="00FD1C61"/>
    <w:rsid w:val="00FD4A4C"/>
    <w:rsid w:val="00FE2903"/>
    <w:rsid w:val="00FF78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0A51F3AD"/>
  <w15:docId w15:val="{849EA836-9583-47CB-AC5E-4912A6AB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semiHidden/>
    <w:unhideWhenUsed/>
    <w:qFormat/>
    <w:rsid w:val="002C6E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E322E7"/>
    <w:rPr>
      <w:b/>
      <w:bCs/>
    </w:rPr>
  </w:style>
  <w:style w:type="character" w:styleId="Hervorhebung">
    <w:name w:val="Emphasis"/>
    <w:basedOn w:val="Absatz-Standardschriftart"/>
    <w:uiPriority w:val="20"/>
    <w:qFormat/>
    <w:rsid w:val="00E322E7"/>
    <w:rPr>
      <w:i/>
      <w:iCs/>
    </w:rPr>
  </w:style>
  <w:style w:type="paragraph" w:styleId="NurText">
    <w:name w:val="Plain Text"/>
    <w:basedOn w:val="Standard"/>
    <w:link w:val="NurTextZchn"/>
    <w:uiPriority w:val="99"/>
    <w:unhideWhenUsed/>
    <w:rsid w:val="006B642D"/>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6B642D"/>
    <w:rPr>
      <w:rFonts w:ascii="Arial" w:eastAsiaTheme="minorHAnsi" w:hAnsi="Arial"/>
      <w:sz w:val="20"/>
      <w:szCs w:val="21"/>
      <w:lang w:val="de-DE"/>
    </w:rPr>
  </w:style>
  <w:style w:type="character" w:customStyle="1" w:styleId="NichtaufgelsteErwhnung1">
    <w:name w:val="Nicht aufgelöste Erwähnung1"/>
    <w:basedOn w:val="Absatz-Standardschriftart"/>
    <w:uiPriority w:val="99"/>
    <w:semiHidden/>
    <w:unhideWhenUsed/>
    <w:rsid w:val="00B07652"/>
    <w:rPr>
      <w:color w:val="605E5C"/>
      <w:shd w:val="clear" w:color="auto" w:fill="E1DFDD"/>
    </w:rPr>
  </w:style>
  <w:style w:type="character" w:customStyle="1" w:styleId="berschrift2Zchn">
    <w:name w:val="Überschrift 2 Zchn"/>
    <w:basedOn w:val="Absatz-Standardschriftart"/>
    <w:link w:val="berschrift2"/>
    <w:uiPriority w:val="9"/>
    <w:semiHidden/>
    <w:rsid w:val="002C6ED2"/>
    <w:rPr>
      <w:rFonts w:asciiTheme="majorHAnsi" w:eastAsiaTheme="majorEastAsia" w:hAnsiTheme="majorHAnsi" w:cstheme="majorBidi"/>
      <w:color w:val="365F91" w:themeColor="accent1" w:themeShade="BF"/>
      <w:sz w:val="26"/>
      <w:szCs w:val="26"/>
    </w:rPr>
  </w:style>
  <w:style w:type="paragraph" w:customStyle="1" w:styleId="Default">
    <w:name w:val="Default"/>
    <w:rsid w:val="00ED59EE"/>
    <w:pPr>
      <w:autoSpaceDE w:val="0"/>
      <w:autoSpaceDN w:val="0"/>
      <w:adjustRightInd w:val="0"/>
    </w:pPr>
    <w:rPr>
      <w:rFonts w:ascii="Calibri" w:hAnsi="Calibri" w:cs="Calibri"/>
      <w:color w:val="000000"/>
      <w:lang w:val="de-DE"/>
    </w:rPr>
  </w:style>
  <w:style w:type="character" w:customStyle="1" w:styleId="NichtaufgelsteErwhnung2">
    <w:name w:val="Nicht aufgelöste Erwähnung2"/>
    <w:basedOn w:val="Absatz-Standardschriftart"/>
    <w:uiPriority w:val="99"/>
    <w:semiHidden/>
    <w:unhideWhenUsed/>
    <w:rsid w:val="008C4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62878">
      <w:bodyDiv w:val="1"/>
      <w:marLeft w:val="0"/>
      <w:marRight w:val="0"/>
      <w:marTop w:val="0"/>
      <w:marBottom w:val="0"/>
      <w:divBdr>
        <w:top w:val="none" w:sz="0" w:space="0" w:color="auto"/>
        <w:left w:val="none" w:sz="0" w:space="0" w:color="auto"/>
        <w:bottom w:val="none" w:sz="0" w:space="0" w:color="auto"/>
        <w:right w:val="none" w:sz="0" w:space="0" w:color="auto"/>
      </w:divBdr>
      <w:divsChild>
        <w:div w:id="1162936643">
          <w:marLeft w:val="0"/>
          <w:marRight w:val="0"/>
          <w:marTop w:val="0"/>
          <w:marBottom w:val="0"/>
          <w:divBdr>
            <w:top w:val="none" w:sz="0" w:space="0" w:color="auto"/>
            <w:left w:val="none" w:sz="0" w:space="0" w:color="auto"/>
            <w:bottom w:val="none" w:sz="0" w:space="0" w:color="auto"/>
            <w:right w:val="none" w:sz="0" w:space="0" w:color="auto"/>
          </w:divBdr>
          <w:divsChild>
            <w:div w:id="1739084614">
              <w:marLeft w:val="0"/>
              <w:marRight w:val="0"/>
              <w:marTop w:val="0"/>
              <w:marBottom w:val="0"/>
              <w:divBdr>
                <w:top w:val="none" w:sz="0" w:space="0" w:color="auto"/>
                <w:left w:val="none" w:sz="0" w:space="0" w:color="auto"/>
                <w:bottom w:val="none" w:sz="0" w:space="0" w:color="auto"/>
                <w:right w:val="none" w:sz="0" w:space="0" w:color="auto"/>
              </w:divBdr>
            </w:div>
          </w:divsChild>
        </w:div>
        <w:div w:id="2017615685">
          <w:marLeft w:val="0"/>
          <w:marRight w:val="0"/>
          <w:marTop w:val="330"/>
          <w:marBottom w:val="0"/>
          <w:divBdr>
            <w:top w:val="none" w:sz="0" w:space="0" w:color="auto"/>
            <w:left w:val="none" w:sz="0" w:space="0" w:color="auto"/>
            <w:bottom w:val="none" w:sz="0" w:space="0" w:color="auto"/>
            <w:right w:val="none" w:sz="0" w:space="0" w:color="auto"/>
          </w:divBdr>
        </w:div>
      </w:divsChild>
    </w:div>
    <w:div w:id="75396575">
      <w:bodyDiv w:val="1"/>
      <w:marLeft w:val="0"/>
      <w:marRight w:val="0"/>
      <w:marTop w:val="0"/>
      <w:marBottom w:val="0"/>
      <w:divBdr>
        <w:top w:val="none" w:sz="0" w:space="0" w:color="auto"/>
        <w:left w:val="none" w:sz="0" w:space="0" w:color="auto"/>
        <w:bottom w:val="none" w:sz="0" w:space="0" w:color="auto"/>
        <w:right w:val="none" w:sz="0" w:space="0" w:color="auto"/>
      </w:divBdr>
    </w:div>
    <w:div w:id="85422642">
      <w:bodyDiv w:val="1"/>
      <w:marLeft w:val="0"/>
      <w:marRight w:val="0"/>
      <w:marTop w:val="0"/>
      <w:marBottom w:val="0"/>
      <w:divBdr>
        <w:top w:val="none" w:sz="0" w:space="0" w:color="auto"/>
        <w:left w:val="none" w:sz="0" w:space="0" w:color="auto"/>
        <w:bottom w:val="none" w:sz="0" w:space="0" w:color="auto"/>
        <w:right w:val="none" w:sz="0" w:space="0" w:color="auto"/>
      </w:divBdr>
      <w:divsChild>
        <w:div w:id="2070033128">
          <w:marLeft w:val="0"/>
          <w:marRight w:val="0"/>
          <w:marTop w:val="0"/>
          <w:marBottom w:val="0"/>
          <w:divBdr>
            <w:top w:val="none" w:sz="0" w:space="0" w:color="auto"/>
            <w:left w:val="none" w:sz="0" w:space="0" w:color="auto"/>
            <w:bottom w:val="none" w:sz="0" w:space="0" w:color="auto"/>
            <w:right w:val="none" w:sz="0" w:space="0" w:color="auto"/>
          </w:divBdr>
          <w:divsChild>
            <w:div w:id="19107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746">
      <w:bodyDiv w:val="1"/>
      <w:marLeft w:val="0"/>
      <w:marRight w:val="0"/>
      <w:marTop w:val="0"/>
      <w:marBottom w:val="0"/>
      <w:divBdr>
        <w:top w:val="none" w:sz="0" w:space="0" w:color="auto"/>
        <w:left w:val="none" w:sz="0" w:space="0" w:color="auto"/>
        <w:bottom w:val="none" w:sz="0" w:space="0" w:color="auto"/>
        <w:right w:val="none" w:sz="0" w:space="0" w:color="auto"/>
      </w:divBdr>
    </w:div>
    <w:div w:id="297541576">
      <w:bodyDiv w:val="1"/>
      <w:marLeft w:val="0"/>
      <w:marRight w:val="0"/>
      <w:marTop w:val="0"/>
      <w:marBottom w:val="0"/>
      <w:divBdr>
        <w:top w:val="none" w:sz="0" w:space="0" w:color="auto"/>
        <w:left w:val="none" w:sz="0" w:space="0" w:color="auto"/>
        <w:bottom w:val="none" w:sz="0" w:space="0" w:color="auto"/>
        <w:right w:val="none" w:sz="0" w:space="0" w:color="auto"/>
      </w:divBdr>
    </w:div>
    <w:div w:id="468864570">
      <w:bodyDiv w:val="1"/>
      <w:marLeft w:val="0"/>
      <w:marRight w:val="0"/>
      <w:marTop w:val="0"/>
      <w:marBottom w:val="0"/>
      <w:divBdr>
        <w:top w:val="none" w:sz="0" w:space="0" w:color="auto"/>
        <w:left w:val="none" w:sz="0" w:space="0" w:color="auto"/>
        <w:bottom w:val="none" w:sz="0" w:space="0" w:color="auto"/>
        <w:right w:val="none" w:sz="0" w:space="0" w:color="auto"/>
      </w:divBdr>
    </w:div>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615521154">
      <w:bodyDiv w:val="1"/>
      <w:marLeft w:val="0"/>
      <w:marRight w:val="0"/>
      <w:marTop w:val="0"/>
      <w:marBottom w:val="0"/>
      <w:divBdr>
        <w:top w:val="none" w:sz="0" w:space="0" w:color="auto"/>
        <w:left w:val="none" w:sz="0" w:space="0" w:color="auto"/>
        <w:bottom w:val="none" w:sz="0" w:space="0" w:color="auto"/>
        <w:right w:val="none" w:sz="0" w:space="0" w:color="auto"/>
      </w:divBdr>
    </w:div>
    <w:div w:id="676351534">
      <w:bodyDiv w:val="1"/>
      <w:marLeft w:val="0"/>
      <w:marRight w:val="0"/>
      <w:marTop w:val="0"/>
      <w:marBottom w:val="0"/>
      <w:divBdr>
        <w:top w:val="none" w:sz="0" w:space="0" w:color="auto"/>
        <w:left w:val="none" w:sz="0" w:space="0" w:color="auto"/>
        <w:bottom w:val="none" w:sz="0" w:space="0" w:color="auto"/>
        <w:right w:val="none" w:sz="0" w:space="0" w:color="auto"/>
      </w:divBdr>
    </w:div>
    <w:div w:id="802774309">
      <w:bodyDiv w:val="1"/>
      <w:marLeft w:val="0"/>
      <w:marRight w:val="0"/>
      <w:marTop w:val="0"/>
      <w:marBottom w:val="0"/>
      <w:divBdr>
        <w:top w:val="none" w:sz="0" w:space="0" w:color="auto"/>
        <w:left w:val="none" w:sz="0" w:space="0" w:color="auto"/>
        <w:bottom w:val="none" w:sz="0" w:space="0" w:color="auto"/>
        <w:right w:val="none" w:sz="0" w:space="0" w:color="auto"/>
      </w:divBdr>
    </w:div>
    <w:div w:id="868107697">
      <w:bodyDiv w:val="1"/>
      <w:marLeft w:val="0"/>
      <w:marRight w:val="0"/>
      <w:marTop w:val="0"/>
      <w:marBottom w:val="0"/>
      <w:divBdr>
        <w:top w:val="none" w:sz="0" w:space="0" w:color="auto"/>
        <w:left w:val="none" w:sz="0" w:space="0" w:color="auto"/>
        <w:bottom w:val="none" w:sz="0" w:space="0" w:color="auto"/>
        <w:right w:val="none" w:sz="0" w:space="0" w:color="auto"/>
      </w:divBdr>
    </w:div>
    <w:div w:id="872694911">
      <w:bodyDiv w:val="1"/>
      <w:marLeft w:val="0"/>
      <w:marRight w:val="0"/>
      <w:marTop w:val="0"/>
      <w:marBottom w:val="0"/>
      <w:divBdr>
        <w:top w:val="none" w:sz="0" w:space="0" w:color="auto"/>
        <w:left w:val="none" w:sz="0" w:space="0" w:color="auto"/>
        <w:bottom w:val="none" w:sz="0" w:space="0" w:color="auto"/>
        <w:right w:val="none" w:sz="0" w:space="0" w:color="auto"/>
      </w:divBdr>
    </w:div>
    <w:div w:id="913782522">
      <w:bodyDiv w:val="1"/>
      <w:marLeft w:val="0"/>
      <w:marRight w:val="0"/>
      <w:marTop w:val="0"/>
      <w:marBottom w:val="0"/>
      <w:divBdr>
        <w:top w:val="none" w:sz="0" w:space="0" w:color="auto"/>
        <w:left w:val="none" w:sz="0" w:space="0" w:color="auto"/>
        <w:bottom w:val="none" w:sz="0" w:space="0" w:color="auto"/>
        <w:right w:val="none" w:sz="0" w:space="0" w:color="auto"/>
      </w:divBdr>
    </w:div>
    <w:div w:id="1112091986">
      <w:bodyDiv w:val="1"/>
      <w:marLeft w:val="0"/>
      <w:marRight w:val="0"/>
      <w:marTop w:val="0"/>
      <w:marBottom w:val="0"/>
      <w:divBdr>
        <w:top w:val="none" w:sz="0" w:space="0" w:color="auto"/>
        <w:left w:val="none" w:sz="0" w:space="0" w:color="auto"/>
        <w:bottom w:val="none" w:sz="0" w:space="0" w:color="auto"/>
        <w:right w:val="none" w:sz="0" w:space="0" w:color="auto"/>
      </w:divBdr>
    </w:div>
    <w:div w:id="1296329557">
      <w:bodyDiv w:val="1"/>
      <w:marLeft w:val="0"/>
      <w:marRight w:val="0"/>
      <w:marTop w:val="0"/>
      <w:marBottom w:val="0"/>
      <w:divBdr>
        <w:top w:val="none" w:sz="0" w:space="0" w:color="auto"/>
        <w:left w:val="none" w:sz="0" w:space="0" w:color="auto"/>
        <w:bottom w:val="none" w:sz="0" w:space="0" w:color="auto"/>
        <w:right w:val="none" w:sz="0" w:space="0" w:color="auto"/>
      </w:divBdr>
    </w:div>
    <w:div w:id="1459372013">
      <w:bodyDiv w:val="1"/>
      <w:marLeft w:val="0"/>
      <w:marRight w:val="0"/>
      <w:marTop w:val="0"/>
      <w:marBottom w:val="0"/>
      <w:divBdr>
        <w:top w:val="none" w:sz="0" w:space="0" w:color="auto"/>
        <w:left w:val="none" w:sz="0" w:space="0" w:color="auto"/>
        <w:bottom w:val="none" w:sz="0" w:space="0" w:color="auto"/>
        <w:right w:val="none" w:sz="0" w:space="0" w:color="auto"/>
      </w:divBdr>
    </w:div>
    <w:div w:id="1538928239">
      <w:bodyDiv w:val="1"/>
      <w:marLeft w:val="0"/>
      <w:marRight w:val="0"/>
      <w:marTop w:val="0"/>
      <w:marBottom w:val="0"/>
      <w:divBdr>
        <w:top w:val="none" w:sz="0" w:space="0" w:color="auto"/>
        <w:left w:val="none" w:sz="0" w:space="0" w:color="auto"/>
        <w:bottom w:val="none" w:sz="0" w:space="0" w:color="auto"/>
        <w:right w:val="none" w:sz="0" w:space="0" w:color="auto"/>
      </w:divBdr>
    </w:div>
    <w:div w:id="1583441684">
      <w:bodyDiv w:val="1"/>
      <w:marLeft w:val="0"/>
      <w:marRight w:val="0"/>
      <w:marTop w:val="0"/>
      <w:marBottom w:val="0"/>
      <w:divBdr>
        <w:top w:val="none" w:sz="0" w:space="0" w:color="auto"/>
        <w:left w:val="none" w:sz="0" w:space="0" w:color="auto"/>
        <w:bottom w:val="none" w:sz="0" w:space="0" w:color="auto"/>
        <w:right w:val="none" w:sz="0" w:space="0" w:color="auto"/>
      </w:divBdr>
    </w:div>
    <w:div w:id="1585073018">
      <w:bodyDiv w:val="1"/>
      <w:marLeft w:val="0"/>
      <w:marRight w:val="0"/>
      <w:marTop w:val="0"/>
      <w:marBottom w:val="0"/>
      <w:divBdr>
        <w:top w:val="none" w:sz="0" w:space="0" w:color="auto"/>
        <w:left w:val="none" w:sz="0" w:space="0" w:color="auto"/>
        <w:bottom w:val="none" w:sz="0" w:space="0" w:color="auto"/>
        <w:right w:val="none" w:sz="0" w:space="0" w:color="auto"/>
      </w:divBdr>
    </w:div>
    <w:div w:id="1673752059">
      <w:bodyDiv w:val="1"/>
      <w:marLeft w:val="0"/>
      <w:marRight w:val="0"/>
      <w:marTop w:val="0"/>
      <w:marBottom w:val="0"/>
      <w:divBdr>
        <w:top w:val="none" w:sz="0" w:space="0" w:color="auto"/>
        <w:left w:val="none" w:sz="0" w:space="0" w:color="auto"/>
        <w:bottom w:val="none" w:sz="0" w:space="0" w:color="auto"/>
        <w:right w:val="none" w:sz="0" w:space="0" w:color="auto"/>
      </w:divBdr>
    </w:div>
    <w:div w:id="1689872054">
      <w:bodyDiv w:val="1"/>
      <w:marLeft w:val="0"/>
      <w:marRight w:val="0"/>
      <w:marTop w:val="0"/>
      <w:marBottom w:val="0"/>
      <w:divBdr>
        <w:top w:val="none" w:sz="0" w:space="0" w:color="auto"/>
        <w:left w:val="none" w:sz="0" w:space="0" w:color="auto"/>
        <w:bottom w:val="none" w:sz="0" w:space="0" w:color="auto"/>
        <w:right w:val="none" w:sz="0" w:space="0" w:color="auto"/>
      </w:divBdr>
      <w:divsChild>
        <w:div w:id="220483964">
          <w:marLeft w:val="0"/>
          <w:marRight w:val="0"/>
          <w:marTop w:val="0"/>
          <w:marBottom w:val="0"/>
          <w:divBdr>
            <w:top w:val="none" w:sz="0" w:space="0" w:color="auto"/>
            <w:left w:val="none" w:sz="0" w:space="0" w:color="auto"/>
            <w:bottom w:val="none" w:sz="0" w:space="0" w:color="auto"/>
            <w:right w:val="none" w:sz="0" w:space="0" w:color="auto"/>
          </w:divBdr>
          <w:divsChild>
            <w:div w:id="1644580429">
              <w:marLeft w:val="0"/>
              <w:marRight w:val="0"/>
              <w:marTop w:val="0"/>
              <w:marBottom w:val="0"/>
              <w:divBdr>
                <w:top w:val="none" w:sz="0" w:space="0" w:color="auto"/>
                <w:left w:val="none" w:sz="0" w:space="0" w:color="auto"/>
                <w:bottom w:val="none" w:sz="0" w:space="0" w:color="auto"/>
                <w:right w:val="none" w:sz="0" w:space="0" w:color="auto"/>
              </w:divBdr>
            </w:div>
          </w:divsChild>
        </w:div>
        <w:div w:id="522977719">
          <w:marLeft w:val="0"/>
          <w:marRight w:val="0"/>
          <w:marTop w:val="0"/>
          <w:marBottom w:val="0"/>
          <w:divBdr>
            <w:top w:val="none" w:sz="0" w:space="0" w:color="auto"/>
            <w:left w:val="none" w:sz="0" w:space="0" w:color="auto"/>
            <w:bottom w:val="none" w:sz="0" w:space="0" w:color="auto"/>
            <w:right w:val="none" w:sz="0" w:space="0" w:color="auto"/>
          </w:divBdr>
          <w:divsChild>
            <w:div w:id="7943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1844390611">
      <w:bodyDiv w:val="1"/>
      <w:marLeft w:val="0"/>
      <w:marRight w:val="0"/>
      <w:marTop w:val="0"/>
      <w:marBottom w:val="0"/>
      <w:divBdr>
        <w:top w:val="none" w:sz="0" w:space="0" w:color="auto"/>
        <w:left w:val="none" w:sz="0" w:space="0" w:color="auto"/>
        <w:bottom w:val="none" w:sz="0" w:space="0" w:color="auto"/>
        <w:right w:val="none" w:sz="0" w:space="0" w:color="auto"/>
      </w:divBdr>
      <w:divsChild>
        <w:div w:id="619843838">
          <w:marLeft w:val="0"/>
          <w:marRight w:val="0"/>
          <w:marTop w:val="0"/>
          <w:marBottom w:val="0"/>
          <w:divBdr>
            <w:top w:val="none" w:sz="0" w:space="0" w:color="auto"/>
            <w:left w:val="none" w:sz="0" w:space="0" w:color="auto"/>
            <w:bottom w:val="none" w:sz="0" w:space="0" w:color="auto"/>
            <w:right w:val="none" w:sz="0" w:space="0" w:color="auto"/>
          </w:divBdr>
          <w:divsChild>
            <w:div w:id="829179543">
              <w:marLeft w:val="0"/>
              <w:marRight w:val="0"/>
              <w:marTop w:val="0"/>
              <w:marBottom w:val="0"/>
              <w:divBdr>
                <w:top w:val="none" w:sz="0" w:space="0" w:color="auto"/>
                <w:left w:val="none" w:sz="0" w:space="0" w:color="auto"/>
                <w:bottom w:val="none" w:sz="0" w:space="0" w:color="auto"/>
                <w:right w:val="none" w:sz="0" w:space="0" w:color="auto"/>
              </w:divBdr>
              <w:divsChild>
                <w:div w:id="437675757">
                  <w:marLeft w:val="0"/>
                  <w:marRight w:val="0"/>
                  <w:marTop w:val="0"/>
                  <w:marBottom w:val="0"/>
                  <w:divBdr>
                    <w:top w:val="none" w:sz="0" w:space="0" w:color="auto"/>
                    <w:left w:val="none" w:sz="0" w:space="0" w:color="auto"/>
                    <w:bottom w:val="none" w:sz="0" w:space="0" w:color="auto"/>
                    <w:right w:val="none" w:sz="0" w:space="0" w:color="auto"/>
                  </w:divBdr>
                  <w:divsChild>
                    <w:div w:id="1417247877">
                      <w:marLeft w:val="0"/>
                      <w:marRight w:val="0"/>
                      <w:marTop w:val="0"/>
                      <w:marBottom w:val="0"/>
                      <w:divBdr>
                        <w:top w:val="none" w:sz="0" w:space="0" w:color="auto"/>
                        <w:left w:val="none" w:sz="0" w:space="0" w:color="auto"/>
                        <w:bottom w:val="none" w:sz="0" w:space="0" w:color="auto"/>
                        <w:right w:val="none" w:sz="0" w:space="0" w:color="auto"/>
                      </w:divBdr>
                      <w:divsChild>
                        <w:div w:id="1446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89594">
      <w:bodyDiv w:val="1"/>
      <w:marLeft w:val="0"/>
      <w:marRight w:val="0"/>
      <w:marTop w:val="0"/>
      <w:marBottom w:val="0"/>
      <w:divBdr>
        <w:top w:val="none" w:sz="0" w:space="0" w:color="auto"/>
        <w:left w:val="none" w:sz="0" w:space="0" w:color="auto"/>
        <w:bottom w:val="none" w:sz="0" w:space="0" w:color="auto"/>
        <w:right w:val="none" w:sz="0" w:space="0" w:color="auto"/>
      </w:divBdr>
    </w:div>
    <w:div w:id="1957562874">
      <w:bodyDiv w:val="1"/>
      <w:marLeft w:val="0"/>
      <w:marRight w:val="0"/>
      <w:marTop w:val="0"/>
      <w:marBottom w:val="0"/>
      <w:divBdr>
        <w:top w:val="none" w:sz="0" w:space="0" w:color="auto"/>
        <w:left w:val="none" w:sz="0" w:space="0" w:color="auto"/>
        <w:bottom w:val="none" w:sz="0" w:space="0" w:color="auto"/>
        <w:right w:val="none" w:sz="0" w:space="0" w:color="auto"/>
      </w:divBdr>
    </w:div>
    <w:div w:id="2052996813">
      <w:bodyDiv w:val="1"/>
      <w:marLeft w:val="0"/>
      <w:marRight w:val="0"/>
      <w:marTop w:val="0"/>
      <w:marBottom w:val="0"/>
      <w:divBdr>
        <w:top w:val="none" w:sz="0" w:space="0" w:color="auto"/>
        <w:left w:val="none" w:sz="0" w:space="0" w:color="auto"/>
        <w:bottom w:val="none" w:sz="0" w:space="0" w:color="auto"/>
        <w:right w:val="none" w:sz="0" w:space="0" w:color="auto"/>
      </w:divBdr>
    </w:div>
    <w:div w:id="2094278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eumsvictoria.com.au/bunjilaka/whats-on/first-peoples-tour/" TargetMode="External"/><Relationship Id="rId13" Type="http://schemas.openxmlformats.org/officeDocument/2006/relationships/hyperlink" Target="http://www.nobleko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obleko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ralien-info.de/vi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isitmelbourne.com/de" TargetMode="External"/><Relationship Id="rId4" Type="http://schemas.openxmlformats.org/officeDocument/2006/relationships/settings" Target="settings.xml"/><Relationship Id="rId9" Type="http://schemas.openxmlformats.org/officeDocument/2006/relationships/hyperlink" Target="https://www.visitvictoria.com/things-to-do/aboriginal-victoria/aboriginal-seasons-of-victor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C9774-2848-49DF-81A1-ABD89D3F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3831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noblekom - Anett Wiegand</cp:lastModifiedBy>
  <cp:revision>21</cp:revision>
  <cp:lastPrinted>2016-03-04T08:43:00Z</cp:lastPrinted>
  <dcterms:created xsi:type="dcterms:W3CDTF">2018-09-10T10:40:00Z</dcterms:created>
  <dcterms:modified xsi:type="dcterms:W3CDTF">2018-10-09T08:05:00Z</dcterms:modified>
</cp:coreProperties>
</file>