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4170" w:rsidRPr="00274EDE" w:rsidRDefault="008B3C8F">
      <w:pPr>
        <w:rPr>
          <w:rFonts w:ascii="Georgia" w:hAnsi="Georgia"/>
          <w:i/>
          <w:color w:val="7F7F7F" w:themeColor="text1" w:themeTint="80"/>
          <w:sz w:val="32"/>
          <w:szCs w:val="32"/>
          <w:lang w:val="en-US"/>
        </w:rPr>
      </w:pPr>
      <w:r w:rsidRPr="00274EDE">
        <w:rPr>
          <w:rFonts w:ascii="Georgia" w:hAnsi="Georgia"/>
          <w:i/>
          <w:color w:val="7F7F7F" w:themeColor="text1" w:themeTint="80"/>
          <w:sz w:val="32"/>
          <w:szCs w:val="32"/>
          <w:lang w:val="en-US"/>
        </w:rPr>
        <w:t>Visit</w:t>
      </w:r>
      <w:r w:rsidR="00334170" w:rsidRPr="00274EDE">
        <w:rPr>
          <w:rFonts w:ascii="Georgia" w:hAnsi="Georgia"/>
          <w:i/>
          <w:color w:val="7F7F7F" w:themeColor="text1" w:themeTint="80"/>
          <w:sz w:val="32"/>
          <w:szCs w:val="32"/>
          <w:lang w:val="en-US"/>
        </w:rPr>
        <w:t xml:space="preserve"> Victoria</w:t>
      </w:r>
    </w:p>
    <w:p w:rsidR="00334170" w:rsidRPr="00F146BB" w:rsidRDefault="00085DD0" w:rsidP="00013A18">
      <w:pPr>
        <w:rPr>
          <w:rFonts w:ascii="Arial" w:hAnsi="Arial" w:cs="Arial"/>
          <w:color w:val="7F7F7F" w:themeColor="text1" w:themeTint="80"/>
          <w:sz w:val="20"/>
          <w:szCs w:val="20"/>
        </w:rPr>
      </w:pPr>
      <w:r w:rsidRPr="00F146BB">
        <w:rPr>
          <w:rFonts w:ascii="Georgia" w:hAnsi="Georgia"/>
          <w:b/>
          <w:color w:val="7F7F7F" w:themeColor="text1" w:themeTint="80"/>
          <w:sz w:val="36"/>
          <w:szCs w:val="36"/>
        </w:rPr>
        <w:t>MEDIA RELEASE</w:t>
      </w:r>
      <w:r w:rsidRPr="00F146BB">
        <w:rPr>
          <w:rFonts w:ascii="Georgia" w:hAnsi="Georgia"/>
          <w:b/>
          <w:color w:val="7F7F7F" w:themeColor="text1" w:themeTint="80"/>
          <w:sz w:val="32"/>
          <w:szCs w:val="32"/>
        </w:rPr>
        <w:tab/>
      </w:r>
      <w:r w:rsidRPr="00F146BB">
        <w:rPr>
          <w:rFonts w:ascii="Georgia" w:hAnsi="Georgia"/>
          <w:b/>
          <w:color w:val="7F7F7F" w:themeColor="text1" w:themeTint="80"/>
          <w:sz w:val="32"/>
          <w:szCs w:val="32"/>
        </w:rPr>
        <w:tab/>
      </w:r>
      <w:r w:rsidRPr="00F146BB">
        <w:rPr>
          <w:rFonts w:ascii="Georgia" w:hAnsi="Georgia"/>
          <w:b/>
          <w:color w:val="7F7F7F" w:themeColor="text1" w:themeTint="80"/>
          <w:sz w:val="32"/>
          <w:szCs w:val="32"/>
        </w:rPr>
        <w:tab/>
      </w:r>
      <w:r w:rsidRPr="00F146BB">
        <w:rPr>
          <w:rFonts w:ascii="Georgia" w:hAnsi="Georgia"/>
          <w:b/>
          <w:color w:val="7F7F7F" w:themeColor="text1" w:themeTint="80"/>
          <w:sz w:val="32"/>
          <w:szCs w:val="32"/>
        </w:rPr>
        <w:tab/>
      </w:r>
      <w:r w:rsidRPr="00F146BB">
        <w:rPr>
          <w:rFonts w:ascii="Georgia" w:hAnsi="Georgia"/>
          <w:b/>
          <w:color w:val="7F7F7F" w:themeColor="text1" w:themeTint="80"/>
          <w:sz w:val="32"/>
          <w:szCs w:val="32"/>
        </w:rPr>
        <w:tab/>
      </w:r>
      <w:r w:rsidRPr="00F146BB">
        <w:rPr>
          <w:rFonts w:ascii="Georgia" w:hAnsi="Georgia"/>
          <w:b/>
          <w:color w:val="7F7F7F" w:themeColor="text1" w:themeTint="80"/>
          <w:sz w:val="32"/>
          <w:szCs w:val="32"/>
        </w:rPr>
        <w:tab/>
      </w:r>
      <w:r w:rsidRPr="00F146BB">
        <w:rPr>
          <w:rFonts w:ascii="Georgia" w:hAnsi="Georgia"/>
          <w:b/>
          <w:color w:val="7F7F7F" w:themeColor="text1" w:themeTint="80"/>
          <w:sz w:val="32"/>
          <w:szCs w:val="32"/>
        </w:rPr>
        <w:tab/>
      </w:r>
      <w:proofErr w:type="spellStart"/>
      <w:r w:rsidR="002B1A06" w:rsidRPr="00F146BB">
        <w:rPr>
          <w:rFonts w:ascii="Arial" w:hAnsi="Arial" w:cs="Arial"/>
          <w:color w:val="7F7F7F" w:themeColor="text1" w:themeTint="80"/>
          <w:sz w:val="20"/>
          <w:szCs w:val="20"/>
        </w:rPr>
        <w:t>Dezember</w:t>
      </w:r>
      <w:proofErr w:type="spellEnd"/>
      <w:r w:rsidR="002F2DDC" w:rsidRPr="00F146BB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r w:rsidR="004753C9" w:rsidRPr="00F146BB">
        <w:rPr>
          <w:rFonts w:ascii="Arial" w:hAnsi="Arial" w:cs="Arial"/>
          <w:color w:val="7F7F7F" w:themeColor="text1" w:themeTint="80"/>
          <w:sz w:val="20"/>
          <w:szCs w:val="20"/>
        </w:rPr>
        <w:t>2018</w:t>
      </w:r>
    </w:p>
    <w:p w:rsidR="00334170" w:rsidRPr="00F146BB" w:rsidRDefault="00334170">
      <w:pPr>
        <w:rPr>
          <w:rFonts w:ascii="Georgia" w:hAnsi="Georgia"/>
          <w:b/>
          <w:color w:val="7F7F7F" w:themeColor="text1" w:themeTint="80"/>
          <w:sz w:val="32"/>
          <w:szCs w:val="32"/>
        </w:rPr>
      </w:pPr>
    </w:p>
    <w:p w:rsidR="00427411" w:rsidRPr="00C65B05" w:rsidRDefault="000762BB" w:rsidP="00427411">
      <w:pPr>
        <w:spacing w:line="360" w:lineRule="auto"/>
        <w:jc w:val="both"/>
        <w:rPr>
          <w:rFonts w:ascii="Arial" w:hAnsi="Arial" w:cs="Arial"/>
          <w:b/>
          <w:sz w:val="28"/>
          <w:szCs w:val="28"/>
          <w:lang w:val="de-DE"/>
        </w:rPr>
      </w:pPr>
      <w:r>
        <w:rPr>
          <w:rFonts w:ascii="Arial" w:hAnsi="Arial" w:cs="Arial"/>
          <w:b/>
          <w:sz w:val="28"/>
          <w:szCs w:val="28"/>
          <w:lang w:val="de-DE"/>
        </w:rPr>
        <w:t xml:space="preserve">Victoria, </w:t>
      </w:r>
      <w:r w:rsidR="00067273">
        <w:rPr>
          <w:rFonts w:ascii="Arial" w:hAnsi="Arial" w:cs="Arial"/>
          <w:b/>
          <w:sz w:val="28"/>
          <w:szCs w:val="28"/>
          <w:lang w:val="de-DE"/>
        </w:rPr>
        <w:t>Australien</w:t>
      </w:r>
      <w:r w:rsidR="004753C9" w:rsidRPr="00C65B05">
        <w:rPr>
          <w:rFonts w:ascii="Arial" w:hAnsi="Arial" w:cs="Arial"/>
          <w:b/>
          <w:sz w:val="28"/>
          <w:szCs w:val="28"/>
          <w:lang w:val="de-DE"/>
        </w:rPr>
        <w:t xml:space="preserve">: </w:t>
      </w:r>
      <w:r w:rsidR="00410BAE">
        <w:rPr>
          <w:rFonts w:ascii="Arial" w:hAnsi="Arial" w:cs="Arial"/>
          <w:b/>
          <w:sz w:val="28"/>
          <w:szCs w:val="28"/>
          <w:lang w:val="de-DE"/>
        </w:rPr>
        <w:t>„</w:t>
      </w:r>
      <w:proofErr w:type="spellStart"/>
      <w:r w:rsidR="00CD57A5">
        <w:rPr>
          <w:rFonts w:ascii="Arial" w:hAnsi="Arial" w:cs="Arial"/>
          <w:b/>
          <w:sz w:val="28"/>
          <w:szCs w:val="28"/>
          <w:lang w:val="de-DE"/>
        </w:rPr>
        <w:t>Emmylou</w:t>
      </w:r>
      <w:proofErr w:type="spellEnd"/>
      <w:r w:rsidR="00410BAE">
        <w:rPr>
          <w:rFonts w:ascii="Arial" w:hAnsi="Arial" w:cs="Arial"/>
          <w:b/>
          <w:sz w:val="28"/>
          <w:szCs w:val="28"/>
          <w:lang w:val="de-DE"/>
        </w:rPr>
        <w:t>“</w:t>
      </w:r>
      <w:r w:rsidR="001172A0">
        <w:rPr>
          <w:rFonts w:ascii="Arial" w:hAnsi="Arial" w:cs="Arial"/>
          <w:b/>
          <w:sz w:val="28"/>
          <w:szCs w:val="28"/>
          <w:lang w:val="de-DE"/>
        </w:rPr>
        <w:t xml:space="preserve"> </w:t>
      </w:r>
      <w:r w:rsidR="009342EE">
        <w:rPr>
          <w:rFonts w:ascii="Arial" w:hAnsi="Arial" w:cs="Arial"/>
          <w:b/>
          <w:sz w:val="28"/>
          <w:szCs w:val="28"/>
          <w:lang w:val="de-DE"/>
        </w:rPr>
        <w:t xml:space="preserve">schnauft wieder </w:t>
      </w:r>
    </w:p>
    <w:p w:rsidR="005115DB" w:rsidRDefault="002F2DDC" w:rsidP="005115DB">
      <w:pPr>
        <w:spacing w:line="360" w:lineRule="auto"/>
        <w:jc w:val="both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>Weltweit einzigartige</w:t>
      </w:r>
      <w:r w:rsidR="005D56E5">
        <w:rPr>
          <w:rFonts w:ascii="Arial" w:hAnsi="Arial" w:cs="Arial"/>
          <w:b/>
          <w:lang w:val="de-DE"/>
        </w:rPr>
        <w:t>s</w:t>
      </w:r>
      <w:r>
        <w:rPr>
          <w:rFonts w:ascii="Arial" w:hAnsi="Arial" w:cs="Arial"/>
          <w:b/>
          <w:lang w:val="de-DE"/>
        </w:rPr>
        <w:t xml:space="preserve"> </w:t>
      </w:r>
      <w:r w:rsidR="005D56E5">
        <w:rPr>
          <w:rFonts w:ascii="Arial" w:hAnsi="Arial" w:cs="Arial"/>
          <w:b/>
          <w:lang w:val="de-DE"/>
        </w:rPr>
        <w:t>Flussschiff</w:t>
      </w:r>
      <w:r>
        <w:rPr>
          <w:rFonts w:ascii="Arial" w:hAnsi="Arial" w:cs="Arial"/>
          <w:b/>
          <w:lang w:val="de-DE"/>
        </w:rPr>
        <w:t xml:space="preserve"> fährt nach Umbau mit neuem Programm </w:t>
      </w:r>
    </w:p>
    <w:p w:rsidR="002F2DDC" w:rsidRPr="005115DB" w:rsidRDefault="002F2DDC" w:rsidP="005115DB">
      <w:pPr>
        <w:spacing w:line="360" w:lineRule="auto"/>
        <w:jc w:val="both"/>
        <w:rPr>
          <w:rFonts w:ascii="Arial" w:hAnsi="Arial" w:cs="Arial"/>
          <w:sz w:val="20"/>
          <w:szCs w:val="20"/>
          <w:lang w:val="de-DE"/>
        </w:rPr>
      </w:pPr>
    </w:p>
    <w:p w:rsidR="00CD57A5" w:rsidRPr="00CD57A5" w:rsidRDefault="002F2DDC" w:rsidP="002F2DDC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de-DE"/>
        </w:rPr>
      </w:pPr>
      <w:r>
        <w:rPr>
          <w:rFonts w:ascii="Arial" w:hAnsi="Arial" w:cs="Arial"/>
          <w:b/>
          <w:sz w:val="20"/>
          <w:szCs w:val="20"/>
          <w:lang w:val="de-DE"/>
        </w:rPr>
        <w:t xml:space="preserve">Im australischen Bundesstaat Victoria hat der </w:t>
      </w:r>
      <w:r w:rsidRPr="002F2DDC">
        <w:rPr>
          <w:rFonts w:ascii="Arial" w:hAnsi="Arial" w:cs="Arial"/>
          <w:b/>
          <w:sz w:val="20"/>
          <w:szCs w:val="20"/>
          <w:lang w:val="de-DE"/>
        </w:rPr>
        <w:t>weltweit einzige holz</w:t>
      </w:r>
      <w:r w:rsidR="005D56E5">
        <w:rPr>
          <w:rFonts w:ascii="Arial" w:hAnsi="Arial" w:cs="Arial"/>
          <w:b/>
          <w:sz w:val="20"/>
          <w:szCs w:val="20"/>
          <w:lang w:val="de-DE"/>
        </w:rPr>
        <w:t>b</w:t>
      </w:r>
      <w:r w:rsidRPr="002F2DDC">
        <w:rPr>
          <w:rFonts w:ascii="Arial" w:hAnsi="Arial" w:cs="Arial"/>
          <w:b/>
          <w:sz w:val="20"/>
          <w:szCs w:val="20"/>
          <w:lang w:val="de-DE"/>
        </w:rPr>
        <w:t>efeuerte Kreuzfahrt-Raddampfer</w:t>
      </w:r>
      <w:r>
        <w:rPr>
          <w:rFonts w:ascii="Arial" w:hAnsi="Arial" w:cs="Arial"/>
          <w:b/>
          <w:sz w:val="20"/>
          <w:szCs w:val="20"/>
          <w:lang w:val="de-DE"/>
        </w:rPr>
        <w:t xml:space="preserve"> </w:t>
      </w:r>
      <w:r w:rsidR="003B5D61">
        <w:rPr>
          <w:rFonts w:ascii="Arial" w:hAnsi="Arial" w:cs="Arial"/>
          <w:b/>
          <w:sz w:val="20"/>
          <w:szCs w:val="20"/>
          <w:lang w:val="de-DE"/>
        </w:rPr>
        <w:t>wieder</w:t>
      </w:r>
      <w:r>
        <w:rPr>
          <w:rFonts w:ascii="Arial" w:hAnsi="Arial" w:cs="Arial"/>
          <w:b/>
          <w:sz w:val="20"/>
          <w:szCs w:val="20"/>
          <w:lang w:val="de-DE"/>
        </w:rPr>
        <w:t xml:space="preserve"> Fahrt aufgenommen. D</w:t>
      </w:r>
      <w:r w:rsidR="00D02E4F">
        <w:rPr>
          <w:rFonts w:ascii="Arial" w:hAnsi="Arial" w:cs="Arial"/>
          <w:b/>
          <w:sz w:val="20"/>
          <w:szCs w:val="20"/>
          <w:lang w:val="de-DE"/>
        </w:rPr>
        <w:t>er</w:t>
      </w:r>
      <w:r>
        <w:rPr>
          <w:rFonts w:ascii="Arial" w:hAnsi="Arial" w:cs="Arial"/>
          <w:b/>
          <w:sz w:val="20"/>
          <w:szCs w:val="20"/>
          <w:lang w:val="de-DE"/>
        </w:rPr>
        <w:t xml:space="preserve"> legendäre </w:t>
      </w:r>
      <w:r w:rsidRPr="002F2DDC">
        <w:rPr>
          <w:rFonts w:ascii="Arial" w:hAnsi="Arial" w:cs="Arial"/>
          <w:b/>
          <w:sz w:val="20"/>
          <w:szCs w:val="20"/>
          <w:lang w:val="de-DE"/>
        </w:rPr>
        <w:t>P</w:t>
      </w:r>
      <w:r w:rsidR="00D02E4F">
        <w:rPr>
          <w:rFonts w:ascii="Arial" w:hAnsi="Arial" w:cs="Arial"/>
          <w:b/>
          <w:sz w:val="20"/>
          <w:szCs w:val="20"/>
          <w:lang w:val="de-DE"/>
        </w:rPr>
        <w:t xml:space="preserve">addle Steamer (PS) </w:t>
      </w:r>
      <w:proofErr w:type="spellStart"/>
      <w:r w:rsidRPr="002F2DDC">
        <w:rPr>
          <w:rFonts w:ascii="Arial" w:hAnsi="Arial" w:cs="Arial"/>
          <w:b/>
          <w:sz w:val="20"/>
          <w:szCs w:val="20"/>
          <w:lang w:val="de-DE"/>
        </w:rPr>
        <w:t>Emmylou</w:t>
      </w:r>
      <w:proofErr w:type="spellEnd"/>
      <w:r>
        <w:rPr>
          <w:rFonts w:ascii="Arial" w:hAnsi="Arial" w:cs="Arial"/>
          <w:b/>
          <w:sz w:val="20"/>
          <w:szCs w:val="20"/>
          <w:lang w:val="de-DE"/>
        </w:rPr>
        <w:t xml:space="preserve"> erfuhr ein</w:t>
      </w:r>
      <w:r w:rsidR="003B5D61">
        <w:rPr>
          <w:rFonts w:ascii="Arial" w:hAnsi="Arial" w:cs="Arial"/>
          <w:b/>
          <w:sz w:val="20"/>
          <w:szCs w:val="20"/>
          <w:lang w:val="de-DE"/>
        </w:rPr>
        <w:t>e</w:t>
      </w:r>
      <w:r>
        <w:rPr>
          <w:rFonts w:ascii="Arial" w:hAnsi="Arial" w:cs="Arial"/>
          <w:b/>
          <w:sz w:val="20"/>
          <w:szCs w:val="20"/>
          <w:lang w:val="de-DE"/>
        </w:rPr>
        <w:t xml:space="preserve"> umfassende</w:t>
      </w:r>
      <w:r w:rsidR="003B5D61">
        <w:rPr>
          <w:rFonts w:ascii="Arial" w:hAnsi="Arial" w:cs="Arial"/>
          <w:b/>
          <w:sz w:val="20"/>
          <w:szCs w:val="20"/>
          <w:lang w:val="de-DE"/>
        </w:rPr>
        <w:t xml:space="preserve"> Aufwertung </w:t>
      </w:r>
      <w:r w:rsidR="005D56E5">
        <w:rPr>
          <w:rFonts w:ascii="Arial" w:hAnsi="Arial" w:cs="Arial"/>
          <w:b/>
          <w:sz w:val="20"/>
          <w:szCs w:val="20"/>
          <w:lang w:val="de-DE"/>
        </w:rPr>
        <w:t>seiner Kabinen</w:t>
      </w:r>
      <w:r w:rsidR="003B5D61">
        <w:rPr>
          <w:rFonts w:ascii="Arial" w:hAnsi="Arial" w:cs="Arial"/>
          <w:b/>
          <w:sz w:val="20"/>
          <w:szCs w:val="20"/>
          <w:lang w:val="de-DE"/>
        </w:rPr>
        <w:t xml:space="preserve"> und kreuzt </w:t>
      </w:r>
      <w:r>
        <w:rPr>
          <w:rFonts w:ascii="Arial" w:hAnsi="Arial" w:cs="Arial"/>
          <w:b/>
          <w:sz w:val="20"/>
          <w:szCs w:val="20"/>
          <w:lang w:val="de-DE"/>
        </w:rPr>
        <w:t xml:space="preserve">mit einem erweiterten </w:t>
      </w:r>
      <w:r w:rsidR="002E5172">
        <w:rPr>
          <w:rFonts w:ascii="Arial" w:hAnsi="Arial" w:cs="Arial"/>
          <w:b/>
          <w:sz w:val="20"/>
          <w:szCs w:val="20"/>
          <w:lang w:val="de-DE"/>
        </w:rPr>
        <w:t>Routing und Landp</w:t>
      </w:r>
      <w:r w:rsidRPr="002F2DDC">
        <w:rPr>
          <w:rFonts w:ascii="Arial" w:hAnsi="Arial" w:cs="Arial"/>
          <w:b/>
          <w:sz w:val="20"/>
          <w:szCs w:val="20"/>
          <w:lang w:val="de-DE"/>
        </w:rPr>
        <w:t>rogramm</w:t>
      </w:r>
      <w:r>
        <w:rPr>
          <w:rFonts w:ascii="Arial" w:hAnsi="Arial" w:cs="Arial"/>
          <w:b/>
          <w:sz w:val="20"/>
          <w:szCs w:val="20"/>
          <w:lang w:val="de-DE"/>
        </w:rPr>
        <w:t xml:space="preserve"> </w:t>
      </w:r>
      <w:r w:rsidR="003B5D61">
        <w:rPr>
          <w:rFonts w:ascii="Arial" w:hAnsi="Arial" w:cs="Arial"/>
          <w:b/>
          <w:sz w:val="20"/>
          <w:szCs w:val="20"/>
          <w:lang w:val="de-DE"/>
        </w:rPr>
        <w:t xml:space="preserve">auf dem Murray River. </w:t>
      </w:r>
      <w:r w:rsidR="008214DF">
        <w:rPr>
          <w:rFonts w:ascii="Arial" w:hAnsi="Arial" w:cs="Arial"/>
          <w:b/>
          <w:sz w:val="20"/>
          <w:szCs w:val="20"/>
          <w:lang w:val="de-DE"/>
        </w:rPr>
        <w:t xml:space="preserve">Das </w:t>
      </w:r>
      <w:r w:rsidR="00A15BAA">
        <w:rPr>
          <w:rFonts w:ascii="Arial" w:hAnsi="Arial" w:cs="Arial"/>
          <w:b/>
          <w:sz w:val="20"/>
          <w:szCs w:val="20"/>
          <w:lang w:val="de-DE"/>
        </w:rPr>
        <w:t>Boutique-</w:t>
      </w:r>
      <w:r w:rsidR="005D56E5">
        <w:rPr>
          <w:rFonts w:ascii="Arial" w:hAnsi="Arial" w:cs="Arial"/>
          <w:b/>
          <w:sz w:val="20"/>
          <w:szCs w:val="20"/>
          <w:lang w:val="de-DE"/>
        </w:rPr>
        <w:t>Flusss</w:t>
      </w:r>
      <w:r w:rsidR="00A15BAA">
        <w:rPr>
          <w:rFonts w:ascii="Arial" w:hAnsi="Arial" w:cs="Arial"/>
          <w:b/>
          <w:sz w:val="20"/>
          <w:szCs w:val="20"/>
          <w:lang w:val="de-DE"/>
        </w:rPr>
        <w:t xml:space="preserve">chiff </w:t>
      </w:r>
      <w:r w:rsidR="008214DF">
        <w:rPr>
          <w:rFonts w:ascii="Arial" w:hAnsi="Arial" w:cs="Arial"/>
          <w:b/>
          <w:sz w:val="20"/>
          <w:szCs w:val="20"/>
          <w:lang w:val="de-DE"/>
        </w:rPr>
        <w:t>schippert seine Gäste e</w:t>
      </w:r>
      <w:r w:rsidR="003B5D61">
        <w:rPr>
          <w:rFonts w:ascii="Arial" w:hAnsi="Arial" w:cs="Arial"/>
          <w:b/>
          <w:sz w:val="20"/>
          <w:szCs w:val="20"/>
          <w:lang w:val="de-DE"/>
        </w:rPr>
        <w:t xml:space="preserve">rstmals </w:t>
      </w:r>
      <w:r w:rsidR="006F5A30">
        <w:rPr>
          <w:rFonts w:ascii="Arial" w:hAnsi="Arial" w:cs="Arial"/>
          <w:b/>
          <w:sz w:val="20"/>
          <w:szCs w:val="20"/>
          <w:lang w:val="de-DE"/>
        </w:rPr>
        <w:t xml:space="preserve">zu </w:t>
      </w:r>
      <w:r w:rsidR="003B5D61">
        <w:rPr>
          <w:rFonts w:ascii="Arial" w:hAnsi="Arial" w:cs="Arial"/>
          <w:b/>
          <w:sz w:val="20"/>
          <w:szCs w:val="20"/>
          <w:lang w:val="de-DE"/>
        </w:rPr>
        <w:t>unberührte</w:t>
      </w:r>
      <w:r w:rsidR="006F5A30">
        <w:rPr>
          <w:rFonts w:ascii="Arial" w:hAnsi="Arial" w:cs="Arial"/>
          <w:b/>
          <w:sz w:val="20"/>
          <w:szCs w:val="20"/>
          <w:lang w:val="de-DE"/>
        </w:rPr>
        <w:t>r</w:t>
      </w:r>
      <w:r w:rsidR="003B5D61">
        <w:rPr>
          <w:rFonts w:ascii="Arial" w:hAnsi="Arial" w:cs="Arial"/>
          <w:b/>
          <w:sz w:val="20"/>
          <w:szCs w:val="20"/>
          <w:lang w:val="de-DE"/>
        </w:rPr>
        <w:t xml:space="preserve"> Natur und </w:t>
      </w:r>
      <w:r w:rsidR="00F146BB">
        <w:rPr>
          <w:rFonts w:ascii="Arial" w:hAnsi="Arial" w:cs="Arial"/>
          <w:b/>
          <w:sz w:val="20"/>
          <w:szCs w:val="20"/>
          <w:lang w:val="de-DE"/>
        </w:rPr>
        <w:t xml:space="preserve">historischen </w:t>
      </w:r>
      <w:r w:rsidR="003B5D61">
        <w:rPr>
          <w:rFonts w:ascii="Arial" w:hAnsi="Arial" w:cs="Arial"/>
          <w:b/>
          <w:sz w:val="20"/>
          <w:szCs w:val="20"/>
          <w:lang w:val="de-DE"/>
        </w:rPr>
        <w:t xml:space="preserve">Orten sowie dem </w:t>
      </w:r>
      <w:r w:rsidR="003B5D61" w:rsidRPr="00F146BB">
        <w:rPr>
          <w:rFonts w:ascii="Arial" w:hAnsi="Arial" w:cs="Arial"/>
          <w:b/>
          <w:sz w:val="20"/>
          <w:szCs w:val="20"/>
          <w:lang w:val="de-DE"/>
        </w:rPr>
        <w:t>größten Roten</w:t>
      </w:r>
      <w:r w:rsidR="00F146BB" w:rsidRPr="00F146BB">
        <w:rPr>
          <w:rFonts w:ascii="Arial" w:hAnsi="Arial" w:cs="Arial"/>
          <w:b/>
          <w:sz w:val="20"/>
          <w:szCs w:val="20"/>
          <w:lang w:val="de-DE"/>
        </w:rPr>
        <w:t>-</w:t>
      </w:r>
      <w:r w:rsidR="003B5D61" w:rsidRPr="00F146BB">
        <w:rPr>
          <w:rFonts w:ascii="Arial" w:hAnsi="Arial" w:cs="Arial"/>
          <w:b/>
          <w:sz w:val="20"/>
          <w:szCs w:val="20"/>
          <w:lang w:val="de-DE"/>
        </w:rPr>
        <w:t xml:space="preserve">Eukalyptus-Wald der </w:t>
      </w:r>
      <w:r w:rsidR="003B5D61">
        <w:rPr>
          <w:rFonts w:ascii="Arial" w:hAnsi="Arial" w:cs="Arial"/>
          <w:b/>
          <w:sz w:val="20"/>
          <w:szCs w:val="20"/>
          <w:lang w:val="de-DE"/>
        </w:rPr>
        <w:t>Erde.</w:t>
      </w:r>
    </w:p>
    <w:p w:rsidR="00C65B05" w:rsidRPr="00CD57A5" w:rsidRDefault="00C65B05" w:rsidP="00CD57A5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de-DE"/>
        </w:rPr>
      </w:pPr>
    </w:p>
    <w:p w:rsidR="008214DF" w:rsidRPr="002E5172" w:rsidRDefault="00A15BAA" w:rsidP="00A15BAA">
      <w:pPr>
        <w:spacing w:line="360" w:lineRule="auto"/>
        <w:jc w:val="both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 xml:space="preserve">Mit gerade mal neun Kabinen ist die </w:t>
      </w:r>
      <w:r w:rsidR="002E5172">
        <w:rPr>
          <w:rFonts w:ascii="Arial" w:hAnsi="Arial" w:cs="Arial"/>
          <w:sz w:val="20"/>
          <w:szCs w:val="20"/>
          <w:lang w:val="de-DE"/>
        </w:rPr>
        <w:t xml:space="preserve">historische </w:t>
      </w:r>
      <w:r>
        <w:rPr>
          <w:rFonts w:ascii="Arial" w:hAnsi="Arial" w:cs="Arial"/>
          <w:sz w:val="20"/>
          <w:szCs w:val="20"/>
          <w:lang w:val="de-DE"/>
        </w:rPr>
        <w:t>P</w:t>
      </w:r>
      <w:r w:rsidR="003B5D61" w:rsidRPr="003B5D61">
        <w:rPr>
          <w:rFonts w:ascii="Arial" w:hAnsi="Arial" w:cs="Arial"/>
          <w:sz w:val="20"/>
          <w:szCs w:val="20"/>
          <w:lang w:val="de-DE"/>
        </w:rPr>
        <w:t xml:space="preserve">S </w:t>
      </w:r>
      <w:proofErr w:type="spellStart"/>
      <w:r w:rsidR="003B5D61" w:rsidRPr="003B5D61">
        <w:rPr>
          <w:rFonts w:ascii="Arial" w:hAnsi="Arial" w:cs="Arial"/>
          <w:sz w:val="20"/>
          <w:szCs w:val="20"/>
          <w:lang w:val="de-DE"/>
        </w:rPr>
        <w:t>Emmylou</w:t>
      </w:r>
      <w:proofErr w:type="spellEnd"/>
      <w:r w:rsidR="003B5D61" w:rsidRPr="003B5D61">
        <w:rPr>
          <w:rFonts w:ascii="Arial" w:hAnsi="Arial" w:cs="Arial"/>
          <w:sz w:val="20"/>
          <w:szCs w:val="20"/>
          <w:lang w:val="de-DE"/>
        </w:rPr>
        <w:t xml:space="preserve"> </w:t>
      </w:r>
      <w:r>
        <w:rPr>
          <w:rFonts w:ascii="Arial" w:hAnsi="Arial" w:cs="Arial"/>
          <w:sz w:val="20"/>
          <w:szCs w:val="20"/>
          <w:lang w:val="de-DE"/>
        </w:rPr>
        <w:t xml:space="preserve">ein Flussschiff für Individualisten. </w:t>
      </w:r>
      <w:r w:rsidR="005E3664">
        <w:rPr>
          <w:rFonts w:ascii="Arial" w:hAnsi="Arial" w:cs="Arial"/>
          <w:sz w:val="20"/>
          <w:szCs w:val="20"/>
          <w:lang w:val="de-DE"/>
        </w:rPr>
        <w:t>Sie</w:t>
      </w:r>
      <w:r w:rsidR="0040182D" w:rsidRPr="004D69D9">
        <w:rPr>
          <w:rFonts w:ascii="Arial" w:hAnsi="Arial" w:cs="Arial"/>
          <w:sz w:val="20"/>
          <w:szCs w:val="20"/>
          <w:lang w:val="de-DE"/>
        </w:rPr>
        <w:t xml:space="preserve"> </w:t>
      </w:r>
      <w:r w:rsidR="0040182D">
        <w:rPr>
          <w:rFonts w:ascii="Arial" w:hAnsi="Arial" w:cs="Arial"/>
          <w:sz w:val="20"/>
          <w:szCs w:val="20"/>
          <w:lang w:val="de-DE"/>
        </w:rPr>
        <w:t xml:space="preserve">ist </w:t>
      </w:r>
      <w:r w:rsidR="005E3664">
        <w:rPr>
          <w:rFonts w:ascii="Arial" w:hAnsi="Arial" w:cs="Arial"/>
          <w:sz w:val="20"/>
          <w:szCs w:val="20"/>
          <w:lang w:val="de-DE"/>
        </w:rPr>
        <w:t xml:space="preserve">der </w:t>
      </w:r>
      <w:r w:rsidR="0040182D" w:rsidRPr="004D69D9">
        <w:rPr>
          <w:rFonts w:ascii="Arial" w:hAnsi="Arial" w:cs="Arial"/>
          <w:sz w:val="20"/>
          <w:szCs w:val="20"/>
          <w:lang w:val="de-DE"/>
        </w:rPr>
        <w:t xml:space="preserve">weltweit einzige noch verbliebene holzbefeuerte Raddampfer, der </w:t>
      </w:r>
      <w:r w:rsidR="005D56E5">
        <w:rPr>
          <w:rFonts w:ascii="Arial" w:hAnsi="Arial" w:cs="Arial"/>
          <w:sz w:val="20"/>
          <w:szCs w:val="20"/>
          <w:lang w:val="de-DE"/>
        </w:rPr>
        <w:t xml:space="preserve">mehrtägige </w:t>
      </w:r>
      <w:r w:rsidR="0040182D" w:rsidRPr="004D69D9">
        <w:rPr>
          <w:rFonts w:ascii="Arial" w:hAnsi="Arial" w:cs="Arial"/>
          <w:sz w:val="20"/>
          <w:szCs w:val="20"/>
          <w:lang w:val="de-DE"/>
        </w:rPr>
        <w:t xml:space="preserve">Übernachtungsfahrten </w:t>
      </w:r>
      <w:r w:rsidR="001A01C8">
        <w:rPr>
          <w:rFonts w:ascii="Arial" w:hAnsi="Arial" w:cs="Arial"/>
          <w:sz w:val="20"/>
          <w:szCs w:val="20"/>
          <w:lang w:val="de-DE"/>
        </w:rPr>
        <w:t xml:space="preserve">auf dem Murray River </w:t>
      </w:r>
      <w:r w:rsidR="0040182D" w:rsidRPr="004D69D9">
        <w:rPr>
          <w:rFonts w:ascii="Arial" w:hAnsi="Arial" w:cs="Arial"/>
          <w:sz w:val="20"/>
          <w:szCs w:val="20"/>
          <w:lang w:val="de-DE"/>
        </w:rPr>
        <w:t>anbietet.</w:t>
      </w:r>
      <w:r w:rsidR="0040182D">
        <w:rPr>
          <w:rFonts w:ascii="Arial" w:hAnsi="Arial" w:cs="Arial"/>
          <w:sz w:val="20"/>
          <w:szCs w:val="20"/>
          <w:lang w:val="de-DE"/>
        </w:rPr>
        <w:t xml:space="preserve"> </w:t>
      </w:r>
      <w:r w:rsidR="001A01C8">
        <w:rPr>
          <w:rFonts w:ascii="Arial" w:hAnsi="Arial" w:cs="Arial"/>
          <w:sz w:val="20"/>
          <w:szCs w:val="20"/>
          <w:lang w:val="de-DE"/>
        </w:rPr>
        <w:t xml:space="preserve">Von den einst 110 </w:t>
      </w:r>
      <w:r w:rsidR="001A01C8" w:rsidRPr="004D69D9">
        <w:rPr>
          <w:rFonts w:ascii="Arial" w:hAnsi="Arial" w:cs="Arial"/>
          <w:sz w:val="20"/>
          <w:szCs w:val="20"/>
          <w:lang w:val="de-DE"/>
        </w:rPr>
        <w:t>Raddampfer</w:t>
      </w:r>
      <w:r w:rsidR="001A01C8">
        <w:rPr>
          <w:rFonts w:ascii="Arial" w:hAnsi="Arial" w:cs="Arial"/>
          <w:sz w:val="20"/>
          <w:szCs w:val="20"/>
          <w:lang w:val="de-DE"/>
        </w:rPr>
        <w:t>n der frühen</w:t>
      </w:r>
      <w:r w:rsidR="001A01C8" w:rsidRPr="004D69D9">
        <w:rPr>
          <w:rFonts w:ascii="Arial" w:hAnsi="Arial" w:cs="Arial"/>
          <w:sz w:val="20"/>
          <w:szCs w:val="20"/>
          <w:lang w:val="de-DE"/>
        </w:rPr>
        <w:t xml:space="preserve"> 1800er Jahre</w:t>
      </w:r>
      <w:r w:rsidR="001A01C8">
        <w:rPr>
          <w:rFonts w:ascii="Arial" w:hAnsi="Arial" w:cs="Arial"/>
          <w:sz w:val="20"/>
          <w:szCs w:val="20"/>
          <w:lang w:val="de-DE"/>
        </w:rPr>
        <w:t xml:space="preserve"> s</w:t>
      </w:r>
      <w:r w:rsidR="001A01C8" w:rsidRPr="004D69D9">
        <w:rPr>
          <w:rFonts w:ascii="Arial" w:hAnsi="Arial" w:cs="Arial"/>
          <w:sz w:val="20"/>
          <w:szCs w:val="20"/>
          <w:lang w:val="de-DE"/>
        </w:rPr>
        <w:t xml:space="preserve">ind nur noch </w:t>
      </w:r>
      <w:r w:rsidR="001A01C8">
        <w:rPr>
          <w:rFonts w:ascii="Arial" w:hAnsi="Arial" w:cs="Arial"/>
          <w:sz w:val="20"/>
          <w:szCs w:val="20"/>
          <w:lang w:val="de-DE"/>
        </w:rPr>
        <w:t>fünf</w:t>
      </w:r>
      <w:r w:rsidR="001A01C8" w:rsidRPr="004D69D9">
        <w:rPr>
          <w:rFonts w:ascii="Arial" w:hAnsi="Arial" w:cs="Arial"/>
          <w:sz w:val="20"/>
          <w:szCs w:val="20"/>
          <w:lang w:val="de-DE"/>
        </w:rPr>
        <w:t xml:space="preserve"> holzbefeuerte übrig</w:t>
      </w:r>
      <w:r w:rsidR="001A01C8">
        <w:rPr>
          <w:rFonts w:ascii="Arial" w:hAnsi="Arial" w:cs="Arial"/>
          <w:sz w:val="20"/>
          <w:szCs w:val="20"/>
          <w:lang w:val="de-DE"/>
        </w:rPr>
        <w:t xml:space="preserve">. Einzig die PS </w:t>
      </w:r>
      <w:proofErr w:type="spellStart"/>
      <w:r w:rsidR="001A01C8">
        <w:rPr>
          <w:rFonts w:ascii="Arial" w:hAnsi="Arial" w:cs="Arial"/>
          <w:sz w:val="20"/>
          <w:szCs w:val="20"/>
          <w:lang w:val="de-DE"/>
        </w:rPr>
        <w:t>Emmylou</w:t>
      </w:r>
      <w:proofErr w:type="spellEnd"/>
      <w:r w:rsidR="001A01C8">
        <w:rPr>
          <w:rFonts w:ascii="Arial" w:hAnsi="Arial" w:cs="Arial"/>
          <w:sz w:val="20"/>
          <w:szCs w:val="20"/>
          <w:lang w:val="de-DE"/>
        </w:rPr>
        <w:t xml:space="preserve"> bietet Übernachtungsfahrten – nach </w:t>
      </w:r>
      <w:r w:rsidR="005E3664">
        <w:rPr>
          <w:rFonts w:ascii="Arial" w:hAnsi="Arial" w:cs="Arial"/>
          <w:sz w:val="20"/>
          <w:szCs w:val="20"/>
          <w:lang w:val="de-DE"/>
        </w:rPr>
        <w:t>umfassende</w:t>
      </w:r>
      <w:r w:rsidR="001A01C8">
        <w:rPr>
          <w:rFonts w:ascii="Arial" w:hAnsi="Arial" w:cs="Arial"/>
          <w:sz w:val="20"/>
          <w:szCs w:val="20"/>
          <w:lang w:val="de-DE"/>
        </w:rPr>
        <w:t>r</w:t>
      </w:r>
      <w:r w:rsidR="005E3664">
        <w:rPr>
          <w:rFonts w:ascii="Arial" w:hAnsi="Arial" w:cs="Arial"/>
          <w:sz w:val="20"/>
          <w:szCs w:val="20"/>
          <w:lang w:val="de-DE"/>
        </w:rPr>
        <w:t xml:space="preserve"> Renovierung </w:t>
      </w:r>
      <w:r w:rsidR="001A01C8">
        <w:rPr>
          <w:rFonts w:ascii="Arial" w:hAnsi="Arial" w:cs="Arial"/>
          <w:sz w:val="20"/>
          <w:szCs w:val="20"/>
          <w:lang w:val="de-DE"/>
        </w:rPr>
        <w:t>nun noch komfortabler und zudem mit neuen Routen.</w:t>
      </w:r>
      <w:r w:rsidR="005D56E5">
        <w:rPr>
          <w:rFonts w:ascii="Arial" w:hAnsi="Arial" w:cs="Arial"/>
          <w:sz w:val="20"/>
          <w:szCs w:val="20"/>
          <w:lang w:val="de-DE"/>
        </w:rPr>
        <w:t xml:space="preserve"> </w:t>
      </w:r>
      <w:r w:rsidR="001A01C8">
        <w:rPr>
          <w:rFonts w:ascii="Arial" w:hAnsi="Arial" w:cs="Arial"/>
          <w:sz w:val="20"/>
          <w:szCs w:val="20"/>
          <w:lang w:val="de-DE"/>
        </w:rPr>
        <w:t xml:space="preserve">Der Murray River, </w:t>
      </w:r>
      <w:r w:rsidR="005E3664">
        <w:rPr>
          <w:rFonts w:ascii="Arial" w:hAnsi="Arial" w:cs="Arial"/>
          <w:sz w:val="20"/>
          <w:szCs w:val="20"/>
          <w:lang w:val="de-DE"/>
        </w:rPr>
        <w:t>„Australiens Mississippi“</w:t>
      </w:r>
      <w:r w:rsidR="001A01C8">
        <w:rPr>
          <w:rFonts w:ascii="Arial" w:hAnsi="Arial" w:cs="Arial"/>
          <w:sz w:val="20"/>
          <w:szCs w:val="20"/>
          <w:lang w:val="de-DE"/>
        </w:rPr>
        <w:t>,</w:t>
      </w:r>
      <w:r w:rsidR="005E3664">
        <w:rPr>
          <w:rFonts w:ascii="Arial" w:hAnsi="Arial" w:cs="Arial"/>
          <w:sz w:val="20"/>
          <w:szCs w:val="20"/>
          <w:lang w:val="de-DE"/>
        </w:rPr>
        <w:t xml:space="preserve"> ist der drittlängste schiffbare Fluss der Erde. Beim</w:t>
      </w:r>
      <w:r w:rsidR="00B64431">
        <w:rPr>
          <w:rFonts w:ascii="Arial" w:hAnsi="Arial" w:cs="Arial"/>
          <w:sz w:val="20"/>
          <w:szCs w:val="20"/>
          <w:lang w:val="de-DE"/>
        </w:rPr>
        <w:t xml:space="preserve"> </w:t>
      </w:r>
      <w:r w:rsidR="005E3664">
        <w:rPr>
          <w:rFonts w:ascii="Arial" w:hAnsi="Arial" w:cs="Arial"/>
          <w:sz w:val="20"/>
          <w:szCs w:val="20"/>
          <w:lang w:val="de-DE"/>
        </w:rPr>
        <w:t xml:space="preserve">Slow-Touring entlang der nördlichen Grenze des Bundesstaates Victoria </w:t>
      </w:r>
      <w:r w:rsidR="00B64431">
        <w:rPr>
          <w:rFonts w:ascii="Arial" w:hAnsi="Arial" w:cs="Arial"/>
          <w:sz w:val="20"/>
          <w:szCs w:val="20"/>
          <w:lang w:val="de-DE"/>
        </w:rPr>
        <w:t>reisen Naturfreunde</w:t>
      </w:r>
      <w:r w:rsidR="001A01C8">
        <w:rPr>
          <w:rFonts w:ascii="Arial" w:hAnsi="Arial" w:cs="Arial"/>
          <w:sz w:val="20"/>
          <w:szCs w:val="20"/>
          <w:lang w:val="de-DE"/>
        </w:rPr>
        <w:t xml:space="preserve"> auf dem his</w:t>
      </w:r>
      <w:r w:rsidR="001A01C8" w:rsidRPr="00A15BAA">
        <w:rPr>
          <w:rFonts w:ascii="Arial" w:hAnsi="Arial" w:cs="Arial"/>
          <w:sz w:val="20"/>
          <w:szCs w:val="20"/>
          <w:lang w:val="de-DE"/>
        </w:rPr>
        <w:t>torische</w:t>
      </w:r>
      <w:r w:rsidR="001A01C8">
        <w:rPr>
          <w:rFonts w:ascii="Arial" w:hAnsi="Arial" w:cs="Arial"/>
          <w:sz w:val="20"/>
          <w:szCs w:val="20"/>
          <w:lang w:val="de-DE"/>
        </w:rPr>
        <w:t>n</w:t>
      </w:r>
      <w:r w:rsidR="001A01C8" w:rsidRPr="00A15BAA">
        <w:rPr>
          <w:rFonts w:ascii="Arial" w:hAnsi="Arial" w:cs="Arial"/>
          <w:sz w:val="20"/>
          <w:szCs w:val="20"/>
          <w:lang w:val="de-DE"/>
        </w:rPr>
        <w:t xml:space="preserve"> Schaufelraddampfer </w:t>
      </w:r>
      <w:r w:rsidR="00B64431">
        <w:rPr>
          <w:rFonts w:ascii="Arial" w:hAnsi="Arial" w:cs="Arial"/>
          <w:sz w:val="20"/>
          <w:szCs w:val="20"/>
          <w:lang w:val="de-DE"/>
        </w:rPr>
        <w:t xml:space="preserve">in </w:t>
      </w:r>
      <w:r w:rsidR="00B64431" w:rsidRPr="00A15BAA">
        <w:rPr>
          <w:rFonts w:ascii="Arial" w:hAnsi="Arial" w:cs="Arial"/>
          <w:sz w:val="20"/>
          <w:szCs w:val="20"/>
          <w:lang w:val="de-DE"/>
        </w:rPr>
        <w:t>vergangene Zeit</w:t>
      </w:r>
      <w:r w:rsidR="00B64431">
        <w:rPr>
          <w:rFonts w:ascii="Arial" w:hAnsi="Arial" w:cs="Arial"/>
          <w:sz w:val="20"/>
          <w:szCs w:val="20"/>
          <w:lang w:val="de-DE"/>
        </w:rPr>
        <w:t xml:space="preserve">en und erleben </w:t>
      </w:r>
      <w:r w:rsidR="000762BB">
        <w:rPr>
          <w:rFonts w:ascii="Arial" w:hAnsi="Arial" w:cs="Arial"/>
          <w:sz w:val="20"/>
          <w:szCs w:val="20"/>
          <w:lang w:val="de-DE"/>
        </w:rPr>
        <w:t xml:space="preserve">zudem </w:t>
      </w:r>
      <w:r w:rsidR="00B64431">
        <w:rPr>
          <w:rFonts w:ascii="Arial" w:hAnsi="Arial" w:cs="Arial"/>
          <w:sz w:val="20"/>
          <w:szCs w:val="20"/>
          <w:lang w:val="de-DE"/>
        </w:rPr>
        <w:t xml:space="preserve">die reiche Tierwelt Australiens. </w:t>
      </w:r>
      <w:r w:rsidR="005B1E4F">
        <w:rPr>
          <w:rFonts w:ascii="Arial" w:hAnsi="Arial" w:cs="Arial"/>
          <w:sz w:val="20"/>
          <w:szCs w:val="20"/>
          <w:lang w:val="de-DE"/>
        </w:rPr>
        <w:t xml:space="preserve">Die zwei bis vier Nächte dauernden </w:t>
      </w:r>
      <w:r w:rsidR="00B64431">
        <w:rPr>
          <w:rFonts w:ascii="Arial" w:hAnsi="Arial" w:cs="Arial"/>
          <w:sz w:val="20"/>
          <w:szCs w:val="20"/>
          <w:lang w:val="de-DE"/>
        </w:rPr>
        <w:t>Kreuzfahrt</w:t>
      </w:r>
      <w:r w:rsidR="005B1E4F">
        <w:rPr>
          <w:rFonts w:ascii="Arial" w:hAnsi="Arial" w:cs="Arial"/>
          <w:sz w:val="20"/>
          <w:szCs w:val="20"/>
          <w:lang w:val="de-DE"/>
        </w:rPr>
        <w:t>en</w:t>
      </w:r>
      <w:r w:rsidR="00B64431">
        <w:rPr>
          <w:rFonts w:ascii="Arial" w:hAnsi="Arial" w:cs="Arial"/>
          <w:sz w:val="20"/>
          <w:szCs w:val="20"/>
          <w:lang w:val="de-DE"/>
        </w:rPr>
        <w:t xml:space="preserve"> auf der </w:t>
      </w:r>
      <w:proofErr w:type="spellStart"/>
      <w:r w:rsidR="00B64431">
        <w:rPr>
          <w:rFonts w:ascii="Arial" w:hAnsi="Arial" w:cs="Arial"/>
          <w:sz w:val="20"/>
          <w:szCs w:val="20"/>
          <w:lang w:val="de-DE"/>
        </w:rPr>
        <w:t>Emmylou</w:t>
      </w:r>
      <w:proofErr w:type="spellEnd"/>
      <w:r w:rsidR="00B64431">
        <w:rPr>
          <w:rFonts w:ascii="Arial" w:hAnsi="Arial" w:cs="Arial"/>
          <w:sz w:val="20"/>
          <w:szCs w:val="20"/>
          <w:lang w:val="de-DE"/>
        </w:rPr>
        <w:t xml:space="preserve"> </w:t>
      </w:r>
      <w:r w:rsidR="006F5A30">
        <w:rPr>
          <w:rFonts w:ascii="Arial" w:hAnsi="Arial" w:cs="Arial"/>
          <w:sz w:val="20"/>
          <w:szCs w:val="20"/>
          <w:lang w:val="de-DE"/>
        </w:rPr>
        <w:t>führ</w:t>
      </w:r>
      <w:r w:rsidR="005B1E4F">
        <w:rPr>
          <w:rFonts w:ascii="Arial" w:hAnsi="Arial" w:cs="Arial"/>
          <w:sz w:val="20"/>
          <w:szCs w:val="20"/>
          <w:lang w:val="de-DE"/>
        </w:rPr>
        <w:t>en d</w:t>
      </w:r>
      <w:r w:rsidR="006F5A30" w:rsidRPr="003B5D61">
        <w:rPr>
          <w:rFonts w:ascii="Arial" w:hAnsi="Arial" w:cs="Arial"/>
          <w:sz w:val="20"/>
          <w:szCs w:val="20"/>
          <w:lang w:val="de-DE"/>
        </w:rPr>
        <w:t>ie Passagiere</w:t>
      </w:r>
      <w:r w:rsidR="005D56E5">
        <w:rPr>
          <w:rFonts w:ascii="Arial" w:hAnsi="Arial" w:cs="Arial"/>
          <w:sz w:val="20"/>
          <w:szCs w:val="20"/>
          <w:lang w:val="de-DE"/>
        </w:rPr>
        <w:t xml:space="preserve"> erstmals </w:t>
      </w:r>
      <w:r w:rsidR="002E5172">
        <w:rPr>
          <w:rFonts w:ascii="Arial" w:hAnsi="Arial" w:cs="Arial"/>
          <w:sz w:val="20"/>
          <w:szCs w:val="20"/>
          <w:lang w:val="de-DE"/>
        </w:rPr>
        <w:t xml:space="preserve">auch </w:t>
      </w:r>
      <w:r w:rsidR="00F146BB">
        <w:rPr>
          <w:rFonts w:ascii="Arial" w:hAnsi="Arial" w:cs="Arial"/>
          <w:sz w:val="20"/>
          <w:szCs w:val="20"/>
          <w:lang w:val="de-DE"/>
        </w:rPr>
        <w:t xml:space="preserve">zu </w:t>
      </w:r>
      <w:r w:rsidR="000762BB">
        <w:rPr>
          <w:rFonts w:ascii="Arial" w:hAnsi="Arial" w:cs="Arial"/>
          <w:sz w:val="20"/>
          <w:szCs w:val="20"/>
          <w:lang w:val="de-DE"/>
        </w:rPr>
        <w:t xml:space="preserve">den </w:t>
      </w:r>
      <w:r w:rsidR="00F146BB">
        <w:rPr>
          <w:rFonts w:ascii="Arial" w:hAnsi="Arial" w:cs="Arial"/>
          <w:sz w:val="20"/>
          <w:szCs w:val="20"/>
          <w:lang w:val="de-DE"/>
        </w:rPr>
        <w:t xml:space="preserve">Wäldern des </w:t>
      </w:r>
      <w:proofErr w:type="spellStart"/>
      <w:r w:rsidR="00F146BB">
        <w:rPr>
          <w:rFonts w:ascii="Arial" w:hAnsi="Arial" w:cs="Arial"/>
          <w:sz w:val="20"/>
          <w:szCs w:val="20"/>
          <w:lang w:val="de-DE"/>
        </w:rPr>
        <w:t>Barnah</w:t>
      </w:r>
      <w:proofErr w:type="spellEnd"/>
      <w:r w:rsidR="00F146BB">
        <w:rPr>
          <w:rFonts w:ascii="Arial" w:hAnsi="Arial" w:cs="Arial"/>
          <w:sz w:val="20"/>
          <w:szCs w:val="20"/>
          <w:lang w:val="de-DE"/>
        </w:rPr>
        <w:t xml:space="preserve"> Nationalparks mit dem</w:t>
      </w:r>
      <w:r w:rsidR="00F146BB" w:rsidRPr="00F146BB">
        <w:rPr>
          <w:rFonts w:ascii="Arial" w:hAnsi="Arial" w:cs="Arial"/>
          <w:sz w:val="20"/>
          <w:szCs w:val="20"/>
          <w:lang w:val="de-DE"/>
        </w:rPr>
        <w:t xml:space="preserve"> weltgrößte</w:t>
      </w:r>
      <w:r w:rsidR="00F146BB">
        <w:rPr>
          <w:rFonts w:ascii="Arial" w:hAnsi="Arial" w:cs="Arial"/>
          <w:sz w:val="20"/>
          <w:szCs w:val="20"/>
          <w:lang w:val="de-DE"/>
        </w:rPr>
        <w:t>n</w:t>
      </w:r>
      <w:r w:rsidR="00F146BB" w:rsidRPr="00F146BB">
        <w:rPr>
          <w:rFonts w:ascii="Arial" w:hAnsi="Arial" w:cs="Arial"/>
          <w:sz w:val="20"/>
          <w:szCs w:val="20"/>
          <w:lang w:val="de-DE"/>
        </w:rPr>
        <w:t xml:space="preserve"> Vorkommen </w:t>
      </w:r>
      <w:r w:rsidR="00F146BB">
        <w:rPr>
          <w:rFonts w:ascii="Arial" w:hAnsi="Arial" w:cs="Arial"/>
          <w:sz w:val="20"/>
          <w:szCs w:val="20"/>
          <w:lang w:val="de-DE"/>
        </w:rPr>
        <w:t>an</w:t>
      </w:r>
      <w:r w:rsidR="00F146BB" w:rsidRPr="00F146BB">
        <w:rPr>
          <w:rFonts w:ascii="Arial" w:hAnsi="Arial" w:cs="Arial"/>
          <w:sz w:val="20"/>
          <w:szCs w:val="20"/>
          <w:lang w:val="de-DE"/>
        </w:rPr>
        <w:t xml:space="preserve"> Rotem E</w:t>
      </w:r>
      <w:bookmarkStart w:id="0" w:name="_GoBack"/>
      <w:bookmarkEnd w:id="0"/>
      <w:r w:rsidR="00F146BB" w:rsidRPr="00F146BB">
        <w:rPr>
          <w:rFonts w:ascii="Arial" w:hAnsi="Arial" w:cs="Arial"/>
          <w:sz w:val="20"/>
          <w:szCs w:val="20"/>
          <w:lang w:val="de-DE"/>
        </w:rPr>
        <w:t xml:space="preserve">ukalyptus </w:t>
      </w:r>
      <w:r w:rsidR="006F5A30">
        <w:rPr>
          <w:rFonts w:ascii="Arial" w:hAnsi="Arial" w:cs="Arial"/>
          <w:sz w:val="20"/>
          <w:szCs w:val="20"/>
          <w:lang w:val="de-DE"/>
        </w:rPr>
        <w:t xml:space="preserve">und </w:t>
      </w:r>
      <w:r w:rsidR="00F146BB">
        <w:rPr>
          <w:rFonts w:ascii="Arial" w:hAnsi="Arial" w:cs="Arial"/>
          <w:sz w:val="20"/>
          <w:szCs w:val="20"/>
          <w:lang w:val="de-DE"/>
        </w:rPr>
        <w:t>in die zum</w:t>
      </w:r>
      <w:r w:rsidR="006F5A30">
        <w:rPr>
          <w:rFonts w:ascii="Arial" w:hAnsi="Arial" w:cs="Arial"/>
          <w:sz w:val="20"/>
          <w:szCs w:val="20"/>
          <w:lang w:val="de-DE"/>
        </w:rPr>
        <w:t xml:space="preserve"> Weltnaturerbe </w:t>
      </w:r>
      <w:r w:rsidR="00F146BB">
        <w:rPr>
          <w:rFonts w:ascii="Arial" w:hAnsi="Arial" w:cs="Arial"/>
          <w:sz w:val="20"/>
          <w:szCs w:val="20"/>
          <w:lang w:val="de-DE"/>
        </w:rPr>
        <w:t xml:space="preserve">erklärten </w:t>
      </w:r>
      <w:proofErr w:type="spellStart"/>
      <w:r w:rsidR="006F5A30" w:rsidRPr="004918A4">
        <w:rPr>
          <w:rFonts w:ascii="Arial" w:hAnsi="Arial" w:cs="Arial"/>
          <w:sz w:val="20"/>
          <w:szCs w:val="20"/>
          <w:lang w:val="de-DE"/>
        </w:rPr>
        <w:t>Barmah</w:t>
      </w:r>
      <w:proofErr w:type="spellEnd"/>
      <w:r w:rsidR="006F5A30" w:rsidRPr="004918A4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="006F5A30" w:rsidRPr="004918A4">
        <w:rPr>
          <w:rFonts w:ascii="Arial" w:hAnsi="Arial" w:cs="Arial"/>
          <w:sz w:val="20"/>
          <w:szCs w:val="20"/>
          <w:lang w:val="de-DE"/>
        </w:rPr>
        <w:t>Wetlands</w:t>
      </w:r>
      <w:proofErr w:type="spellEnd"/>
      <w:r w:rsidR="006F5A30">
        <w:rPr>
          <w:rFonts w:ascii="Arial" w:hAnsi="Arial" w:cs="Arial"/>
          <w:sz w:val="20"/>
          <w:szCs w:val="20"/>
          <w:lang w:val="de-DE"/>
        </w:rPr>
        <w:t xml:space="preserve">. </w:t>
      </w:r>
      <w:r w:rsidR="005B1E4F">
        <w:rPr>
          <w:rFonts w:ascii="Arial" w:hAnsi="Arial" w:cs="Arial"/>
          <w:sz w:val="20"/>
          <w:szCs w:val="20"/>
          <w:lang w:val="de-DE"/>
        </w:rPr>
        <w:t xml:space="preserve">Ebenfalls neu im Angebot ist ein Ausflug mit einem </w:t>
      </w:r>
      <w:r w:rsidR="005B1E4F" w:rsidRPr="006767D5">
        <w:rPr>
          <w:rFonts w:ascii="Arial" w:hAnsi="Arial" w:cs="Arial"/>
          <w:sz w:val="20"/>
          <w:szCs w:val="20"/>
          <w:lang w:val="de-DE"/>
        </w:rPr>
        <w:t>Umweltspezialisten</w:t>
      </w:r>
      <w:r w:rsidR="005B1E4F" w:rsidRPr="006767D5">
        <w:rPr>
          <w:rFonts w:ascii="Arial" w:hAnsi="Arial" w:cs="Arial"/>
          <w:i/>
          <w:sz w:val="20"/>
          <w:szCs w:val="20"/>
          <w:lang w:val="de-DE"/>
        </w:rPr>
        <w:t xml:space="preserve"> </w:t>
      </w:r>
      <w:r w:rsidR="005B1E4F">
        <w:rPr>
          <w:rFonts w:ascii="Arial" w:hAnsi="Arial" w:cs="Arial"/>
          <w:sz w:val="20"/>
          <w:szCs w:val="20"/>
          <w:lang w:val="de-DE"/>
        </w:rPr>
        <w:t>auf d</w:t>
      </w:r>
      <w:r w:rsidR="002E5172">
        <w:rPr>
          <w:rFonts w:ascii="Arial" w:hAnsi="Arial" w:cs="Arial"/>
          <w:sz w:val="20"/>
          <w:szCs w:val="20"/>
          <w:lang w:val="de-DE"/>
        </w:rPr>
        <w:t>en</w:t>
      </w:r>
      <w:r w:rsidR="005B1E4F">
        <w:rPr>
          <w:rFonts w:ascii="Arial" w:hAnsi="Arial" w:cs="Arial"/>
          <w:sz w:val="20"/>
          <w:szCs w:val="20"/>
          <w:lang w:val="de-DE"/>
        </w:rPr>
        <w:t xml:space="preserve"> Nebenflüsschen des Murray mit seinen 230 Vogelarten. Aufgrund seiner </w:t>
      </w:r>
      <w:r w:rsidR="000762BB">
        <w:rPr>
          <w:rFonts w:ascii="Arial" w:hAnsi="Arial" w:cs="Arial"/>
          <w:sz w:val="20"/>
          <w:szCs w:val="20"/>
          <w:lang w:val="de-DE"/>
        </w:rPr>
        <w:t xml:space="preserve">geringen </w:t>
      </w:r>
      <w:r w:rsidR="005B1E4F">
        <w:rPr>
          <w:rFonts w:ascii="Arial" w:hAnsi="Arial" w:cs="Arial"/>
          <w:sz w:val="20"/>
          <w:szCs w:val="20"/>
          <w:lang w:val="de-DE"/>
        </w:rPr>
        <w:t xml:space="preserve">Größe kann </w:t>
      </w:r>
      <w:r w:rsidR="002E5172">
        <w:rPr>
          <w:rFonts w:ascii="Arial" w:hAnsi="Arial" w:cs="Arial"/>
          <w:sz w:val="20"/>
          <w:szCs w:val="20"/>
          <w:lang w:val="de-DE"/>
        </w:rPr>
        <w:t xml:space="preserve">die PS </w:t>
      </w:r>
      <w:proofErr w:type="spellStart"/>
      <w:r w:rsidR="002E5172">
        <w:rPr>
          <w:rFonts w:ascii="Arial" w:hAnsi="Arial" w:cs="Arial"/>
          <w:sz w:val="20"/>
          <w:szCs w:val="20"/>
          <w:lang w:val="de-DE"/>
        </w:rPr>
        <w:t>Emmylou</w:t>
      </w:r>
      <w:proofErr w:type="spellEnd"/>
      <w:r w:rsidR="002E5172">
        <w:rPr>
          <w:rFonts w:ascii="Arial" w:hAnsi="Arial" w:cs="Arial"/>
          <w:sz w:val="20"/>
          <w:szCs w:val="20"/>
          <w:lang w:val="de-DE"/>
        </w:rPr>
        <w:t xml:space="preserve"> </w:t>
      </w:r>
      <w:r w:rsidR="005B1E4F">
        <w:rPr>
          <w:rFonts w:ascii="Arial" w:hAnsi="Arial" w:cs="Arial"/>
          <w:sz w:val="20"/>
          <w:szCs w:val="20"/>
          <w:lang w:val="de-DE"/>
        </w:rPr>
        <w:t xml:space="preserve">einfach entlang der Route anlegen. So stehen Landgänge bei renommierten </w:t>
      </w:r>
      <w:r w:rsidR="005B1E4F" w:rsidRPr="006767D5">
        <w:rPr>
          <w:rFonts w:ascii="Arial" w:hAnsi="Arial" w:cs="Arial"/>
          <w:sz w:val="20"/>
          <w:szCs w:val="20"/>
          <w:lang w:val="de-DE"/>
        </w:rPr>
        <w:t>Flussweingüter</w:t>
      </w:r>
      <w:r w:rsidR="005B1E4F">
        <w:rPr>
          <w:rFonts w:ascii="Arial" w:hAnsi="Arial" w:cs="Arial"/>
          <w:sz w:val="20"/>
          <w:szCs w:val="20"/>
          <w:lang w:val="de-DE"/>
        </w:rPr>
        <w:t xml:space="preserve">n und Kulturdenkmälern an. </w:t>
      </w:r>
      <w:r w:rsidR="004918A4">
        <w:rPr>
          <w:rFonts w:ascii="Arial" w:hAnsi="Arial" w:cs="Arial"/>
          <w:sz w:val="20"/>
          <w:szCs w:val="20"/>
          <w:lang w:val="de-DE"/>
        </w:rPr>
        <w:t>Neu</w:t>
      </w:r>
      <w:r w:rsidR="004D69D9">
        <w:rPr>
          <w:rFonts w:ascii="Arial" w:hAnsi="Arial" w:cs="Arial"/>
          <w:sz w:val="20"/>
          <w:szCs w:val="20"/>
          <w:lang w:val="de-DE"/>
        </w:rPr>
        <w:t>er Ankerplatz i</w:t>
      </w:r>
      <w:r w:rsidR="004918A4">
        <w:rPr>
          <w:rFonts w:ascii="Arial" w:hAnsi="Arial" w:cs="Arial"/>
          <w:sz w:val="20"/>
          <w:szCs w:val="20"/>
          <w:lang w:val="de-DE"/>
        </w:rPr>
        <w:t xml:space="preserve">st </w:t>
      </w:r>
      <w:proofErr w:type="spellStart"/>
      <w:r w:rsidR="00970ABF">
        <w:rPr>
          <w:rFonts w:ascii="Arial" w:hAnsi="Arial" w:cs="Arial"/>
          <w:sz w:val="20"/>
          <w:szCs w:val="20"/>
          <w:lang w:val="de-DE"/>
        </w:rPr>
        <w:t>Perricoota</w:t>
      </w:r>
      <w:proofErr w:type="spellEnd"/>
      <w:r w:rsidR="00970ABF">
        <w:rPr>
          <w:rFonts w:ascii="Arial" w:hAnsi="Arial" w:cs="Arial"/>
          <w:sz w:val="20"/>
          <w:szCs w:val="20"/>
          <w:lang w:val="de-DE"/>
        </w:rPr>
        <w:t xml:space="preserve"> Station, ein</w:t>
      </w:r>
      <w:r w:rsidR="004918A4">
        <w:rPr>
          <w:rFonts w:ascii="Arial" w:hAnsi="Arial" w:cs="Arial"/>
          <w:sz w:val="20"/>
          <w:szCs w:val="20"/>
          <w:lang w:val="de-DE"/>
        </w:rPr>
        <w:t xml:space="preserve"> wieder</w:t>
      </w:r>
      <w:r w:rsidR="00970ABF">
        <w:rPr>
          <w:rFonts w:ascii="Arial" w:hAnsi="Arial" w:cs="Arial"/>
          <w:sz w:val="20"/>
          <w:szCs w:val="20"/>
          <w:lang w:val="de-DE"/>
        </w:rPr>
        <w:t>belebt</w:t>
      </w:r>
      <w:r w:rsidR="004918A4">
        <w:rPr>
          <w:rFonts w:ascii="Arial" w:hAnsi="Arial" w:cs="Arial"/>
          <w:sz w:val="20"/>
          <w:szCs w:val="20"/>
          <w:lang w:val="de-DE"/>
        </w:rPr>
        <w:t xml:space="preserve">es </w:t>
      </w:r>
      <w:r w:rsidR="00970ABF">
        <w:rPr>
          <w:rFonts w:ascii="Arial" w:hAnsi="Arial" w:cs="Arial"/>
          <w:sz w:val="20"/>
          <w:szCs w:val="20"/>
          <w:lang w:val="de-DE"/>
        </w:rPr>
        <w:t xml:space="preserve">Gehöft aus </w:t>
      </w:r>
      <w:r w:rsidR="006767D5" w:rsidRPr="006767D5">
        <w:rPr>
          <w:rFonts w:ascii="Arial" w:hAnsi="Arial" w:cs="Arial"/>
          <w:sz w:val="20"/>
          <w:szCs w:val="20"/>
          <w:lang w:val="de-DE"/>
        </w:rPr>
        <w:t>den 1860er Jahren</w:t>
      </w:r>
      <w:r w:rsidR="00970ABF">
        <w:rPr>
          <w:rFonts w:ascii="Arial" w:hAnsi="Arial" w:cs="Arial"/>
          <w:sz w:val="20"/>
          <w:szCs w:val="20"/>
          <w:lang w:val="de-DE"/>
        </w:rPr>
        <w:t xml:space="preserve">. </w:t>
      </w:r>
      <w:r w:rsidR="005B1E4F">
        <w:rPr>
          <w:rFonts w:ascii="Arial" w:hAnsi="Arial" w:cs="Arial"/>
          <w:sz w:val="20"/>
          <w:szCs w:val="20"/>
          <w:lang w:val="de-DE"/>
        </w:rPr>
        <w:t>Zu einem Natur</w:t>
      </w:r>
      <w:r w:rsidR="00363F5E">
        <w:rPr>
          <w:rFonts w:ascii="Arial" w:hAnsi="Arial" w:cs="Arial"/>
          <w:sz w:val="20"/>
          <w:szCs w:val="20"/>
          <w:lang w:val="de-DE"/>
        </w:rPr>
        <w:t>- und Nostalgie</w:t>
      </w:r>
      <w:r w:rsidR="005B1E4F">
        <w:rPr>
          <w:rFonts w:ascii="Arial" w:hAnsi="Arial" w:cs="Arial"/>
          <w:sz w:val="20"/>
          <w:szCs w:val="20"/>
          <w:lang w:val="de-DE"/>
        </w:rPr>
        <w:t>erlebnis am Murray gehör</w:t>
      </w:r>
      <w:r w:rsidR="0036144B">
        <w:rPr>
          <w:rFonts w:ascii="Arial" w:hAnsi="Arial" w:cs="Arial"/>
          <w:sz w:val="20"/>
          <w:szCs w:val="20"/>
          <w:lang w:val="de-DE"/>
        </w:rPr>
        <w:t xml:space="preserve">en auch </w:t>
      </w:r>
      <w:r w:rsidR="00035C39">
        <w:rPr>
          <w:rFonts w:ascii="Arial" w:hAnsi="Arial" w:cs="Arial"/>
          <w:sz w:val="20"/>
          <w:szCs w:val="20"/>
          <w:lang w:val="de-DE"/>
        </w:rPr>
        <w:t>einladend</w:t>
      </w:r>
      <w:r w:rsidR="0036144B">
        <w:rPr>
          <w:rFonts w:ascii="Arial" w:hAnsi="Arial" w:cs="Arial"/>
          <w:sz w:val="20"/>
          <w:szCs w:val="20"/>
          <w:lang w:val="de-DE"/>
        </w:rPr>
        <w:t xml:space="preserve"> gestaltete Essen </w:t>
      </w:r>
      <w:r w:rsidR="002F3669">
        <w:rPr>
          <w:rFonts w:ascii="Arial" w:hAnsi="Arial" w:cs="Arial"/>
          <w:sz w:val="20"/>
          <w:szCs w:val="20"/>
          <w:lang w:val="de-DE"/>
        </w:rPr>
        <w:t>am Ufer</w:t>
      </w:r>
      <w:r w:rsidR="005B1E4F">
        <w:rPr>
          <w:rFonts w:ascii="Arial" w:hAnsi="Arial" w:cs="Arial"/>
          <w:sz w:val="20"/>
          <w:szCs w:val="20"/>
          <w:lang w:val="de-DE"/>
        </w:rPr>
        <w:t xml:space="preserve"> </w:t>
      </w:r>
      <w:r w:rsidR="002F3669">
        <w:rPr>
          <w:rFonts w:ascii="Arial" w:hAnsi="Arial" w:cs="Arial"/>
          <w:sz w:val="20"/>
          <w:szCs w:val="20"/>
          <w:lang w:val="de-DE"/>
        </w:rPr>
        <w:t>sowie</w:t>
      </w:r>
      <w:r w:rsidR="005B1E4F">
        <w:rPr>
          <w:rFonts w:ascii="Arial" w:hAnsi="Arial" w:cs="Arial"/>
          <w:sz w:val="20"/>
          <w:szCs w:val="20"/>
          <w:lang w:val="de-DE"/>
        </w:rPr>
        <w:t xml:space="preserve"> </w:t>
      </w:r>
      <w:r w:rsidR="005B1E4F" w:rsidRPr="0056714C">
        <w:rPr>
          <w:rFonts w:ascii="Arial" w:hAnsi="Arial" w:cs="Arial"/>
          <w:sz w:val="20"/>
          <w:szCs w:val="20"/>
          <w:lang w:val="de-DE"/>
        </w:rPr>
        <w:t xml:space="preserve">Lagerfeuer </w:t>
      </w:r>
      <w:r w:rsidR="00363F5E">
        <w:rPr>
          <w:rFonts w:ascii="Arial" w:hAnsi="Arial" w:cs="Arial"/>
          <w:sz w:val="20"/>
          <w:szCs w:val="20"/>
          <w:lang w:val="de-DE"/>
        </w:rPr>
        <w:t>unterm ungetrübten Sternenhimmel</w:t>
      </w:r>
      <w:r w:rsidR="005B1E4F">
        <w:rPr>
          <w:rFonts w:ascii="Arial" w:hAnsi="Arial" w:cs="Arial"/>
          <w:sz w:val="20"/>
          <w:szCs w:val="20"/>
          <w:lang w:val="de-DE"/>
        </w:rPr>
        <w:t>.</w:t>
      </w:r>
      <w:r w:rsidR="005B1E4F" w:rsidRPr="005B1E4F">
        <w:rPr>
          <w:rFonts w:ascii="Arial" w:hAnsi="Arial" w:cs="Arial"/>
          <w:sz w:val="20"/>
          <w:szCs w:val="20"/>
          <w:lang w:val="de-DE"/>
        </w:rPr>
        <w:t xml:space="preserve"> </w:t>
      </w:r>
      <w:r w:rsidR="005B1E4F">
        <w:rPr>
          <w:rFonts w:ascii="Arial" w:hAnsi="Arial" w:cs="Arial"/>
          <w:sz w:val="20"/>
          <w:szCs w:val="20"/>
          <w:lang w:val="de-DE"/>
        </w:rPr>
        <w:t xml:space="preserve">An Bord sorgt nach dem Umbau </w:t>
      </w:r>
      <w:r w:rsidR="001A01C8">
        <w:rPr>
          <w:rFonts w:ascii="Arial" w:hAnsi="Arial" w:cs="Arial"/>
          <w:sz w:val="20"/>
          <w:szCs w:val="20"/>
          <w:lang w:val="de-DE"/>
        </w:rPr>
        <w:t xml:space="preserve">luxuriöse </w:t>
      </w:r>
      <w:r w:rsidR="006F5A30">
        <w:rPr>
          <w:rFonts w:ascii="Arial" w:hAnsi="Arial" w:cs="Arial"/>
          <w:sz w:val="20"/>
          <w:szCs w:val="20"/>
          <w:lang w:val="de-DE"/>
        </w:rPr>
        <w:t>Ausstattung</w:t>
      </w:r>
      <w:r w:rsidR="001A01C8">
        <w:rPr>
          <w:rFonts w:ascii="Arial" w:hAnsi="Arial" w:cs="Arial"/>
          <w:sz w:val="20"/>
          <w:szCs w:val="20"/>
          <w:lang w:val="de-DE"/>
        </w:rPr>
        <w:t>, wie Seidenbettwäsche,</w:t>
      </w:r>
      <w:r w:rsidR="006F5A30">
        <w:rPr>
          <w:rFonts w:ascii="Arial" w:hAnsi="Arial" w:cs="Arial"/>
          <w:sz w:val="20"/>
          <w:szCs w:val="20"/>
          <w:lang w:val="de-DE"/>
        </w:rPr>
        <w:t xml:space="preserve"> </w:t>
      </w:r>
      <w:r w:rsidR="00666FCD">
        <w:rPr>
          <w:rFonts w:ascii="Arial" w:hAnsi="Arial" w:cs="Arial"/>
          <w:sz w:val="20"/>
          <w:szCs w:val="20"/>
          <w:lang w:val="de-DE"/>
        </w:rPr>
        <w:t>in den</w:t>
      </w:r>
      <w:r w:rsidR="006F5A30">
        <w:rPr>
          <w:rFonts w:ascii="Arial" w:hAnsi="Arial" w:cs="Arial"/>
          <w:sz w:val="20"/>
          <w:szCs w:val="20"/>
          <w:lang w:val="de-DE"/>
        </w:rPr>
        <w:t xml:space="preserve"> </w:t>
      </w:r>
      <w:r w:rsidR="00666FCD" w:rsidRPr="006767D5">
        <w:rPr>
          <w:rFonts w:ascii="Arial" w:hAnsi="Arial" w:cs="Arial"/>
          <w:sz w:val="20"/>
          <w:szCs w:val="20"/>
          <w:lang w:val="de-DE"/>
        </w:rPr>
        <w:t xml:space="preserve">zeitgenössischen Kabinen </w:t>
      </w:r>
      <w:r w:rsidR="005B1E4F">
        <w:rPr>
          <w:rFonts w:ascii="Arial" w:hAnsi="Arial" w:cs="Arial"/>
          <w:sz w:val="20"/>
          <w:szCs w:val="20"/>
          <w:lang w:val="de-DE"/>
        </w:rPr>
        <w:t>für einen angenehmen Aufenthalt</w:t>
      </w:r>
      <w:r w:rsidR="00666FCD">
        <w:rPr>
          <w:rFonts w:ascii="Arial" w:hAnsi="Arial" w:cs="Arial"/>
          <w:sz w:val="20"/>
          <w:szCs w:val="20"/>
          <w:lang w:val="de-DE"/>
        </w:rPr>
        <w:t xml:space="preserve">. Reisende in der </w:t>
      </w:r>
      <w:proofErr w:type="spellStart"/>
      <w:r w:rsidR="006767D5" w:rsidRPr="006767D5">
        <w:rPr>
          <w:rFonts w:ascii="Arial" w:hAnsi="Arial" w:cs="Arial"/>
          <w:sz w:val="20"/>
          <w:szCs w:val="20"/>
          <w:lang w:val="de-DE"/>
        </w:rPr>
        <w:t>Emmylou</w:t>
      </w:r>
      <w:proofErr w:type="spellEnd"/>
      <w:r w:rsidR="006767D5" w:rsidRPr="006767D5">
        <w:rPr>
          <w:rFonts w:ascii="Arial" w:hAnsi="Arial" w:cs="Arial"/>
          <w:sz w:val="20"/>
          <w:szCs w:val="20"/>
          <w:lang w:val="de-DE"/>
        </w:rPr>
        <w:t xml:space="preserve"> Suite </w:t>
      </w:r>
      <w:r w:rsidR="00666FCD">
        <w:rPr>
          <w:rFonts w:ascii="Arial" w:hAnsi="Arial" w:cs="Arial"/>
          <w:sz w:val="20"/>
          <w:szCs w:val="20"/>
          <w:lang w:val="de-DE"/>
        </w:rPr>
        <w:t xml:space="preserve">genießen ein Privatdeck mit </w:t>
      </w:r>
      <w:r w:rsidR="006767D5" w:rsidRPr="006767D5">
        <w:rPr>
          <w:rFonts w:ascii="Arial" w:hAnsi="Arial" w:cs="Arial"/>
          <w:sz w:val="20"/>
          <w:szCs w:val="20"/>
          <w:lang w:val="de-DE"/>
        </w:rPr>
        <w:t>180</w:t>
      </w:r>
      <w:r w:rsidR="00666FCD">
        <w:rPr>
          <w:rFonts w:ascii="Arial" w:hAnsi="Arial" w:cs="Arial"/>
          <w:sz w:val="20"/>
          <w:szCs w:val="20"/>
          <w:lang w:val="de-DE"/>
        </w:rPr>
        <w:t>-</w:t>
      </w:r>
      <w:r w:rsidR="006767D5" w:rsidRPr="006767D5">
        <w:rPr>
          <w:rFonts w:ascii="Arial" w:hAnsi="Arial" w:cs="Arial"/>
          <w:sz w:val="20"/>
          <w:szCs w:val="20"/>
          <w:lang w:val="de-DE"/>
        </w:rPr>
        <w:t>Grad</w:t>
      </w:r>
      <w:r w:rsidR="00666FCD">
        <w:rPr>
          <w:rFonts w:ascii="Arial" w:hAnsi="Arial" w:cs="Arial"/>
          <w:sz w:val="20"/>
          <w:szCs w:val="20"/>
          <w:lang w:val="de-DE"/>
        </w:rPr>
        <w:t>-</w:t>
      </w:r>
      <w:r w:rsidR="006767D5" w:rsidRPr="006767D5">
        <w:rPr>
          <w:rFonts w:ascii="Arial" w:hAnsi="Arial" w:cs="Arial"/>
          <w:sz w:val="20"/>
          <w:szCs w:val="20"/>
          <w:lang w:val="de-DE"/>
        </w:rPr>
        <w:t>Blick auf den Fluss.</w:t>
      </w:r>
      <w:r w:rsidR="006767D5">
        <w:rPr>
          <w:rFonts w:ascii="Arial" w:hAnsi="Arial" w:cs="Arial"/>
          <w:sz w:val="20"/>
          <w:szCs w:val="20"/>
          <w:lang w:val="de-DE"/>
        </w:rPr>
        <w:t xml:space="preserve"> </w:t>
      </w:r>
    </w:p>
    <w:p w:rsidR="006767D5" w:rsidRDefault="006767D5" w:rsidP="00A15BAA">
      <w:pPr>
        <w:spacing w:line="360" w:lineRule="auto"/>
        <w:jc w:val="both"/>
        <w:rPr>
          <w:rFonts w:ascii="Arial" w:hAnsi="Arial" w:cs="Arial"/>
          <w:sz w:val="20"/>
          <w:szCs w:val="20"/>
          <w:lang w:val="de-DE"/>
        </w:rPr>
      </w:pPr>
    </w:p>
    <w:p w:rsidR="00CD57A5" w:rsidRPr="00657801" w:rsidRDefault="007F0513" w:rsidP="00CD57A5">
      <w:pPr>
        <w:spacing w:line="360" w:lineRule="auto"/>
        <w:jc w:val="both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 xml:space="preserve">Heimathafen </w:t>
      </w:r>
      <w:proofErr w:type="gramStart"/>
      <w:r>
        <w:rPr>
          <w:rFonts w:ascii="Arial" w:hAnsi="Arial" w:cs="Arial"/>
          <w:sz w:val="20"/>
          <w:szCs w:val="20"/>
          <w:lang w:val="de-DE"/>
        </w:rPr>
        <w:t xml:space="preserve">der </w:t>
      </w:r>
      <w:r w:rsidRPr="00A15BAA">
        <w:rPr>
          <w:rFonts w:ascii="Arial" w:hAnsi="Arial" w:cs="Arial"/>
          <w:sz w:val="20"/>
          <w:szCs w:val="20"/>
          <w:lang w:val="de-DE"/>
        </w:rPr>
        <w:t xml:space="preserve"> PS</w:t>
      </w:r>
      <w:proofErr w:type="gramEnd"/>
      <w:r w:rsidRPr="00A15BAA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A15BAA">
        <w:rPr>
          <w:rFonts w:ascii="Arial" w:hAnsi="Arial" w:cs="Arial"/>
          <w:sz w:val="20"/>
          <w:szCs w:val="20"/>
          <w:lang w:val="de-DE"/>
        </w:rPr>
        <w:t>Emmylou</w:t>
      </w:r>
      <w:proofErr w:type="spellEnd"/>
      <w:r w:rsidRPr="00A15BAA">
        <w:rPr>
          <w:rFonts w:ascii="Arial" w:hAnsi="Arial" w:cs="Arial"/>
          <w:sz w:val="20"/>
          <w:szCs w:val="20"/>
          <w:lang w:val="de-DE"/>
        </w:rPr>
        <w:t xml:space="preserve"> </w:t>
      </w:r>
      <w:r>
        <w:rPr>
          <w:rFonts w:ascii="Arial" w:hAnsi="Arial" w:cs="Arial"/>
          <w:sz w:val="20"/>
          <w:szCs w:val="20"/>
          <w:lang w:val="de-DE"/>
        </w:rPr>
        <w:t xml:space="preserve">ist </w:t>
      </w:r>
      <w:proofErr w:type="spellStart"/>
      <w:r>
        <w:rPr>
          <w:rFonts w:ascii="Arial" w:hAnsi="Arial" w:cs="Arial"/>
          <w:sz w:val="20"/>
          <w:szCs w:val="20"/>
          <w:lang w:val="de-DE"/>
        </w:rPr>
        <w:t>Echuca</w:t>
      </w:r>
      <w:proofErr w:type="spellEnd"/>
      <w:r w:rsidR="0052666F">
        <w:rPr>
          <w:rFonts w:ascii="Arial" w:hAnsi="Arial" w:cs="Arial"/>
          <w:sz w:val="20"/>
          <w:szCs w:val="20"/>
          <w:lang w:val="de-DE"/>
        </w:rPr>
        <w:t xml:space="preserve">, circa 200 Kilometer nördlich von Melbourne. </w:t>
      </w:r>
      <w:r>
        <w:rPr>
          <w:rFonts w:ascii="Arial" w:hAnsi="Arial" w:cs="Arial"/>
          <w:sz w:val="20"/>
          <w:szCs w:val="20"/>
          <w:lang w:val="de-DE"/>
        </w:rPr>
        <w:t xml:space="preserve">Hier sowie in der </w:t>
      </w:r>
      <w:r w:rsidR="00A15BAA" w:rsidRPr="00A15BAA">
        <w:rPr>
          <w:rFonts w:ascii="Arial" w:hAnsi="Arial" w:cs="Arial"/>
          <w:sz w:val="20"/>
          <w:szCs w:val="20"/>
          <w:lang w:val="de-DE"/>
        </w:rPr>
        <w:t>Schwester</w:t>
      </w:r>
      <w:r>
        <w:rPr>
          <w:rFonts w:ascii="Arial" w:hAnsi="Arial" w:cs="Arial"/>
          <w:sz w:val="20"/>
          <w:szCs w:val="20"/>
          <w:lang w:val="de-DE"/>
        </w:rPr>
        <w:t>n</w:t>
      </w:r>
      <w:r w:rsidR="00A15BAA" w:rsidRPr="00A15BAA">
        <w:rPr>
          <w:rFonts w:ascii="Arial" w:hAnsi="Arial" w:cs="Arial"/>
          <w:sz w:val="20"/>
          <w:szCs w:val="20"/>
          <w:lang w:val="de-DE"/>
        </w:rPr>
        <w:t xml:space="preserve">stadt </w:t>
      </w:r>
      <w:proofErr w:type="spellStart"/>
      <w:r w:rsidR="00A15BAA" w:rsidRPr="00A15BAA">
        <w:rPr>
          <w:rFonts w:ascii="Arial" w:hAnsi="Arial" w:cs="Arial"/>
          <w:sz w:val="20"/>
          <w:szCs w:val="20"/>
          <w:lang w:val="de-DE"/>
        </w:rPr>
        <w:t>Moama</w:t>
      </w:r>
      <w:proofErr w:type="spellEnd"/>
      <w:r w:rsidR="000F4410">
        <w:rPr>
          <w:rFonts w:ascii="Arial" w:hAnsi="Arial" w:cs="Arial"/>
          <w:sz w:val="20"/>
          <w:szCs w:val="20"/>
          <w:lang w:val="de-DE"/>
        </w:rPr>
        <w:t xml:space="preserve"> (New South Wales) am gegenüberliegenden Ufer</w:t>
      </w:r>
      <w:r w:rsidR="00A15BAA" w:rsidRPr="00A15BAA">
        <w:rPr>
          <w:rFonts w:ascii="Arial" w:hAnsi="Arial" w:cs="Arial"/>
          <w:sz w:val="20"/>
          <w:szCs w:val="20"/>
          <w:lang w:val="de-DE"/>
        </w:rPr>
        <w:t xml:space="preserve"> liegt die größt</w:t>
      </w:r>
      <w:r>
        <w:rPr>
          <w:rFonts w:ascii="Arial" w:hAnsi="Arial" w:cs="Arial"/>
          <w:sz w:val="20"/>
          <w:szCs w:val="20"/>
          <w:lang w:val="de-DE"/>
        </w:rPr>
        <w:t xml:space="preserve">e Raddampferflotte Australiens. </w:t>
      </w:r>
      <w:r w:rsidR="00A15BAA" w:rsidRPr="00A15BAA">
        <w:rPr>
          <w:rFonts w:ascii="Arial" w:hAnsi="Arial" w:cs="Arial"/>
          <w:sz w:val="20"/>
          <w:szCs w:val="20"/>
          <w:lang w:val="de-DE"/>
        </w:rPr>
        <w:t xml:space="preserve">Weitere Abfahrtsmöglichkeiten </w:t>
      </w:r>
      <w:r w:rsidR="000F4410">
        <w:rPr>
          <w:rFonts w:ascii="Arial" w:hAnsi="Arial" w:cs="Arial"/>
          <w:sz w:val="20"/>
          <w:szCs w:val="20"/>
          <w:lang w:val="de-DE"/>
        </w:rPr>
        <w:t xml:space="preserve">auf </w:t>
      </w:r>
      <w:r w:rsidR="000762BB">
        <w:rPr>
          <w:rFonts w:ascii="Arial" w:hAnsi="Arial" w:cs="Arial"/>
          <w:sz w:val="20"/>
          <w:szCs w:val="20"/>
          <w:lang w:val="de-DE"/>
        </w:rPr>
        <w:t xml:space="preserve">der </w:t>
      </w:r>
      <w:r w:rsidR="000F4410">
        <w:rPr>
          <w:rFonts w:ascii="Arial" w:hAnsi="Arial" w:cs="Arial"/>
          <w:sz w:val="20"/>
          <w:szCs w:val="20"/>
          <w:lang w:val="de-DE"/>
        </w:rPr>
        <w:t xml:space="preserve">Victoria-Seite </w:t>
      </w:r>
      <w:r w:rsidR="00A15BAA" w:rsidRPr="00A15BAA">
        <w:rPr>
          <w:rFonts w:ascii="Arial" w:hAnsi="Arial" w:cs="Arial"/>
          <w:sz w:val="20"/>
          <w:szCs w:val="20"/>
          <w:lang w:val="de-DE"/>
        </w:rPr>
        <w:t xml:space="preserve">bestehen </w:t>
      </w:r>
      <w:r w:rsidR="000F4410">
        <w:rPr>
          <w:rFonts w:ascii="Arial" w:hAnsi="Arial" w:cs="Arial"/>
          <w:sz w:val="20"/>
          <w:szCs w:val="20"/>
          <w:lang w:val="de-DE"/>
        </w:rPr>
        <w:t>von</w:t>
      </w:r>
      <w:r w:rsidR="00A15BAA" w:rsidRPr="00A15BAA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="00A15BAA" w:rsidRPr="00A15BAA">
        <w:rPr>
          <w:rFonts w:ascii="Arial" w:hAnsi="Arial" w:cs="Arial"/>
          <w:sz w:val="20"/>
          <w:szCs w:val="20"/>
          <w:lang w:val="de-DE"/>
        </w:rPr>
        <w:t>Mildura</w:t>
      </w:r>
      <w:proofErr w:type="spellEnd"/>
      <w:r w:rsidR="000F4410">
        <w:rPr>
          <w:rFonts w:ascii="Arial" w:hAnsi="Arial" w:cs="Arial"/>
          <w:sz w:val="20"/>
          <w:szCs w:val="20"/>
          <w:lang w:val="de-DE"/>
        </w:rPr>
        <w:t xml:space="preserve"> oder</w:t>
      </w:r>
      <w:r w:rsidR="00A15BAA" w:rsidRPr="00A15BAA">
        <w:rPr>
          <w:rFonts w:ascii="Arial" w:hAnsi="Arial" w:cs="Arial"/>
          <w:sz w:val="20"/>
          <w:szCs w:val="20"/>
          <w:lang w:val="de-DE"/>
        </w:rPr>
        <w:t xml:space="preserve"> Swan Hill</w:t>
      </w:r>
      <w:r w:rsidR="000F4410">
        <w:rPr>
          <w:rFonts w:ascii="Arial" w:hAnsi="Arial" w:cs="Arial"/>
          <w:sz w:val="20"/>
          <w:szCs w:val="20"/>
          <w:lang w:val="de-DE"/>
        </w:rPr>
        <w:t>.</w:t>
      </w:r>
      <w:r w:rsidR="002E5172">
        <w:rPr>
          <w:rFonts w:ascii="Arial" w:hAnsi="Arial" w:cs="Arial"/>
          <w:sz w:val="20"/>
          <w:szCs w:val="20"/>
          <w:lang w:val="de-DE"/>
        </w:rPr>
        <w:t xml:space="preserve"> </w:t>
      </w:r>
      <w:r w:rsidR="00657801" w:rsidRPr="00657801">
        <w:rPr>
          <w:rFonts w:ascii="Arial" w:hAnsi="Arial" w:cs="Arial"/>
          <w:sz w:val="20"/>
          <w:szCs w:val="20"/>
          <w:lang w:val="de-DE"/>
        </w:rPr>
        <w:t>Buchung und weitere Infos unter</w:t>
      </w:r>
      <w:r w:rsidR="00657801">
        <w:rPr>
          <w:rFonts w:ascii="Arial" w:hAnsi="Arial" w:cs="Arial"/>
          <w:sz w:val="20"/>
          <w:szCs w:val="20"/>
          <w:lang w:val="de-DE"/>
        </w:rPr>
        <w:t xml:space="preserve">: </w:t>
      </w:r>
      <w:hyperlink r:id="rId8" w:history="1">
        <w:r w:rsidR="002410CD" w:rsidRPr="00657801">
          <w:rPr>
            <w:rStyle w:val="Hyperlink"/>
            <w:rFonts w:ascii="Arial" w:hAnsi="Arial" w:cs="Arial"/>
            <w:sz w:val="20"/>
            <w:szCs w:val="20"/>
            <w:lang w:val="de-DE"/>
          </w:rPr>
          <w:t>www.murrayriverpaddlesteamers.com</w:t>
        </w:r>
      </w:hyperlink>
      <w:r w:rsidR="00657801" w:rsidRPr="00657801">
        <w:rPr>
          <w:rFonts w:ascii="Arial" w:hAnsi="Arial" w:cs="Arial"/>
          <w:sz w:val="20"/>
          <w:szCs w:val="20"/>
          <w:lang w:val="de-DE"/>
        </w:rPr>
        <w:t>.</w:t>
      </w:r>
      <w:r w:rsidR="002410CD" w:rsidRPr="00657801">
        <w:rPr>
          <w:rFonts w:ascii="Arial" w:hAnsi="Arial" w:cs="Arial"/>
          <w:sz w:val="20"/>
          <w:szCs w:val="20"/>
          <w:lang w:val="de-DE"/>
        </w:rPr>
        <w:t xml:space="preserve"> </w:t>
      </w:r>
    </w:p>
    <w:p w:rsidR="00CD57A5" w:rsidRPr="00657801" w:rsidRDefault="00CD57A5" w:rsidP="00CD57A5">
      <w:pPr>
        <w:spacing w:line="360" w:lineRule="auto"/>
        <w:jc w:val="both"/>
        <w:rPr>
          <w:rFonts w:ascii="Arial" w:hAnsi="Arial" w:cs="Arial"/>
          <w:sz w:val="20"/>
          <w:szCs w:val="20"/>
          <w:lang w:val="de-DE"/>
        </w:rPr>
      </w:pPr>
    </w:p>
    <w:p w:rsidR="009338FE" w:rsidRPr="00657801" w:rsidRDefault="009338FE" w:rsidP="0008500D">
      <w:pPr>
        <w:spacing w:line="360" w:lineRule="auto"/>
        <w:jc w:val="both"/>
        <w:rPr>
          <w:rFonts w:ascii="Arial" w:hAnsi="Arial" w:cs="Arial"/>
          <w:sz w:val="20"/>
          <w:szCs w:val="20"/>
          <w:lang w:val="de-DE"/>
        </w:rPr>
      </w:pPr>
    </w:p>
    <w:p w:rsidR="004A42F8" w:rsidRDefault="004A42F8" w:rsidP="004A42F8">
      <w:pPr>
        <w:spacing w:after="120"/>
        <w:jc w:val="both"/>
        <w:rPr>
          <w:rFonts w:ascii="Arial" w:hAnsi="Arial" w:cs="Arial"/>
          <w:color w:val="7F7F7F" w:themeColor="text1" w:themeTint="80"/>
          <w:sz w:val="18"/>
          <w:szCs w:val="18"/>
          <w:lang w:val="de-DE"/>
        </w:rPr>
      </w:pPr>
      <w:r w:rsidRPr="0022756A">
        <w:rPr>
          <w:rFonts w:ascii="Arial" w:hAnsi="Arial" w:cs="Arial"/>
          <w:color w:val="7F7F7F" w:themeColor="text1" w:themeTint="80"/>
          <w:sz w:val="18"/>
          <w:szCs w:val="18"/>
          <w:lang w:val="de-DE"/>
        </w:rPr>
        <w:t xml:space="preserve">Melbourne, mit vier Millionen Einwohnern Australiens zweitgrößte Stadt, gilt als Trendschmiede des fünften Kontinents. Spiegelnde Wolkenkratzer und viktorianische Herrenhäuser, weitläufige Parks und verschachtelte </w:t>
      </w:r>
      <w:proofErr w:type="spellStart"/>
      <w:r w:rsidRPr="0022756A">
        <w:rPr>
          <w:rFonts w:ascii="Arial" w:hAnsi="Arial" w:cs="Arial"/>
          <w:color w:val="7F7F7F" w:themeColor="text1" w:themeTint="80"/>
          <w:sz w:val="18"/>
          <w:szCs w:val="18"/>
          <w:lang w:val="de-DE"/>
        </w:rPr>
        <w:t>Laneways</w:t>
      </w:r>
      <w:proofErr w:type="spellEnd"/>
      <w:r w:rsidRPr="0022756A">
        <w:rPr>
          <w:rFonts w:ascii="Arial" w:hAnsi="Arial" w:cs="Arial"/>
          <w:color w:val="7F7F7F" w:themeColor="text1" w:themeTint="80"/>
          <w:sz w:val="18"/>
          <w:szCs w:val="18"/>
          <w:lang w:val="de-DE"/>
        </w:rPr>
        <w:t xml:space="preserve"> bilden eine imposante Kulisse für Veranstaltungen von Weltformat wie </w:t>
      </w:r>
      <w:proofErr w:type="spellStart"/>
      <w:r w:rsidRPr="0022756A">
        <w:rPr>
          <w:rFonts w:ascii="Arial" w:hAnsi="Arial" w:cs="Arial"/>
          <w:color w:val="7F7F7F" w:themeColor="text1" w:themeTint="80"/>
          <w:sz w:val="18"/>
          <w:szCs w:val="18"/>
          <w:lang w:val="de-DE"/>
        </w:rPr>
        <w:t>Australian</w:t>
      </w:r>
      <w:proofErr w:type="spellEnd"/>
      <w:r w:rsidRPr="0022756A">
        <w:rPr>
          <w:rFonts w:ascii="Arial" w:hAnsi="Arial" w:cs="Arial"/>
          <w:color w:val="7F7F7F" w:themeColor="text1" w:themeTint="80"/>
          <w:sz w:val="18"/>
          <w:szCs w:val="18"/>
          <w:lang w:val="de-DE"/>
        </w:rPr>
        <w:t xml:space="preserve"> Open, Formel 1 und das Food and </w:t>
      </w:r>
      <w:proofErr w:type="spellStart"/>
      <w:r w:rsidRPr="0022756A">
        <w:rPr>
          <w:rFonts w:ascii="Arial" w:hAnsi="Arial" w:cs="Arial"/>
          <w:color w:val="7F7F7F" w:themeColor="text1" w:themeTint="80"/>
          <w:sz w:val="18"/>
          <w:szCs w:val="18"/>
          <w:lang w:val="de-DE"/>
        </w:rPr>
        <w:t>Wine</w:t>
      </w:r>
      <w:proofErr w:type="spellEnd"/>
      <w:r w:rsidRPr="0022756A">
        <w:rPr>
          <w:rFonts w:ascii="Arial" w:hAnsi="Arial" w:cs="Arial"/>
          <w:color w:val="7F7F7F" w:themeColor="text1" w:themeTint="80"/>
          <w:sz w:val="18"/>
          <w:szCs w:val="18"/>
          <w:lang w:val="de-DE"/>
        </w:rPr>
        <w:t xml:space="preserve"> Festival. Auch Designer und Künstler lieben die unkonventionelle Metropole am </w:t>
      </w:r>
      <w:proofErr w:type="spellStart"/>
      <w:r w:rsidRPr="0022756A">
        <w:rPr>
          <w:rFonts w:ascii="Arial" w:hAnsi="Arial" w:cs="Arial"/>
          <w:color w:val="7F7F7F" w:themeColor="text1" w:themeTint="80"/>
          <w:sz w:val="18"/>
          <w:szCs w:val="18"/>
          <w:lang w:val="de-DE"/>
        </w:rPr>
        <w:t>Yarra</w:t>
      </w:r>
      <w:proofErr w:type="spellEnd"/>
      <w:r w:rsidRPr="0022756A">
        <w:rPr>
          <w:rFonts w:ascii="Arial" w:hAnsi="Arial" w:cs="Arial"/>
          <w:color w:val="7F7F7F" w:themeColor="text1" w:themeTint="80"/>
          <w:sz w:val="18"/>
          <w:szCs w:val="18"/>
          <w:lang w:val="de-DE"/>
        </w:rPr>
        <w:t xml:space="preserve"> River - die Kultur- und Restaurantszene pulsiert. Den Studien der britischen Zeitung Economist zufolge macht diese Kombinationen Melbourne zu</w:t>
      </w:r>
      <w:r>
        <w:rPr>
          <w:rFonts w:ascii="Arial" w:hAnsi="Arial" w:cs="Arial"/>
          <w:color w:val="7F7F7F" w:themeColor="text1" w:themeTint="80"/>
          <w:sz w:val="18"/>
          <w:szCs w:val="18"/>
          <w:lang w:val="de-DE"/>
        </w:rPr>
        <w:t xml:space="preserve"> einer der </w:t>
      </w:r>
      <w:r w:rsidRPr="0022756A">
        <w:rPr>
          <w:rFonts w:ascii="Arial" w:hAnsi="Arial" w:cs="Arial"/>
          <w:color w:val="7F7F7F" w:themeColor="text1" w:themeTint="80"/>
          <w:sz w:val="18"/>
          <w:szCs w:val="18"/>
          <w:lang w:val="de-DE"/>
        </w:rPr>
        <w:t>lebenswertesten St</w:t>
      </w:r>
      <w:r>
        <w:rPr>
          <w:rFonts w:ascii="Arial" w:hAnsi="Arial" w:cs="Arial"/>
          <w:color w:val="7F7F7F" w:themeColor="text1" w:themeTint="80"/>
          <w:sz w:val="18"/>
          <w:szCs w:val="18"/>
          <w:lang w:val="de-DE"/>
        </w:rPr>
        <w:t xml:space="preserve">ädte der </w:t>
      </w:r>
      <w:r w:rsidRPr="0022756A">
        <w:rPr>
          <w:rFonts w:ascii="Arial" w:hAnsi="Arial" w:cs="Arial"/>
          <w:color w:val="7F7F7F" w:themeColor="text1" w:themeTint="80"/>
          <w:sz w:val="18"/>
          <w:szCs w:val="18"/>
          <w:lang w:val="de-DE"/>
        </w:rPr>
        <w:t xml:space="preserve">Welt. Nur wenige Kilometer außerhalb von Melbourne zeigt sich im Bundestaat Victoria Australiens landschaftliche Vielfalt auf kleinstem Raum: lange Sandstrände neben Steilküsten, dichter Regenwald vor fruchtbaren Weinregionen und schneebedeckte Gipfel </w:t>
      </w:r>
      <w:proofErr w:type="gramStart"/>
      <w:r w:rsidRPr="0022756A">
        <w:rPr>
          <w:rFonts w:ascii="Arial" w:hAnsi="Arial" w:cs="Arial"/>
          <w:color w:val="7F7F7F" w:themeColor="text1" w:themeTint="80"/>
          <w:sz w:val="18"/>
          <w:szCs w:val="18"/>
          <w:lang w:val="de-DE"/>
        </w:rPr>
        <w:t>im alpinem Hochland</w:t>
      </w:r>
      <w:proofErr w:type="gramEnd"/>
      <w:r w:rsidRPr="0022756A">
        <w:rPr>
          <w:rFonts w:ascii="Arial" w:hAnsi="Arial" w:cs="Arial"/>
          <w:color w:val="7F7F7F" w:themeColor="text1" w:themeTint="80"/>
          <w:sz w:val="18"/>
          <w:szCs w:val="18"/>
          <w:lang w:val="de-DE"/>
        </w:rPr>
        <w:t xml:space="preserve">. Im Norden bildet der Murray River das Tor zum Outback, während an der Great Ocean Road im Süden die Zwölf Apostel-Felsen aus dem Ozean ragen. </w:t>
      </w:r>
      <w:r>
        <w:rPr>
          <w:rFonts w:ascii="Arial" w:hAnsi="Arial" w:cs="Arial"/>
          <w:color w:val="7F7F7F" w:themeColor="text1" w:themeTint="80"/>
          <w:sz w:val="18"/>
          <w:szCs w:val="18"/>
          <w:lang w:val="de-DE"/>
        </w:rPr>
        <w:t>Victoria nimmt gerade mal drei Prozent des Kontinentes ein, beherbergt jedoch 30 Prozent der endemischen australischen Tiere. Ü</w:t>
      </w:r>
      <w:r w:rsidRPr="0022756A">
        <w:rPr>
          <w:rFonts w:ascii="Arial" w:hAnsi="Arial" w:cs="Arial"/>
          <w:color w:val="7F7F7F" w:themeColor="text1" w:themeTint="80"/>
          <w:sz w:val="18"/>
          <w:szCs w:val="18"/>
          <w:lang w:val="de-DE"/>
        </w:rPr>
        <w:t xml:space="preserve">berall warten Begegnungen mit Koala, Känguru und Co., die sich in den </w:t>
      </w:r>
      <w:r w:rsidR="002B1A06">
        <w:rPr>
          <w:rFonts w:ascii="Arial" w:hAnsi="Arial" w:cs="Arial"/>
          <w:color w:val="7F7F7F" w:themeColor="text1" w:themeTint="80"/>
          <w:sz w:val="18"/>
          <w:szCs w:val="18"/>
          <w:lang w:val="de-DE"/>
        </w:rPr>
        <w:t>54</w:t>
      </w:r>
      <w:r w:rsidRPr="0022756A">
        <w:rPr>
          <w:rFonts w:ascii="Arial" w:hAnsi="Arial" w:cs="Arial"/>
          <w:color w:val="7F7F7F" w:themeColor="text1" w:themeTint="80"/>
          <w:sz w:val="18"/>
          <w:szCs w:val="18"/>
          <w:lang w:val="de-DE"/>
        </w:rPr>
        <w:t xml:space="preserve"> Nationalparks besonders wohlfühlen. Die deutschsprachige </w:t>
      </w:r>
      <w:hyperlink r:id="rId9" w:history="1">
        <w:r w:rsidRPr="0022756A">
          <w:rPr>
            <w:rStyle w:val="Hyperlink"/>
            <w:rFonts w:ascii="Arial" w:hAnsi="Arial" w:cs="Arial"/>
            <w:color w:val="7F7F7F" w:themeColor="text1" w:themeTint="80"/>
            <w:sz w:val="18"/>
            <w:szCs w:val="18"/>
            <w:lang w:val="de-DE"/>
          </w:rPr>
          <w:t>Website zu Melbourne &amp; Victoria</w:t>
        </w:r>
      </w:hyperlink>
      <w:r w:rsidRPr="0022756A">
        <w:rPr>
          <w:rFonts w:ascii="Arial" w:hAnsi="Arial" w:cs="Arial"/>
          <w:color w:val="7F7F7F" w:themeColor="text1" w:themeTint="80"/>
          <w:sz w:val="18"/>
          <w:szCs w:val="18"/>
          <w:lang w:val="de-DE"/>
        </w:rPr>
        <w:t xml:space="preserve"> bietet weitere Informationen. Broschüren können unter </w:t>
      </w:r>
      <w:hyperlink r:id="rId10" w:tooltip="http://www.australien-info.de/vic" w:history="1">
        <w:r w:rsidRPr="0022756A">
          <w:rPr>
            <w:rStyle w:val="Hyperlink"/>
            <w:rFonts w:ascii="Arial" w:hAnsi="Arial" w:cs="Arial"/>
            <w:color w:val="7F7F7F" w:themeColor="text1" w:themeTint="80"/>
            <w:sz w:val="18"/>
            <w:szCs w:val="18"/>
            <w:lang w:val="de-DE"/>
          </w:rPr>
          <w:t>www.australien-info.de/vic</w:t>
        </w:r>
      </w:hyperlink>
      <w:r w:rsidRPr="0022756A">
        <w:rPr>
          <w:rFonts w:ascii="Arial" w:hAnsi="Arial" w:cs="Arial"/>
          <w:color w:val="7F7F7F" w:themeColor="text1" w:themeTint="80"/>
          <w:sz w:val="18"/>
          <w:szCs w:val="18"/>
          <w:lang w:val="de-DE"/>
        </w:rPr>
        <w:t xml:space="preserve"> bestellt werden.</w:t>
      </w:r>
    </w:p>
    <w:p w:rsidR="004A42F8" w:rsidRPr="0022756A" w:rsidRDefault="004A42F8" w:rsidP="004A42F8">
      <w:pPr>
        <w:pBdr>
          <w:bottom w:val="single" w:sz="6" w:space="1" w:color="auto"/>
        </w:pBdr>
        <w:jc w:val="both"/>
        <w:rPr>
          <w:rFonts w:ascii="Arial" w:hAnsi="Arial" w:cs="Arial"/>
          <w:color w:val="7F7F7F" w:themeColor="text1" w:themeTint="80"/>
          <w:sz w:val="18"/>
          <w:szCs w:val="18"/>
          <w:lang w:val="de-DE"/>
        </w:rPr>
      </w:pPr>
    </w:p>
    <w:p w:rsidR="004A42F8" w:rsidRPr="0022756A" w:rsidRDefault="004A42F8" w:rsidP="004A42F8">
      <w:pPr>
        <w:jc w:val="center"/>
        <w:rPr>
          <w:rFonts w:ascii="Arial" w:hAnsi="Arial" w:cs="Arial"/>
          <w:bCs/>
          <w:color w:val="7F7F7F" w:themeColor="text1" w:themeTint="80"/>
          <w:sz w:val="18"/>
          <w:szCs w:val="18"/>
          <w:lang w:val="de-DE"/>
        </w:rPr>
      </w:pPr>
      <w:r w:rsidRPr="0022756A">
        <w:rPr>
          <w:rFonts w:ascii="Arial" w:hAnsi="Arial" w:cs="Arial"/>
          <w:color w:val="7F7F7F" w:themeColor="text1" w:themeTint="80"/>
          <w:sz w:val="18"/>
          <w:szCs w:val="18"/>
          <w:lang w:val="de-DE"/>
        </w:rPr>
        <w:t>Rückfragen der Medien beantwortet gerne:</w:t>
      </w:r>
    </w:p>
    <w:p w:rsidR="004A42F8" w:rsidRPr="0022756A" w:rsidRDefault="004A42F8" w:rsidP="004A42F8">
      <w:pPr>
        <w:jc w:val="center"/>
        <w:rPr>
          <w:rFonts w:ascii="Arial" w:hAnsi="Arial" w:cs="Arial"/>
          <w:color w:val="7F7F7F" w:themeColor="text1" w:themeTint="80"/>
          <w:sz w:val="18"/>
          <w:szCs w:val="18"/>
          <w:lang w:val="de-DE"/>
        </w:rPr>
      </w:pPr>
      <w:r w:rsidRPr="0022756A">
        <w:rPr>
          <w:rFonts w:ascii="Arial" w:hAnsi="Arial" w:cs="Arial"/>
          <w:color w:val="7F7F7F" w:themeColor="text1" w:themeTint="80"/>
          <w:sz w:val="18"/>
          <w:szCs w:val="18"/>
          <w:lang w:val="de-DE"/>
        </w:rPr>
        <w:t xml:space="preserve">noble </w:t>
      </w:r>
      <w:proofErr w:type="spellStart"/>
      <w:r w:rsidRPr="0022756A">
        <w:rPr>
          <w:rFonts w:ascii="Arial" w:hAnsi="Arial" w:cs="Arial"/>
          <w:color w:val="7F7F7F" w:themeColor="text1" w:themeTint="80"/>
          <w:sz w:val="18"/>
          <w:szCs w:val="18"/>
          <w:lang w:val="de-DE"/>
        </w:rPr>
        <w:t>kommunikation</w:t>
      </w:r>
      <w:proofErr w:type="spellEnd"/>
      <w:r w:rsidRPr="0022756A">
        <w:rPr>
          <w:rFonts w:ascii="Arial" w:hAnsi="Arial" w:cs="Arial"/>
          <w:color w:val="7F7F7F" w:themeColor="text1" w:themeTint="80"/>
          <w:sz w:val="18"/>
          <w:szCs w:val="18"/>
          <w:lang w:val="de-DE"/>
        </w:rPr>
        <w:t>, Anett Wiegand, Tel: 06102-36660, Fax: 06102-366611,</w:t>
      </w:r>
    </w:p>
    <w:p w:rsidR="004A42F8" w:rsidRPr="0022756A" w:rsidRDefault="004A42F8" w:rsidP="004A42F8">
      <w:pPr>
        <w:jc w:val="center"/>
        <w:rPr>
          <w:rFonts w:ascii="Arial" w:hAnsi="Arial" w:cs="Arial"/>
          <w:color w:val="7F7F7F" w:themeColor="text1" w:themeTint="80"/>
          <w:sz w:val="18"/>
          <w:szCs w:val="18"/>
          <w:lang w:val="it-IT"/>
        </w:rPr>
      </w:pPr>
      <w:r w:rsidRPr="0022756A">
        <w:rPr>
          <w:rFonts w:ascii="Arial" w:hAnsi="Arial" w:cs="Arial"/>
          <w:color w:val="7F7F7F" w:themeColor="text1" w:themeTint="80"/>
          <w:sz w:val="18"/>
          <w:szCs w:val="18"/>
          <w:lang w:val="de-DE"/>
        </w:rPr>
        <w:t xml:space="preserve">Luisenstraße 7, 63263 Neu-Isenburg, </w:t>
      </w:r>
      <w:r w:rsidRPr="0022756A">
        <w:rPr>
          <w:rFonts w:ascii="Arial" w:hAnsi="Arial" w:cs="Arial"/>
          <w:color w:val="7F7F7F" w:themeColor="text1" w:themeTint="80"/>
          <w:sz w:val="18"/>
          <w:szCs w:val="18"/>
          <w:lang w:val="it-IT"/>
        </w:rPr>
        <w:t xml:space="preserve">E-Mail: </w:t>
      </w:r>
      <w:hyperlink r:id="rId11" w:history="1">
        <w:r w:rsidRPr="0022756A">
          <w:rPr>
            <w:rStyle w:val="Hyperlink"/>
            <w:rFonts w:ascii="Arial" w:hAnsi="Arial" w:cs="Arial"/>
            <w:sz w:val="18"/>
            <w:szCs w:val="18"/>
            <w:lang w:val="it-IT"/>
          </w:rPr>
          <w:t>info@noblekom.de</w:t>
        </w:r>
      </w:hyperlink>
      <w:r w:rsidRPr="0022756A">
        <w:rPr>
          <w:rFonts w:ascii="Arial" w:hAnsi="Arial" w:cs="Arial"/>
          <w:color w:val="7F7F7F" w:themeColor="text1" w:themeTint="80"/>
          <w:sz w:val="18"/>
          <w:szCs w:val="18"/>
          <w:lang w:val="it-IT"/>
        </w:rPr>
        <w:t>,</w:t>
      </w:r>
    </w:p>
    <w:p w:rsidR="004A42F8" w:rsidRPr="0022756A" w:rsidRDefault="004A42F8" w:rsidP="004A42F8">
      <w:pPr>
        <w:jc w:val="center"/>
        <w:rPr>
          <w:rFonts w:ascii="Arial" w:hAnsi="Arial" w:cs="Arial"/>
          <w:sz w:val="18"/>
          <w:szCs w:val="18"/>
        </w:rPr>
      </w:pPr>
      <w:r w:rsidRPr="0022756A">
        <w:rPr>
          <w:rFonts w:ascii="Arial" w:hAnsi="Arial" w:cs="Arial"/>
          <w:color w:val="7F7F7F" w:themeColor="text1" w:themeTint="80"/>
          <w:sz w:val="18"/>
          <w:szCs w:val="18"/>
        </w:rPr>
        <w:t xml:space="preserve">Download Text und </w:t>
      </w:r>
      <w:proofErr w:type="spellStart"/>
      <w:r w:rsidRPr="0022756A">
        <w:rPr>
          <w:rFonts w:ascii="Arial" w:hAnsi="Arial" w:cs="Arial"/>
          <w:color w:val="7F7F7F" w:themeColor="text1" w:themeTint="80"/>
          <w:sz w:val="18"/>
          <w:szCs w:val="18"/>
        </w:rPr>
        <w:t>weitere</w:t>
      </w:r>
      <w:proofErr w:type="spellEnd"/>
      <w:r w:rsidRPr="0022756A">
        <w:rPr>
          <w:rFonts w:ascii="Arial" w:hAnsi="Arial" w:cs="Arial"/>
          <w:color w:val="7F7F7F" w:themeColor="text1" w:themeTint="80"/>
          <w:sz w:val="18"/>
          <w:szCs w:val="18"/>
        </w:rPr>
        <w:t xml:space="preserve"> </w:t>
      </w:r>
      <w:proofErr w:type="spellStart"/>
      <w:r w:rsidRPr="0022756A">
        <w:rPr>
          <w:rFonts w:ascii="Arial" w:hAnsi="Arial" w:cs="Arial"/>
          <w:color w:val="7F7F7F" w:themeColor="text1" w:themeTint="80"/>
          <w:sz w:val="18"/>
          <w:szCs w:val="18"/>
        </w:rPr>
        <w:t>Infos</w:t>
      </w:r>
      <w:proofErr w:type="spellEnd"/>
      <w:r w:rsidRPr="0022756A">
        <w:rPr>
          <w:rFonts w:ascii="Arial" w:hAnsi="Arial" w:cs="Arial"/>
          <w:color w:val="7F7F7F" w:themeColor="text1" w:themeTint="80"/>
          <w:sz w:val="18"/>
          <w:szCs w:val="18"/>
        </w:rPr>
        <w:t xml:space="preserve">: </w:t>
      </w:r>
      <w:hyperlink r:id="rId12" w:history="1">
        <w:r w:rsidRPr="0022756A">
          <w:rPr>
            <w:rStyle w:val="Hyperlink"/>
            <w:rFonts w:ascii="Arial" w:hAnsi="Arial" w:cs="Arial"/>
            <w:sz w:val="18"/>
            <w:szCs w:val="18"/>
          </w:rPr>
          <w:t>www.noblekom.de</w:t>
        </w:r>
      </w:hyperlink>
    </w:p>
    <w:p w:rsidR="004A42F8" w:rsidRPr="0022756A" w:rsidRDefault="004A42F8" w:rsidP="004A42F8">
      <w:pPr>
        <w:jc w:val="center"/>
        <w:rPr>
          <w:rFonts w:ascii="Arial" w:hAnsi="Arial" w:cs="Arial"/>
          <w:color w:val="808080" w:themeColor="background1" w:themeShade="80"/>
          <w:sz w:val="18"/>
          <w:szCs w:val="18"/>
          <w:lang w:val="de-DE"/>
        </w:rPr>
      </w:pPr>
      <w:r w:rsidRPr="0022756A">
        <w:rPr>
          <w:rFonts w:ascii="Arial" w:hAnsi="Arial" w:cs="Arial"/>
          <w:color w:val="808080" w:themeColor="background1" w:themeShade="80"/>
          <w:sz w:val="18"/>
          <w:szCs w:val="18"/>
        </w:rPr>
        <w:t>Social Media: @</w:t>
      </w:r>
      <w:proofErr w:type="spellStart"/>
      <w:r w:rsidRPr="0022756A">
        <w:rPr>
          <w:rFonts w:ascii="Arial" w:hAnsi="Arial" w:cs="Arial"/>
          <w:color w:val="808080" w:themeColor="background1" w:themeShade="80"/>
          <w:sz w:val="18"/>
          <w:szCs w:val="18"/>
        </w:rPr>
        <w:t>noblehaps</w:t>
      </w:r>
      <w:proofErr w:type="spellEnd"/>
    </w:p>
    <w:p w:rsidR="00826F38" w:rsidRPr="0022756A" w:rsidRDefault="00826F38" w:rsidP="004A42F8">
      <w:pPr>
        <w:spacing w:after="120"/>
        <w:jc w:val="both"/>
        <w:rPr>
          <w:rFonts w:ascii="Arial" w:hAnsi="Arial" w:cs="Arial"/>
          <w:color w:val="808080" w:themeColor="background1" w:themeShade="80"/>
          <w:sz w:val="18"/>
          <w:szCs w:val="18"/>
          <w:lang w:val="de-DE"/>
        </w:rPr>
      </w:pPr>
    </w:p>
    <w:sectPr w:rsidR="00826F38" w:rsidRPr="0022756A" w:rsidSect="003A2E80">
      <w:headerReference w:type="default" r:id="rId13"/>
      <w:pgSz w:w="11900" w:h="16840"/>
      <w:pgMar w:top="2836" w:right="1410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11B4" w:rsidRDefault="009011B4" w:rsidP="00334170">
      <w:r>
        <w:separator/>
      </w:r>
    </w:p>
  </w:endnote>
  <w:endnote w:type="continuationSeparator" w:id="0">
    <w:p w:rsidR="009011B4" w:rsidRDefault="009011B4" w:rsidP="00334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00000000" w:usb1="5000A1FF" w:usb2="00000000" w:usb3="00000000" w:csb0="000001BF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11B4" w:rsidRDefault="009011B4" w:rsidP="00334170">
      <w:r>
        <w:separator/>
      </w:r>
    </w:p>
  </w:footnote>
  <w:footnote w:type="continuationSeparator" w:id="0">
    <w:p w:rsidR="009011B4" w:rsidRDefault="009011B4" w:rsidP="003341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11B4" w:rsidRDefault="00DD20E5" w:rsidP="00334170">
    <w:pPr>
      <w:pStyle w:val="Kopfzeile"/>
      <w:ind w:left="-1800" w:right="-1765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-720090</wp:posOffset>
          </wp:positionH>
          <wp:positionV relativeFrom="paragraph">
            <wp:posOffset>-450215</wp:posOffset>
          </wp:positionV>
          <wp:extent cx="7623549" cy="1524000"/>
          <wp:effectExtent l="0" t="0" r="0" b="0"/>
          <wp:wrapTopAndBottom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-Int-MURRAY-Paddleboat-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23549" cy="15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441BC0"/>
    <w:multiLevelType w:val="multilevel"/>
    <w:tmpl w:val="9664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4170"/>
    <w:rsid w:val="00005DBD"/>
    <w:rsid w:val="00013A18"/>
    <w:rsid w:val="0002521F"/>
    <w:rsid w:val="00035C39"/>
    <w:rsid w:val="000416B4"/>
    <w:rsid w:val="000435B8"/>
    <w:rsid w:val="00047811"/>
    <w:rsid w:val="00060250"/>
    <w:rsid w:val="00067273"/>
    <w:rsid w:val="000705B0"/>
    <w:rsid w:val="000762BB"/>
    <w:rsid w:val="00084420"/>
    <w:rsid w:val="0008500D"/>
    <w:rsid w:val="00085DD0"/>
    <w:rsid w:val="000C35BE"/>
    <w:rsid w:val="000D6FC4"/>
    <w:rsid w:val="000E0FCC"/>
    <w:rsid w:val="000E5210"/>
    <w:rsid w:val="000E796C"/>
    <w:rsid w:val="000F0EC2"/>
    <w:rsid w:val="000F2FF6"/>
    <w:rsid w:val="000F4410"/>
    <w:rsid w:val="0010014D"/>
    <w:rsid w:val="00116A2C"/>
    <w:rsid w:val="00116FE2"/>
    <w:rsid w:val="001172A0"/>
    <w:rsid w:val="001221CE"/>
    <w:rsid w:val="001264E8"/>
    <w:rsid w:val="00126F44"/>
    <w:rsid w:val="00127481"/>
    <w:rsid w:val="00142227"/>
    <w:rsid w:val="0014228A"/>
    <w:rsid w:val="0015076D"/>
    <w:rsid w:val="0015335B"/>
    <w:rsid w:val="00166DDE"/>
    <w:rsid w:val="00185B70"/>
    <w:rsid w:val="001A01C8"/>
    <w:rsid w:val="001A7E1C"/>
    <w:rsid w:val="001C0FAC"/>
    <w:rsid w:val="001C1A8F"/>
    <w:rsid w:val="001C73C8"/>
    <w:rsid w:val="001F46BA"/>
    <w:rsid w:val="001F6FE2"/>
    <w:rsid w:val="001F70EC"/>
    <w:rsid w:val="00202ABE"/>
    <w:rsid w:val="00204336"/>
    <w:rsid w:val="00207F5B"/>
    <w:rsid w:val="0021444D"/>
    <w:rsid w:val="00224B1C"/>
    <w:rsid w:val="0022756A"/>
    <w:rsid w:val="00230E61"/>
    <w:rsid w:val="00233A5A"/>
    <w:rsid w:val="00235094"/>
    <w:rsid w:val="00237B24"/>
    <w:rsid w:val="002410CD"/>
    <w:rsid w:val="00253834"/>
    <w:rsid w:val="00260A44"/>
    <w:rsid w:val="002617B2"/>
    <w:rsid w:val="0026590A"/>
    <w:rsid w:val="0027011C"/>
    <w:rsid w:val="002709F8"/>
    <w:rsid w:val="00274EDE"/>
    <w:rsid w:val="0027668D"/>
    <w:rsid w:val="002771A7"/>
    <w:rsid w:val="00280807"/>
    <w:rsid w:val="00281691"/>
    <w:rsid w:val="00283C58"/>
    <w:rsid w:val="00284BB0"/>
    <w:rsid w:val="002A1C40"/>
    <w:rsid w:val="002A5B77"/>
    <w:rsid w:val="002A7C2C"/>
    <w:rsid w:val="002B1A06"/>
    <w:rsid w:val="002B423F"/>
    <w:rsid w:val="002B494F"/>
    <w:rsid w:val="002C6ED2"/>
    <w:rsid w:val="002E4CA4"/>
    <w:rsid w:val="002E5172"/>
    <w:rsid w:val="002F251B"/>
    <w:rsid w:val="002F2DDC"/>
    <w:rsid w:val="002F3669"/>
    <w:rsid w:val="0030225D"/>
    <w:rsid w:val="003051C3"/>
    <w:rsid w:val="00305C13"/>
    <w:rsid w:val="00320DDE"/>
    <w:rsid w:val="00334170"/>
    <w:rsid w:val="0036144B"/>
    <w:rsid w:val="00363F5E"/>
    <w:rsid w:val="00364D14"/>
    <w:rsid w:val="00364FAE"/>
    <w:rsid w:val="003656D9"/>
    <w:rsid w:val="003710CB"/>
    <w:rsid w:val="0037706D"/>
    <w:rsid w:val="00381195"/>
    <w:rsid w:val="00384AB5"/>
    <w:rsid w:val="003938D9"/>
    <w:rsid w:val="003A29C8"/>
    <w:rsid w:val="003A2E80"/>
    <w:rsid w:val="003A2F60"/>
    <w:rsid w:val="003B4005"/>
    <w:rsid w:val="003B5D61"/>
    <w:rsid w:val="003C710D"/>
    <w:rsid w:val="003D22D1"/>
    <w:rsid w:val="003E38B6"/>
    <w:rsid w:val="003F483A"/>
    <w:rsid w:val="0040182D"/>
    <w:rsid w:val="004072E5"/>
    <w:rsid w:val="00410BAE"/>
    <w:rsid w:val="00427411"/>
    <w:rsid w:val="004657E0"/>
    <w:rsid w:val="004753C9"/>
    <w:rsid w:val="00482F98"/>
    <w:rsid w:val="00483DF3"/>
    <w:rsid w:val="0048747E"/>
    <w:rsid w:val="004918A4"/>
    <w:rsid w:val="00493E8C"/>
    <w:rsid w:val="004A42F8"/>
    <w:rsid w:val="004B1389"/>
    <w:rsid w:val="004B562A"/>
    <w:rsid w:val="004D69D9"/>
    <w:rsid w:val="004D7A1B"/>
    <w:rsid w:val="004E2DCB"/>
    <w:rsid w:val="004E3249"/>
    <w:rsid w:val="004F494A"/>
    <w:rsid w:val="004F5B01"/>
    <w:rsid w:val="004F7F65"/>
    <w:rsid w:val="005076F5"/>
    <w:rsid w:val="005115DB"/>
    <w:rsid w:val="00512092"/>
    <w:rsid w:val="00521C73"/>
    <w:rsid w:val="0052666F"/>
    <w:rsid w:val="00542842"/>
    <w:rsid w:val="00552B8B"/>
    <w:rsid w:val="00552BA8"/>
    <w:rsid w:val="0055331F"/>
    <w:rsid w:val="00562219"/>
    <w:rsid w:val="0056714C"/>
    <w:rsid w:val="00594995"/>
    <w:rsid w:val="005A7623"/>
    <w:rsid w:val="005B0F45"/>
    <w:rsid w:val="005B1E4F"/>
    <w:rsid w:val="005C0C80"/>
    <w:rsid w:val="005D1C0D"/>
    <w:rsid w:val="005D2AF3"/>
    <w:rsid w:val="005D56E5"/>
    <w:rsid w:val="005D6955"/>
    <w:rsid w:val="005E3664"/>
    <w:rsid w:val="005F2258"/>
    <w:rsid w:val="005F3210"/>
    <w:rsid w:val="005F6356"/>
    <w:rsid w:val="0060102A"/>
    <w:rsid w:val="00610093"/>
    <w:rsid w:val="00615262"/>
    <w:rsid w:val="0062231D"/>
    <w:rsid w:val="0062610D"/>
    <w:rsid w:val="00631AB9"/>
    <w:rsid w:val="00640B70"/>
    <w:rsid w:val="0064186D"/>
    <w:rsid w:val="0065192B"/>
    <w:rsid w:val="006552D3"/>
    <w:rsid w:val="00657801"/>
    <w:rsid w:val="00660DFC"/>
    <w:rsid w:val="00660E92"/>
    <w:rsid w:val="00666FCD"/>
    <w:rsid w:val="00670324"/>
    <w:rsid w:val="00674D24"/>
    <w:rsid w:val="006767D5"/>
    <w:rsid w:val="006773C8"/>
    <w:rsid w:val="00677A51"/>
    <w:rsid w:val="006839CB"/>
    <w:rsid w:val="006B642D"/>
    <w:rsid w:val="006C0C3F"/>
    <w:rsid w:val="006C3EEA"/>
    <w:rsid w:val="006E4986"/>
    <w:rsid w:val="006F1BDA"/>
    <w:rsid w:val="006F2BD7"/>
    <w:rsid w:val="006F5A30"/>
    <w:rsid w:val="007005EE"/>
    <w:rsid w:val="00701C3D"/>
    <w:rsid w:val="007108D3"/>
    <w:rsid w:val="00714B96"/>
    <w:rsid w:val="00730D92"/>
    <w:rsid w:val="00735D72"/>
    <w:rsid w:val="007431DC"/>
    <w:rsid w:val="007465F1"/>
    <w:rsid w:val="00750E3D"/>
    <w:rsid w:val="007527B7"/>
    <w:rsid w:val="00756556"/>
    <w:rsid w:val="00766E3F"/>
    <w:rsid w:val="00772D47"/>
    <w:rsid w:val="007806DC"/>
    <w:rsid w:val="00780F51"/>
    <w:rsid w:val="00790D7B"/>
    <w:rsid w:val="007A549C"/>
    <w:rsid w:val="007A5D7D"/>
    <w:rsid w:val="007E484C"/>
    <w:rsid w:val="007E674B"/>
    <w:rsid w:val="007F0513"/>
    <w:rsid w:val="008001DC"/>
    <w:rsid w:val="00814717"/>
    <w:rsid w:val="008214DF"/>
    <w:rsid w:val="00826F38"/>
    <w:rsid w:val="008301F0"/>
    <w:rsid w:val="0083233B"/>
    <w:rsid w:val="00844D42"/>
    <w:rsid w:val="008715C6"/>
    <w:rsid w:val="008718FD"/>
    <w:rsid w:val="008747AA"/>
    <w:rsid w:val="008B3C8F"/>
    <w:rsid w:val="008C0378"/>
    <w:rsid w:val="008E1621"/>
    <w:rsid w:val="008F5462"/>
    <w:rsid w:val="008F6037"/>
    <w:rsid w:val="008F7A72"/>
    <w:rsid w:val="009011B4"/>
    <w:rsid w:val="00921B70"/>
    <w:rsid w:val="00922D65"/>
    <w:rsid w:val="00924301"/>
    <w:rsid w:val="00924AD0"/>
    <w:rsid w:val="009338FE"/>
    <w:rsid w:val="009342EE"/>
    <w:rsid w:val="00935790"/>
    <w:rsid w:val="009467C6"/>
    <w:rsid w:val="009472DC"/>
    <w:rsid w:val="009505F7"/>
    <w:rsid w:val="009572FB"/>
    <w:rsid w:val="009703CD"/>
    <w:rsid w:val="00970ABF"/>
    <w:rsid w:val="0097509A"/>
    <w:rsid w:val="00977E2D"/>
    <w:rsid w:val="00987060"/>
    <w:rsid w:val="009A4A8D"/>
    <w:rsid w:val="009A5966"/>
    <w:rsid w:val="009B4068"/>
    <w:rsid w:val="009E2547"/>
    <w:rsid w:val="00A01B48"/>
    <w:rsid w:val="00A15BAA"/>
    <w:rsid w:val="00A1720B"/>
    <w:rsid w:val="00A353AB"/>
    <w:rsid w:val="00A36485"/>
    <w:rsid w:val="00A449E1"/>
    <w:rsid w:val="00A45224"/>
    <w:rsid w:val="00A4718F"/>
    <w:rsid w:val="00AB1831"/>
    <w:rsid w:val="00AB7B46"/>
    <w:rsid w:val="00AC1433"/>
    <w:rsid w:val="00AD57D1"/>
    <w:rsid w:val="00AE7847"/>
    <w:rsid w:val="00AF3AD7"/>
    <w:rsid w:val="00B00BB8"/>
    <w:rsid w:val="00B07652"/>
    <w:rsid w:val="00B10141"/>
    <w:rsid w:val="00B31B85"/>
    <w:rsid w:val="00B347FC"/>
    <w:rsid w:val="00B34838"/>
    <w:rsid w:val="00B34A88"/>
    <w:rsid w:val="00B50102"/>
    <w:rsid w:val="00B56AED"/>
    <w:rsid w:val="00B64431"/>
    <w:rsid w:val="00B750BF"/>
    <w:rsid w:val="00B96808"/>
    <w:rsid w:val="00BA6002"/>
    <w:rsid w:val="00BC0D35"/>
    <w:rsid w:val="00BD5C0B"/>
    <w:rsid w:val="00BE50B2"/>
    <w:rsid w:val="00BE641C"/>
    <w:rsid w:val="00BF0B96"/>
    <w:rsid w:val="00BF7A13"/>
    <w:rsid w:val="00C16440"/>
    <w:rsid w:val="00C45445"/>
    <w:rsid w:val="00C65B05"/>
    <w:rsid w:val="00CC135F"/>
    <w:rsid w:val="00CC1EB5"/>
    <w:rsid w:val="00CC47B6"/>
    <w:rsid w:val="00CC500B"/>
    <w:rsid w:val="00CD57A5"/>
    <w:rsid w:val="00CE478E"/>
    <w:rsid w:val="00CE4A45"/>
    <w:rsid w:val="00D02E4F"/>
    <w:rsid w:val="00D1108E"/>
    <w:rsid w:val="00D126C8"/>
    <w:rsid w:val="00D20EF3"/>
    <w:rsid w:val="00D2157D"/>
    <w:rsid w:val="00D23B5F"/>
    <w:rsid w:val="00D23E64"/>
    <w:rsid w:val="00D275BF"/>
    <w:rsid w:val="00D319E4"/>
    <w:rsid w:val="00D34478"/>
    <w:rsid w:val="00D427F8"/>
    <w:rsid w:val="00D50AA6"/>
    <w:rsid w:val="00D525EE"/>
    <w:rsid w:val="00D619FD"/>
    <w:rsid w:val="00D66771"/>
    <w:rsid w:val="00D71026"/>
    <w:rsid w:val="00D73310"/>
    <w:rsid w:val="00D8595A"/>
    <w:rsid w:val="00D870F1"/>
    <w:rsid w:val="00D93E4D"/>
    <w:rsid w:val="00D95904"/>
    <w:rsid w:val="00D96D5D"/>
    <w:rsid w:val="00DA009F"/>
    <w:rsid w:val="00DA03B9"/>
    <w:rsid w:val="00DA20CE"/>
    <w:rsid w:val="00DB0442"/>
    <w:rsid w:val="00DB36C8"/>
    <w:rsid w:val="00DC47AC"/>
    <w:rsid w:val="00DD20E5"/>
    <w:rsid w:val="00DD395F"/>
    <w:rsid w:val="00DE2D0D"/>
    <w:rsid w:val="00DE69D1"/>
    <w:rsid w:val="00E014BA"/>
    <w:rsid w:val="00E157D7"/>
    <w:rsid w:val="00E15FE9"/>
    <w:rsid w:val="00E322E7"/>
    <w:rsid w:val="00E42469"/>
    <w:rsid w:val="00E45BA0"/>
    <w:rsid w:val="00E56CAC"/>
    <w:rsid w:val="00E81BA4"/>
    <w:rsid w:val="00E84E05"/>
    <w:rsid w:val="00E86751"/>
    <w:rsid w:val="00EA41B5"/>
    <w:rsid w:val="00EC65EC"/>
    <w:rsid w:val="00EC679E"/>
    <w:rsid w:val="00EC7166"/>
    <w:rsid w:val="00EC741C"/>
    <w:rsid w:val="00ED52C6"/>
    <w:rsid w:val="00ED546E"/>
    <w:rsid w:val="00ED59EE"/>
    <w:rsid w:val="00ED79F8"/>
    <w:rsid w:val="00EE4AF8"/>
    <w:rsid w:val="00EF39CD"/>
    <w:rsid w:val="00EF6A2F"/>
    <w:rsid w:val="00F01C32"/>
    <w:rsid w:val="00F06303"/>
    <w:rsid w:val="00F146BB"/>
    <w:rsid w:val="00F14BED"/>
    <w:rsid w:val="00F14C60"/>
    <w:rsid w:val="00F30E82"/>
    <w:rsid w:val="00F35BC4"/>
    <w:rsid w:val="00F37D7E"/>
    <w:rsid w:val="00F47A8E"/>
    <w:rsid w:val="00F7425D"/>
    <w:rsid w:val="00F74C3F"/>
    <w:rsid w:val="00F90827"/>
    <w:rsid w:val="00F90B33"/>
    <w:rsid w:val="00F95504"/>
    <w:rsid w:val="00F96A8D"/>
    <w:rsid w:val="00FA6E29"/>
    <w:rsid w:val="00FB1E6B"/>
    <w:rsid w:val="00FB26A7"/>
    <w:rsid w:val="00FC3249"/>
    <w:rsid w:val="00FC4CE3"/>
    <w:rsid w:val="00FC4EFF"/>
    <w:rsid w:val="00FD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3729"/>
    <o:shapelayout v:ext="edit">
      <o:idmap v:ext="edit" data="1"/>
    </o:shapelayout>
  </w:shapeDefaults>
  <w:decimalSymbol w:val=","/>
  <w:listSeparator w:val=";"/>
  <w14:docId w14:val="3408D8F0"/>
  <w15:docId w15:val="{230003A9-901D-4D13-8E9D-8BDD3E21A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34170"/>
  </w:style>
  <w:style w:type="paragraph" w:styleId="berschrift1">
    <w:name w:val="heading 1"/>
    <w:next w:val="Standard"/>
    <w:link w:val="berschrift1Zchn"/>
    <w:qFormat/>
    <w:rsid w:val="00EF39CD"/>
    <w:pPr>
      <w:keepNext/>
      <w:spacing w:before="360" w:after="24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C6ED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34170"/>
    <w:pPr>
      <w:tabs>
        <w:tab w:val="center" w:pos="4320"/>
        <w:tab w:val="right" w:pos="8640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34170"/>
  </w:style>
  <w:style w:type="paragraph" w:styleId="Fuzeile">
    <w:name w:val="footer"/>
    <w:basedOn w:val="Standard"/>
    <w:link w:val="FuzeileZchn"/>
    <w:uiPriority w:val="99"/>
    <w:unhideWhenUsed/>
    <w:rsid w:val="00334170"/>
    <w:pPr>
      <w:tabs>
        <w:tab w:val="center" w:pos="4320"/>
        <w:tab w:val="right" w:pos="8640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3417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34170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34170"/>
    <w:rPr>
      <w:rFonts w:ascii="Lucida Grande" w:hAnsi="Lucida Grande" w:cs="Lucida Grande"/>
      <w:sz w:val="18"/>
      <w:szCs w:val="18"/>
    </w:rPr>
  </w:style>
  <w:style w:type="paragraph" w:styleId="StandardWeb">
    <w:name w:val="Normal (Web)"/>
    <w:basedOn w:val="Standard"/>
    <w:uiPriority w:val="99"/>
    <w:unhideWhenUsed/>
    <w:rsid w:val="00334170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eitenzahl">
    <w:name w:val="page number"/>
    <w:basedOn w:val="Absatz-Standardschriftart"/>
    <w:uiPriority w:val="99"/>
    <w:semiHidden/>
    <w:unhideWhenUsed/>
    <w:rsid w:val="00B00BB8"/>
  </w:style>
  <w:style w:type="character" w:customStyle="1" w:styleId="berschrift1Zchn">
    <w:name w:val="Überschrift 1 Zchn"/>
    <w:basedOn w:val="Absatz-Standardschriftart"/>
    <w:link w:val="berschrift1"/>
    <w:rsid w:val="00EF39CD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Hyperlink">
    <w:name w:val="Hyperlink"/>
    <w:rsid w:val="00EF39CD"/>
    <w:rPr>
      <w:color w:val="0000FF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0433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0433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0433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0433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04336"/>
    <w:rPr>
      <w:b/>
      <w:bCs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826F38"/>
    <w:rPr>
      <w:color w:val="800080" w:themeColor="followedHyperlink"/>
      <w:u w:val="single"/>
    </w:rPr>
  </w:style>
  <w:style w:type="character" w:styleId="Fett">
    <w:name w:val="Strong"/>
    <w:basedOn w:val="Absatz-Standardschriftart"/>
    <w:uiPriority w:val="22"/>
    <w:qFormat/>
    <w:rsid w:val="00E322E7"/>
    <w:rPr>
      <w:b/>
      <w:bCs/>
    </w:rPr>
  </w:style>
  <w:style w:type="character" w:styleId="Hervorhebung">
    <w:name w:val="Emphasis"/>
    <w:basedOn w:val="Absatz-Standardschriftart"/>
    <w:uiPriority w:val="20"/>
    <w:qFormat/>
    <w:rsid w:val="00E322E7"/>
    <w:rPr>
      <w:i/>
      <w:iCs/>
    </w:rPr>
  </w:style>
  <w:style w:type="paragraph" w:styleId="NurText">
    <w:name w:val="Plain Text"/>
    <w:basedOn w:val="Standard"/>
    <w:link w:val="NurTextZchn"/>
    <w:uiPriority w:val="99"/>
    <w:unhideWhenUsed/>
    <w:rsid w:val="006B642D"/>
    <w:rPr>
      <w:rFonts w:ascii="Arial" w:eastAsiaTheme="minorHAnsi" w:hAnsi="Arial"/>
      <w:sz w:val="20"/>
      <w:szCs w:val="21"/>
      <w:lang w:val="de-DE"/>
    </w:rPr>
  </w:style>
  <w:style w:type="character" w:customStyle="1" w:styleId="NurTextZchn">
    <w:name w:val="Nur Text Zchn"/>
    <w:basedOn w:val="Absatz-Standardschriftart"/>
    <w:link w:val="NurText"/>
    <w:uiPriority w:val="99"/>
    <w:rsid w:val="006B642D"/>
    <w:rPr>
      <w:rFonts w:ascii="Arial" w:eastAsiaTheme="minorHAnsi" w:hAnsi="Arial"/>
      <w:sz w:val="20"/>
      <w:szCs w:val="21"/>
      <w:lang w:val="de-D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B07652"/>
    <w:rPr>
      <w:color w:val="605E5C"/>
      <w:shd w:val="clear" w:color="auto" w:fill="E1DFDD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C6ED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ED59EE"/>
    <w:pPr>
      <w:autoSpaceDE w:val="0"/>
      <w:autoSpaceDN w:val="0"/>
      <w:adjustRightInd w:val="0"/>
    </w:pPr>
    <w:rPr>
      <w:rFonts w:ascii="Calibri" w:hAnsi="Calibri" w:cs="Calibri"/>
      <w:color w:val="000000"/>
      <w:lang w:val="de-DE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2410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0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93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8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615685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03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7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5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8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97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36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5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4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17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67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24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68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9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rrayriverpaddlesteamers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oblekom.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noblekom.d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ustralien-info.de/vi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isitmelbourne.com/d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CC42B-3A99-484B-9C23-486F76184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643</Words>
  <Characters>4051</Characters>
  <Application>Microsoft Office Word</Application>
  <DocSecurity>0</DocSecurity>
  <Lines>33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Tourism Victoria</Company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Antonia Meadows</dc:creator>
  <cp:lastModifiedBy>noblekom - Anett Wiegand</cp:lastModifiedBy>
  <cp:revision>24</cp:revision>
  <cp:lastPrinted>2016-03-04T08:43:00Z</cp:lastPrinted>
  <dcterms:created xsi:type="dcterms:W3CDTF">2018-12-14T10:45:00Z</dcterms:created>
  <dcterms:modified xsi:type="dcterms:W3CDTF">2018-12-19T09:30:00Z</dcterms:modified>
</cp:coreProperties>
</file>