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C814" w14:textId="013C6026" w:rsidR="00FF3D3D" w:rsidRDefault="005A340E" w:rsidP="00D83D62">
      <w:pPr>
        <w:jc w:val="center"/>
        <w:rPr>
          <w:rFonts w:ascii="Arial" w:hAnsi="Arial" w:cs="Arial"/>
          <w:color w:val="000000" w:themeColor="text1"/>
          <w:sz w:val="36"/>
          <w:szCs w:val="36"/>
        </w:rPr>
      </w:pPr>
      <w:r>
        <w:rPr>
          <w:rFonts w:ascii="Arial" w:hAnsi="Arial" w:cs="Arial"/>
          <w:color w:val="000000" w:themeColor="text1"/>
          <w:sz w:val="36"/>
          <w:szCs w:val="36"/>
        </w:rPr>
        <w:t>MEDIEN</w:t>
      </w:r>
      <w:r w:rsidR="00FF3D3D" w:rsidRPr="005B2BAB">
        <w:rPr>
          <w:rFonts w:ascii="Arial" w:hAnsi="Arial" w:cs="Arial"/>
          <w:color w:val="000000" w:themeColor="text1"/>
          <w:sz w:val="36"/>
          <w:szCs w:val="36"/>
        </w:rPr>
        <w:t>INFORMATION</w:t>
      </w:r>
    </w:p>
    <w:p w14:paraId="3A54CDA7" w14:textId="73F951D6" w:rsidR="00A90874" w:rsidRDefault="00A93931" w:rsidP="00F54B17">
      <w:pPr>
        <w:spacing w:after="0"/>
        <w:jc w:val="center"/>
        <w:rPr>
          <w:rFonts w:ascii="Arial" w:hAnsi="Arial" w:cs="Arial"/>
          <w:b/>
          <w:color w:val="000000" w:themeColor="text1"/>
          <w:sz w:val="32"/>
          <w:szCs w:val="32"/>
        </w:rPr>
      </w:pPr>
      <w:r w:rsidRPr="008824F8">
        <w:rPr>
          <w:rFonts w:ascii="Arial" w:hAnsi="Arial" w:cs="Arial"/>
          <w:b/>
          <w:color w:val="000000" w:themeColor="text1"/>
          <w:sz w:val="32"/>
          <w:szCs w:val="32"/>
        </w:rPr>
        <w:t>Ras Al Khaimah</w:t>
      </w:r>
      <w:r w:rsidR="00A90874">
        <w:rPr>
          <w:rFonts w:ascii="Arial" w:hAnsi="Arial" w:cs="Arial"/>
          <w:b/>
          <w:color w:val="000000" w:themeColor="text1"/>
          <w:sz w:val="32"/>
          <w:szCs w:val="32"/>
        </w:rPr>
        <w:t xml:space="preserve"> </w:t>
      </w:r>
      <w:r w:rsidR="000816A0">
        <w:rPr>
          <w:rFonts w:ascii="Arial" w:hAnsi="Arial" w:cs="Arial"/>
          <w:b/>
          <w:color w:val="000000" w:themeColor="text1"/>
          <w:sz w:val="32"/>
          <w:szCs w:val="32"/>
        </w:rPr>
        <w:t xml:space="preserve">zeigt </w:t>
      </w:r>
      <w:r w:rsidR="00A90874">
        <w:rPr>
          <w:rFonts w:ascii="Arial" w:hAnsi="Arial" w:cs="Arial"/>
          <w:b/>
          <w:color w:val="000000" w:themeColor="text1"/>
          <w:sz w:val="32"/>
          <w:szCs w:val="32"/>
        </w:rPr>
        <w:t>Herz für Familien</w:t>
      </w:r>
      <w:r w:rsidR="000816A0">
        <w:rPr>
          <w:rFonts w:ascii="Arial" w:hAnsi="Arial" w:cs="Arial"/>
          <w:b/>
          <w:color w:val="000000" w:themeColor="text1"/>
          <w:sz w:val="32"/>
          <w:szCs w:val="32"/>
        </w:rPr>
        <w:t xml:space="preserve"> mit</w:t>
      </w:r>
    </w:p>
    <w:p w14:paraId="7A728438" w14:textId="5C45D484" w:rsidR="00F54B17" w:rsidRDefault="00A90874" w:rsidP="00F54B17">
      <w:pPr>
        <w:spacing w:after="0"/>
        <w:jc w:val="center"/>
        <w:rPr>
          <w:rFonts w:ascii="Arial" w:hAnsi="Arial" w:cs="Arial"/>
          <w:b/>
          <w:color w:val="000000" w:themeColor="text1"/>
          <w:sz w:val="32"/>
          <w:szCs w:val="32"/>
        </w:rPr>
      </w:pPr>
      <w:r>
        <w:rPr>
          <w:rFonts w:ascii="Arial" w:hAnsi="Arial" w:cs="Arial"/>
          <w:b/>
          <w:color w:val="000000" w:themeColor="text1"/>
          <w:sz w:val="32"/>
          <w:szCs w:val="32"/>
        </w:rPr>
        <w:t xml:space="preserve">Vergünstigungen </w:t>
      </w:r>
      <w:r w:rsidR="008A3A63">
        <w:rPr>
          <w:rFonts w:ascii="Arial" w:hAnsi="Arial" w:cs="Arial"/>
          <w:b/>
          <w:color w:val="000000" w:themeColor="text1"/>
          <w:sz w:val="32"/>
          <w:szCs w:val="32"/>
        </w:rPr>
        <w:t>von Mai</w:t>
      </w:r>
      <w:r>
        <w:rPr>
          <w:rFonts w:ascii="Arial" w:hAnsi="Arial" w:cs="Arial"/>
          <w:b/>
          <w:color w:val="000000" w:themeColor="text1"/>
          <w:sz w:val="32"/>
          <w:szCs w:val="32"/>
        </w:rPr>
        <w:t xml:space="preserve"> </w:t>
      </w:r>
      <w:r w:rsidR="008A3A63">
        <w:rPr>
          <w:rFonts w:ascii="Arial" w:hAnsi="Arial" w:cs="Arial"/>
          <w:b/>
          <w:color w:val="000000" w:themeColor="text1"/>
          <w:sz w:val="32"/>
          <w:szCs w:val="32"/>
        </w:rPr>
        <w:t>bis September</w:t>
      </w:r>
      <w:r w:rsidR="00A93931">
        <w:rPr>
          <w:rFonts w:ascii="Arial" w:hAnsi="Arial" w:cs="Arial"/>
          <w:b/>
          <w:color w:val="000000" w:themeColor="text1"/>
          <w:sz w:val="32"/>
          <w:szCs w:val="32"/>
        </w:rPr>
        <w:t xml:space="preserve"> </w:t>
      </w:r>
    </w:p>
    <w:p w14:paraId="390F45DF" w14:textId="77777777" w:rsidR="008332EC" w:rsidRDefault="008332EC" w:rsidP="00972C3A">
      <w:pPr>
        <w:widowControl w:val="0"/>
        <w:autoSpaceDE w:val="0"/>
        <w:autoSpaceDN w:val="0"/>
        <w:adjustRightInd w:val="0"/>
        <w:spacing w:after="0" w:line="360" w:lineRule="auto"/>
        <w:jc w:val="both"/>
        <w:rPr>
          <w:rFonts w:ascii="Arial" w:hAnsi="Arial" w:cs="Arial"/>
          <w:color w:val="000000" w:themeColor="text1"/>
        </w:rPr>
      </w:pPr>
    </w:p>
    <w:p w14:paraId="3A07ED48" w14:textId="5559499C" w:rsidR="00114976" w:rsidRDefault="00A27E31" w:rsidP="00A90874">
      <w:pPr>
        <w:widowControl w:val="0"/>
        <w:autoSpaceDE w:val="0"/>
        <w:autoSpaceDN w:val="0"/>
        <w:adjustRightInd w:val="0"/>
        <w:spacing w:after="0" w:line="360" w:lineRule="auto"/>
        <w:jc w:val="both"/>
        <w:rPr>
          <w:rFonts w:ascii="Arial" w:eastAsia="Times New Roman" w:hAnsi="Arial" w:cs="Arial"/>
        </w:rPr>
      </w:pPr>
      <w:r>
        <w:rPr>
          <w:rFonts w:ascii="Arial" w:hAnsi="Arial" w:cs="Arial"/>
          <w:color w:val="000000" w:themeColor="text1"/>
        </w:rPr>
        <w:t>Ras Al Khaimah, das nördlichste der Vereinigten Emirate</w:t>
      </w:r>
      <w:r w:rsidR="008A3A63">
        <w:rPr>
          <w:rFonts w:ascii="Arial" w:hAnsi="Arial" w:cs="Arial"/>
          <w:color w:val="000000" w:themeColor="text1"/>
        </w:rPr>
        <w:t xml:space="preserve"> </w:t>
      </w:r>
      <w:r w:rsidR="00A90874">
        <w:rPr>
          <w:rFonts w:ascii="Arial" w:eastAsia="Times New Roman" w:hAnsi="Arial" w:cs="Arial"/>
        </w:rPr>
        <w:t>(VAE)</w:t>
      </w:r>
      <w:r w:rsidR="000816A0">
        <w:rPr>
          <w:rFonts w:ascii="Arial" w:eastAsia="Times New Roman" w:hAnsi="Arial" w:cs="Arial"/>
        </w:rPr>
        <w:t>,</w:t>
      </w:r>
      <w:r w:rsidR="00A90874">
        <w:rPr>
          <w:rFonts w:ascii="Arial" w:eastAsia="Times New Roman" w:hAnsi="Arial" w:cs="Arial"/>
        </w:rPr>
        <w:t xml:space="preserve"> </w:t>
      </w:r>
      <w:r w:rsidR="00114976">
        <w:rPr>
          <w:rFonts w:ascii="Arial" w:eastAsia="Times New Roman" w:hAnsi="Arial" w:cs="Arial"/>
        </w:rPr>
        <w:t xml:space="preserve">schont </w:t>
      </w:r>
      <w:r w:rsidR="008A3A63">
        <w:rPr>
          <w:rFonts w:ascii="Arial" w:eastAsia="Times New Roman" w:hAnsi="Arial" w:cs="Arial"/>
        </w:rPr>
        <w:t xml:space="preserve">in der Zeit von 1. Mai bis 30. September </w:t>
      </w:r>
      <w:r w:rsidR="00114976">
        <w:rPr>
          <w:rFonts w:ascii="Arial" w:eastAsia="Times New Roman" w:hAnsi="Arial" w:cs="Arial"/>
        </w:rPr>
        <w:t>die Urlaubskasse</w:t>
      </w:r>
      <w:r w:rsidR="000816A0">
        <w:rPr>
          <w:rFonts w:ascii="Arial" w:eastAsia="Times New Roman" w:hAnsi="Arial" w:cs="Arial"/>
        </w:rPr>
        <w:t xml:space="preserve"> mit speziellen Angeboten</w:t>
      </w:r>
      <w:r w:rsidR="008A3A63">
        <w:rPr>
          <w:rFonts w:ascii="Arial" w:eastAsia="Times New Roman" w:hAnsi="Arial" w:cs="Arial"/>
        </w:rPr>
        <w:t xml:space="preserve">. </w:t>
      </w:r>
      <w:r w:rsidR="00114976">
        <w:rPr>
          <w:rFonts w:ascii="Arial" w:eastAsia="Times New Roman" w:hAnsi="Arial" w:cs="Arial"/>
        </w:rPr>
        <w:t xml:space="preserve">Die Aktionen </w:t>
      </w:r>
      <w:r w:rsidR="008A3A63">
        <w:rPr>
          <w:rFonts w:ascii="Arial" w:eastAsia="Times New Roman" w:hAnsi="Arial" w:cs="Arial"/>
        </w:rPr>
        <w:t xml:space="preserve">für Familien </w:t>
      </w:r>
      <w:r w:rsidR="00114976">
        <w:rPr>
          <w:rFonts w:ascii="Arial" w:eastAsia="Times New Roman" w:hAnsi="Arial" w:cs="Arial"/>
        </w:rPr>
        <w:t xml:space="preserve">reichen von kostenloser Übernachtung </w:t>
      </w:r>
      <w:r w:rsidR="00A43E39">
        <w:rPr>
          <w:rFonts w:ascii="Arial" w:eastAsia="Times New Roman" w:hAnsi="Arial" w:cs="Arial"/>
        </w:rPr>
        <w:t>inklusive Frühstück</w:t>
      </w:r>
      <w:r w:rsidR="00114976">
        <w:rPr>
          <w:rFonts w:ascii="Arial" w:eastAsia="Times New Roman" w:hAnsi="Arial" w:cs="Arial"/>
        </w:rPr>
        <w:t xml:space="preserve"> bis zum </w:t>
      </w:r>
      <w:r w:rsidR="008A3A63">
        <w:rPr>
          <w:rFonts w:ascii="Arial" w:eastAsia="Times New Roman" w:hAnsi="Arial" w:cs="Arial"/>
        </w:rPr>
        <w:t>geschenkten „Flug“ auf d</w:t>
      </w:r>
      <w:r w:rsidR="00114976">
        <w:rPr>
          <w:rFonts w:ascii="Arial" w:eastAsia="Times New Roman" w:hAnsi="Arial" w:cs="Arial"/>
        </w:rPr>
        <w:t>er weltläng</w:t>
      </w:r>
      <w:r w:rsidR="0087529D">
        <w:rPr>
          <w:rFonts w:ascii="Arial" w:eastAsia="Times New Roman" w:hAnsi="Arial" w:cs="Arial"/>
        </w:rPr>
        <w:t>s</w:t>
      </w:r>
      <w:r w:rsidR="00114976">
        <w:rPr>
          <w:rFonts w:ascii="Arial" w:eastAsia="Times New Roman" w:hAnsi="Arial" w:cs="Arial"/>
        </w:rPr>
        <w:t>ten Zipline</w:t>
      </w:r>
      <w:r w:rsidR="008A3A63">
        <w:rPr>
          <w:rFonts w:ascii="Arial" w:eastAsia="Times New Roman" w:hAnsi="Arial" w:cs="Arial"/>
        </w:rPr>
        <w:t xml:space="preserve"> Jebel Jais Flight</w:t>
      </w:r>
      <w:r w:rsidR="00114976">
        <w:rPr>
          <w:rFonts w:ascii="Arial" w:eastAsia="Times New Roman" w:hAnsi="Arial" w:cs="Arial"/>
        </w:rPr>
        <w:t>.</w:t>
      </w:r>
    </w:p>
    <w:p w14:paraId="570F7672" w14:textId="42D9CDD8" w:rsidR="00A90874" w:rsidRDefault="00A90874" w:rsidP="00A90874">
      <w:pPr>
        <w:widowControl w:val="0"/>
        <w:autoSpaceDE w:val="0"/>
        <w:autoSpaceDN w:val="0"/>
        <w:adjustRightInd w:val="0"/>
        <w:spacing w:after="0" w:line="360" w:lineRule="auto"/>
        <w:jc w:val="both"/>
        <w:rPr>
          <w:rFonts w:ascii="Arial" w:eastAsia="Times New Roman" w:hAnsi="Arial" w:cs="Arial"/>
        </w:rPr>
      </w:pPr>
    </w:p>
    <w:p w14:paraId="2A1F78F2" w14:textId="65407202" w:rsidR="00ED6FA1" w:rsidRDefault="008A3A63" w:rsidP="00A90874">
      <w:pPr>
        <w:widowControl w:val="0"/>
        <w:autoSpaceDE w:val="0"/>
        <w:autoSpaceDN w:val="0"/>
        <w:adjustRightInd w:val="0"/>
        <w:spacing w:after="0" w:line="360" w:lineRule="auto"/>
        <w:jc w:val="both"/>
        <w:rPr>
          <w:rFonts w:ascii="Arial" w:eastAsia="Times New Roman" w:hAnsi="Arial" w:cs="Arial"/>
        </w:rPr>
      </w:pPr>
      <w:r>
        <w:rPr>
          <w:rFonts w:ascii="Arial" w:eastAsia="Times New Roman" w:hAnsi="Arial" w:cs="Arial"/>
        </w:rPr>
        <w:t xml:space="preserve">Zu den </w:t>
      </w:r>
      <w:r w:rsidR="00ED6FA1">
        <w:rPr>
          <w:rFonts w:ascii="Arial" w:eastAsia="Times New Roman" w:hAnsi="Arial" w:cs="Arial"/>
        </w:rPr>
        <w:t xml:space="preserve">Sonderaktionen, von denen </w:t>
      </w:r>
      <w:r>
        <w:rPr>
          <w:rFonts w:ascii="Arial" w:eastAsia="Times New Roman" w:hAnsi="Arial" w:cs="Arial"/>
        </w:rPr>
        <w:t xml:space="preserve">die </w:t>
      </w:r>
      <w:r w:rsidR="00ED6FA1">
        <w:rPr>
          <w:rFonts w:ascii="Arial" w:eastAsia="Times New Roman" w:hAnsi="Arial" w:cs="Arial"/>
        </w:rPr>
        <w:t xml:space="preserve">Besucher profitieren können, </w:t>
      </w:r>
      <w:r>
        <w:rPr>
          <w:rFonts w:ascii="Arial" w:eastAsia="Times New Roman" w:hAnsi="Arial" w:cs="Arial"/>
        </w:rPr>
        <w:t xml:space="preserve">zählen </w:t>
      </w:r>
      <w:r w:rsidR="00ED6FA1">
        <w:rPr>
          <w:rFonts w:ascii="Arial" w:eastAsia="Times New Roman" w:hAnsi="Arial" w:cs="Arial"/>
        </w:rPr>
        <w:t>im Einzelnen:</w:t>
      </w:r>
    </w:p>
    <w:p w14:paraId="78923C88" w14:textId="3C6C559E" w:rsidR="00A90874" w:rsidRDefault="00ED6FA1" w:rsidP="00ED4145">
      <w:pPr>
        <w:pStyle w:val="Listenabsatz"/>
        <w:widowControl w:val="0"/>
        <w:numPr>
          <w:ilvl w:val="0"/>
          <w:numId w:val="3"/>
        </w:numPr>
        <w:autoSpaceDE w:val="0"/>
        <w:autoSpaceDN w:val="0"/>
        <w:adjustRightInd w:val="0"/>
        <w:spacing w:after="0" w:line="360" w:lineRule="auto"/>
        <w:jc w:val="both"/>
        <w:rPr>
          <w:rFonts w:ascii="Arial" w:eastAsia="Times New Roman" w:hAnsi="Arial" w:cs="Arial"/>
        </w:rPr>
      </w:pPr>
      <w:r w:rsidRPr="00ED6FA1">
        <w:rPr>
          <w:rFonts w:ascii="Arial" w:eastAsia="Times New Roman" w:hAnsi="Arial" w:cs="Arial"/>
        </w:rPr>
        <w:t xml:space="preserve">Je </w:t>
      </w:r>
      <w:r w:rsidR="00A90874" w:rsidRPr="00ED6FA1">
        <w:rPr>
          <w:rFonts w:ascii="Arial" w:eastAsia="Times New Roman" w:hAnsi="Arial" w:cs="Arial"/>
        </w:rPr>
        <w:t xml:space="preserve">Familie </w:t>
      </w:r>
      <w:r>
        <w:rPr>
          <w:rFonts w:ascii="Arial" w:eastAsia="Times New Roman" w:hAnsi="Arial" w:cs="Arial"/>
        </w:rPr>
        <w:t xml:space="preserve">übernachten und frühstücken </w:t>
      </w:r>
      <w:r w:rsidR="00A90874" w:rsidRPr="00ED6FA1">
        <w:rPr>
          <w:rFonts w:ascii="Arial" w:eastAsia="Times New Roman" w:hAnsi="Arial" w:cs="Arial"/>
        </w:rPr>
        <w:t xml:space="preserve">zwei Kinder unter </w:t>
      </w:r>
      <w:r w:rsidR="0033581D">
        <w:rPr>
          <w:rFonts w:ascii="Arial" w:eastAsia="Times New Roman" w:hAnsi="Arial" w:cs="Arial"/>
        </w:rPr>
        <w:t>zwölf</w:t>
      </w:r>
      <w:r w:rsidR="00A90874" w:rsidRPr="00ED6FA1">
        <w:rPr>
          <w:rFonts w:ascii="Arial" w:eastAsia="Times New Roman" w:hAnsi="Arial" w:cs="Arial"/>
        </w:rPr>
        <w:t xml:space="preserve"> Jahren in </w:t>
      </w:r>
      <w:r w:rsidR="00910531">
        <w:rPr>
          <w:rFonts w:ascii="Arial" w:eastAsia="Times New Roman" w:hAnsi="Arial" w:cs="Arial"/>
        </w:rPr>
        <w:t xml:space="preserve">den 18 teilnehmenden Hotels </w:t>
      </w:r>
      <w:r w:rsidR="00A90874" w:rsidRPr="00ED6FA1">
        <w:rPr>
          <w:rFonts w:ascii="Arial" w:eastAsia="Times New Roman" w:hAnsi="Arial" w:cs="Arial"/>
        </w:rPr>
        <w:t>kostenfrei</w:t>
      </w:r>
      <w:r w:rsidR="008A3A63">
        <w:rPr>
          <w:rFonts w:ascii="Arial" w:eastAsia="Times New Roman" w:hAnsi="Arial" w:cs="Arial"/>
        </w:rPr>
        <w:t>.</w:t>
      </w:r>
      <w:r w:rsidR="00910531">
        <w:rPr>
          <w:rFonts w:ascii="Arial" w:eastAsia="Times New Roman" w:hAnsi="Arial" w:cs="Arial"/>
        </w:rPr>
        <w:t xml:space="preserve"> Details unter </w:t>
      </w:r>
      <w:hyperlink r:id="rId8" w:history="1">
        <w:r w:rsidR="00910531" w:rsidRPr="004F6AE4">
          <w:rPr>
            <w:rStyle w:val="Hyperlink"/>
            <w:rFonts w:ascii="Arial" w:eastAsia="Times New Roman" w:hAnsi="Arial" w:cs="Arial"/>
          </w:rPr>
          <w:t>https://en.rasalkhaimah.ae/enkgf</w:t>
        </w:r>
      </w:hyperlink>
    </w:p>
    <w:p w14:paraId="10EE6C9C" w14:textId="01890846" w:rsidR="00BF2F87" w:rsidRPr="00BF2F87" w:rsidRDefault="00BF2F87" w:rsidP="00BF2F87">
      <w:pPr>
        <w:pStyle w:val="Listenabsatz"/>
        <w:widowControl w:val="0"/>
        <w:numPr>
          <w:ilvl w:val="0"/>
          <w:numId w:val="3"/>
        </w:numPr>
        <w:autoSpaceDE w:val="0"/>
        <w:autoSpaceDN w:val="0"/>
        <w:adjustRightInd w:val="0"/>
        <w:spacing w:after="0" w:line="360" w:lineRule="auto"/>
        <w:jc w:val="both"/>
        <w:rPr>
          <w:rFonts w:ascii="Arial" w:eastAsia="Times New Roman" w:hAnsi="Arial" w:cs="Arial"/>
        </w:rPr>
      </w:pPr>
      <w:r w:rsidRPr="00BF2F87">
        <w:rPr>
          <w:rFonts w:ascii="Arial" w:eastAsia="Times New Roman" w:hAnsi="Arial" w:cs="Arial"/>
        </w:rPr>
        <w:t>Für Kinder ab 1,20 Meter Körpergröße und 45 Kilogramm Gewicht ist das Abenteuer Jebel Jais Flight, die mit 2,83 Kilometern längste Zipline der Welt</w:t>
      </w:r>
      <w:r w:rsidR="008A3A63">
        <w:rPr>
          <w:rFonts w:ascii="Arial" w:eastAsia="Times New Roman" w:hAnsi="Arial" w:cs="Arial"/>
        </w:rPr>
        <w:t>,</w:t>
      </w:r>
      <w:r w:rsidRPr="00BF2F87">
        <w:rPr>
          <w:rFonts w:ascii="Arial" w:eastAsia="Times New Roman" w:hAnsi="Arial" w:cs="Arial"/>
        </w:rPr>
        <w:t xml:space="preserve"> </w:t>
      </w:r>
      <w:r w:rsidR="008A3A63">
        <w:rPr>
          <w:rFonts w:ascii="Arial" w:eastAsia="Times New Roman" w:hAnsi="Arial" w:cs="Arial"/>
        </w:rPr>
        <w:t>gratis</w:t>
      </w:r>
      <w:r w:rsidRPr="00BF2F87">
        <w:rPr>
          <w:rFonts w:ascii="Arial" w:eastAsia="Times New Roman" w:hAnsi="Arial" w:cs="Arial"/>
        </w:rPr>
        <w:t>. Begleitende Erwachsene erhalten einen Rabatt von 50 Prozent</w:t>
      </w:r>
      <w:r>
        <w:rPr>
          <w:rFonts w:ascii="Arial" w:eastAsia="Times New Roman" w:hAnsi="Arial" w:cs="Arial"/>
        </w:rPr>
        <w:t>.</w:t>
      </w:r>
    </w:p>
    <w:p w14:paraId="3AEA3CC1" w14:textId="38BABAD3" w:rsidR="00A90874" w:rsidRPr="00BF2F87" w:rsidRDefault="00A90874" w:rsidP="00BF2F87">
      <w:pPr>
        <w:pStyle w:val="Listenabsatz"/>
        <w:widowControl w:val="0"/>
        <w:numPr>
          <w:ilvl w:val="0"/>
          <w:numId w:val="3"/>
        </w:numPr>
        <w:autoSpaceDE w:val="0"/>
        <w:autoSpaceDN w:val="0"/>
        <w:adjustRightInd w:val="0"/>
        <w:spacing w:after="0" w:line="360" w:lineRule="auto"/>
        <w:jc w:val="both"/>
        <w:rPr>
          <w:rFonts w:ascii="Arial" w:eastAsia="Times New Roman" w:hAnsi="Arial" w:cs="Arial"/>
        </w:rPr>
      </w:pPr>
      <w:r w:rsidRPr="00BF2F87">
        <w:rPr>
          <w:rFonts w:ascii="Arial" w:eastAsia="Times New Roman" w:hAnsi="Arial" w:cs="Arial"/>
        </w:rPr>
        <w:t>Kostenlose</w:t>
      </w:r>
      <w:r w:rsidR="000816A0">
        <w:rPr>
          <w:rFonts w:ascii="Arial" w:eastAsia="Times New Roman" w:hAnsi="Arial" w:cs="Arial"/>
        </w:rPr>
        <w:t>r</w:t>
      </w:r>
      <w:r w:rsidRPr="00BF2F87">
        <w:rPr>
          <w:rFonts w:ascii="Arial" w:eastAsia="Times New Roman" w:hAnsi="Arial" w:cs="Arial"/>
        </w:rPr>
        <w:t xml:space="preserve"> Bustransfer mit dem RAK Shuttle vom Flughafen Dubai International Airport (DXB) zu allen Strandhotels im rund 45 Minuten entfernten Ras Al Khaimah. </w:t>
      </w:r>
    </w:p>
    <w:p w14:paraId="273E3181" w14:textId="70B7C4D8" w:rsidR="00BF2F87" w:rsidRDefault="00A90874" w:rsidP="00BF2F87">
      <w:pPr>
        <w:pStyle w:val="Listenabsatz"/>
        <w:widowControl w:val="0"/>
        <w:numPr>
          <w:ilvl w:val="0"/>
          <w:numId w:val="3"/>
        </w:numPr>
        <w:autoSpaceDE w:val="0"/>
        <w:autoSpaceDN w:val="0"/>
        <w:adjustRightInd w:val="0"/>
        <w:spacing w:after="0" w:line="360" w:lineRule="auto"/>
        <w:jc w:val="both"/>
        <w:rPr>
          <w:rFonts w:ascii="Arial" w:eastAsia="Times New Roman" w:hAnsi="Arial" w:cs="Arial"/>
        </w:rPr>
      </w:pPr>
      <w:r w:rsidRPr="00BF2F87">
        <w:rPr>
          <w:rFonts w:ascii="Arial" w:eastAsia="Times New Roman" w:hAnsi="Arial" w:cs="Arial"/>
        </w:rPr>
        <w:t xml:space="preserve">Kostenlose Nutzung des Shuttlebusses </w:t>
      </w:r>
      <w:r w:rsidR="00EE3CCA">
        <w:rPr>
          <w:rFonts w:ascii="Arial" w:eastAsia="Times New Roman" w:hAnsi="Arial" w:cs="Arial"/>
        </w:rPr>
        <w:t xml:space="preserve">ab </w:t>
      </w:r>
      <w:r w:rsidR="008412C7">
        <w:rPr>
          <w:rFonts w:ascii="Arial" w:eastAsia="Times New Roman" w:hAnsi="Arial" w:cs="Arial"/>
        </w:rPr>
        <w:t xml:space="preserve">dem gebuchten Strandhotel </w:t>
      </w:r>
      <w:r w:rsidRPr="00BF2F87">
        <w:rPr>
          <w:rFonts w:ascii="Arial" w:eastAsia="Times New Roman" w:hAnsi="Arial" w:cs="Arial"/>
        </w:rPr>
        <w:t xml:space="preserve">auf den Jebel Jais </w:t>
      </w:r>
      <w:r w:rsidR="000816A0">
        <w:rPr>
          <w:rFonts w:ascii="Arial" w:eastAsia="Times New Roman" w:hAnsi="Arial" w:cs="Arial"/>
        </w:rPr>
        <w:t xml:space="preserve">sowie </w:t>
      </w:r>
      <w:r w:rsidR="00BF2F87">
        <w:rPr>
          <w:rFonts w:ascii="Arial" w:eastAsia="Times New Roman" w:hAnsi="Arial" w:cs="Arial"/>
        </w:rPr>
        <w:t>zur weltlängsten Zipline auf 1.</w:t>
      </w:r>
      <w:r w:rsidR="00C01D09">
        <w:rPr>
          <w:rFonts w:ascii="Arial" w:eastAsia="Times New Roman" w:hAnsi="Arial" w:cs="Arial"/>
        </w:rPr>
        <w:t>68</w:t>
      </w:r>
      <w:r w:rsidR="00BF2F87">
        <w:rPr>
          <w:rFonts w:ascii="Arial" w:eastAsia="Times New Roman" w:hAnsi="Arial" w:cs="Arial"/>
        </w:rPr>
        <w:t>0 Höhenmetern</w:t>
      </w:r>
      <w:r w:rsidR="008412C7">
        <w:rPr>
          <w:rFonts w:ascii="Arial" w:eastAsia="Times New Roman" w:hAnsi="Arial" w:cs="Arial"/>
        </w:rPr>
        <w:t>.</w:t>
      </w:r>
    </w:p>
    <w:p w14:paraId="5F80909B" w14:textId="05D00C34" w:rsidR="009A469F" w:rsidRPr="00B01CDC" w:rsidRDefault="00910531" w:rsidP="00166CE6">
      <w:pPr>
        <w:pStyle w:val="Listenabsatz"/>
        <w:widowControl w:val="0"/>
        <w:numPr>
          <w:ilvl w:val="0"/>
          <w:numId w:val="3"/>
        </w:numPr>
        <w:autoSpaceDE w:val="0"/>
        <w:autoSpaceDN w:val="0"/>
        <w:adjustRightInd w:val="0"/>
        <w:spacing w:after="0" w:line="360" w:lineRule="auto"/>
        <w:jc w:val="both"/>
        <w:rPr>
          <w:rFonts w:ascii="Arial" w:eastAsia="Times New Roman" w:hAnsi="Arial" w:cs="Arial"/>
        </w:rPr>
      </w:pPr>
      <w:bookmarkStart w:id="0" w:name="_Hlk2262146"/>
      <w:r>
        <w:rPr>
          <w:rFonts w:ascii="Arial" w:eastAsia="Times New Roman" w:hAnsi="Arial" w:cs="Arial"/>
        </w:rPr>
        <w:t>F</w:t>
      </w:r>
      <w:r w:rsidRPr="00B01CDC">
        <w:rPr>
          <w:rFonts w:ascii="Arial" w:eastAsia="Times New Roman" w:hAnsi="Arial" w:cs="Arial"/>
        </w:rPr>
        <w:t>reie</w:t>
      </w:r>
      <w:r>
        <w:rPr>
          <w:rFonts w:ascii="Arial" w:eastAsia="Times New Roman" w:hAnsi="Arial" w:cs="Arial"/>
        </w:rPr>
        <w:t>r</w:t>
      </w:r>
      <w:r w:rsidRPr="00B01CDC">
        <w:rPr>
          <w:rFonts w:ascii="Arial" w:eastAsia="Times New Roman" w:hAnsi="Arial" w:cs="Arial"/>
        </w:rPr>
        <w:t xml:space="preserve"> Eintritt für Kinder in den Freizeitpark-Komplex </w:t>
      </w:r>
      <w:r w:rsidR="00BF2F87" w:rsidRPr="00B01CDC">
        <w:rPr>
          <w:rFonts w:ascii="Arial" w:eastAsia="Times New Roman" w:hAnsi="Arial" w:cs="Arial"/>
        </w:rPr>
        <w:t>Dubai Parks &amp; Resorts. Erwachsene erhalten 50 Prozent Rabatt.</w:t>
      </w:r>
      <w:r w:rsidR="009A469F" w:rsidRPr="00B01CDC">
        <w:rPr>
          <w:rFonts w:ascii="Arial" w:eastAsia="Times New Roman" w:hAnsi="Arial" w:cs="Arial"/>
        </w:rPr>
        <w:t xml:space="preserve"> Zu diesem größten multi</w:t>
      </w:r>
      <w:r w:rsidR="00B01CDC" w:rsidRPr="00B01CDC">
        <w:rPr>
          <w:rFonts w:ascii="Arial" w:eastAsia="Times New Roman" w:hAnsi="Arial" w:cs="Arial"/>
        </w:rPr>
        <w:t>-</w:t>
      </w:r>
      <w:r w:rsidR="009A469F" w:rsidRPr="00B01CDC">
        <w:rPr>
          <w:rFonts w:ascii="Arial" w:eastAsia="Times New Roman" w:hAnsi="Arial" w:cs="Arial"/>
        </w:rPr>
        <w:t>thematische</w:t>
      </w:r>
      <w:r w:rsidR="00B01CDC" w:rsidRPr="00B01CDC">
        <w:rPr>
          <w:rFonts w:ascii="Arial" w:eastAsia="Times New Roman" w:hAnsi="Arial" w:cs="Arial"/>
        </w:rPr>
        <w:t>n</w:t>
      </w:r>
      <w:r w:rsidR="009A469F" w:rsidRPr="00B01CDC">
        <w:rPr>
          <w:rFonts w:ascii="Arial" w:eastAsia="Times New Roman" w:hAnsi="Arial" w:cs="Arial"/>
        </w:rPr>
        <w:t xml:space="preserve"> Entertainment-Ziel des Nahen Ostens </w:t>
      </w:r>
      <w:r w:rsidR="00B01CDC" w:rsidRPr="00B01CDC">
        <w:rPr>
          <w:rFonts w:ascii="Arial" w:eastAsia="Times New Roman" w:hAnsi="Arial" w:cs="Arial"/>
        </w:rPr>
        <w:t xml:space="preserve">gehören </w:t>
      </w:r>
      <w:r w:rsidR="009A469F" w:rsidRPr="00B01CDC">
        <w:rPr>
          <w:rFonts w:ascii="Arial" w:eastAsia="Times New Roman" w:hAnsi="Arial" w:cs="Arial"/>
        </w:rPr>
        <w:t xml:space="preserve">das von Hollywood inspirierte Motiongate Dubai, Legoland Dubai sowie </w:t>
      </w:r>
      <w:r w:rsidR="00767C70" w:rsidRPr="00B01CDC">
        <w:rPr>
          <w:rFonts w:ascii="Arial" w:eastAsia="Times New Roman" w:hAnsi="Arial" w:cs="Arial"/>
        </w:rPr>
        <w:t>Bollywood Parks</w:t>
      </w:r>
      <w:r w:rsidR="009A469F" w:rsidRPr="00B01CDC">
        <w:rPr>
          <w:rFonts w:ascii="Arial" w:eastAsia="Times New Roman" w:hAnsi="Arial" w:cs="Arial"/>
        </w:rPr>
        <w:t xml:space="preserve"> </w:t>
      </w:r>
      <w:r w:rsidR="00767C70" w:rsidRPr="00B01CDC">
        <w:rPr>
          <w:rFonts w:ascii="Arial" w:eastAsia="Times New Roman" w:hAnsi="Arial" w:cs="Arial"/>
        </w:rPr>
        <w:t>Dubai</w:t>
      </w:r>
      <w:r w:rsidR="007A7DBC">
        <w:rPr>
          <w:rFonts w:ascii="Arial" w:eastAsia="Times New Roman" w:hAnsi="Arial" w:cs="Arial"/>
        </w:rPr>
        <w:t xml:space="preserve"> </w:t>
      </w:r>
      <w:r w:rsidR="00FD2146">
        <w:rPr>
          <w:rFonts w:ascii="Arial" w:eastAsia="Times New Roman" w:hAnsi="Arial" w:cs="Arial"/>
        </w:rPr>
        <w:t xml:space="preserve">mit </w:t>
      </w:r>
      <w:r w:rsidR="007A7DBC" w:rsidRPr="00B01CDC">
        <w:rPr>
          <w:rFonts w:ascii="Arial" w:eastAsia="Times New Roman" w:hAnsi="Arial" w:cs="Arial"/>
        </w:rPr>
        <w:t>Rides und Attraktionen</w:t>
      </w:r>
      <w:r w:rsidR="007A7DBC">
        <w:rPr>
          <w:rFonts w:ascii="Arial" w:eastAsia="Times New Roman" w:hAnsi="Arial" w:cs="Arial"/>
        </w:rPr>
        <w:t xml:space="preserve">, die Themen von </w:t>
      </w:r>
      <w:r w:rsidR="00FD2146" w:rsidRPr="00B01CDC">
        <w:rPr>
          <w:rFonts w:ascii="Arial" w:eastAsia="Times New Roman" w:hAnsi="Arial" w:cs="Arial"/>
        </w:rPr>
        <w:t>Blo</w:t>
      </w:r>
      <w:r w:rsidR="00FD2146">
        <w:rPr>
          <w:rFonts w:ascii="Arial" w:eastAsia="Times New Roman" w:hAnsi="Arial" w:cs="Arial"/>
        </w:rPr>
        <w:t>ck</w:t>
      </w:r>
      <w:r w:rsidR="00FD2146" w:rsidRPr="00B01CDC">
        <w:rPr>
          <w:rFonts w:ascii="Arial" w:eastAsia="Times New Roman" w:hAnsi="Arial" w:cs="Arial"/>
        </w:rPr>
        <w:t>buster</w:t>
      </w:r>
      <w:r w:rsidR="007A7DBC">
        <w:rPr>
          <w:rFonts w:ascii="Arial" w:eastAsia="Times New Roman" w:hAnsi="Arial" w:cs="Arial"/>
        </w:rPr>
        <w:t>n</w:t>
      </w:r>
      <w:r w:rsidR="00FD2146" w:rsidRPr="00B01CDC">
        <w:rPr>
          <w:rFonts w:ascii="Arial" w:eastAsia="Times New Roman" w:hAnsi="Arial" w:cs="Arial"/>
        </w:rPr>
        <w:t xml:space="preserve"> der Bollywood Filmwelt </w:t>
      </w:r>
      <w:r w:rsidR="007A7DBC">
        <w:rPr>
          <w:rFonts w:ascii="Arial" w:eastAsia="Times New Roman" w:hAnsi="Arial" w:cs="Arial"/>
        </w:rPr>
        <w:t>aufgreifen.</w:t>
      </w:r>
      <w:r w:rsidR="00FD2146">
        <w:rPr>
          <w:rFonts w:ascii="Arial" w:eastAsia="Times New Roman" w:hAnsi="Arial" w:cs="Arial"/>
        </w:rPr>
        <w:t xml:space="preserve"> </w:t>
      </w:r>
    </w:p>
    <w:p w14:paraId="65FAF413" w14:textId="1490F2D6" w:rsidR="00BF2F87" w:rsidRDefault="008412C7" w:rsidP="00BF2F87">
      <w:pPr>
        <w:pStyle w:val="Listenabsatz"/>
        <w:widowControl w:val="0"/>
        <w:numPr>
          <w:ilvl w:val="0"/>
          <w:numId w:val="3"/>
        </w:numPr>
        <w:autoSpaceDE w:val="0"/>
        <w:autoSpaceDN w:val="0"/>
        <w:adjustRightInd w:val="0"/>
        <w:spacing w:after="0" w:line="360" w:lineRule="auto"/>
        <w:jc w:val="both"/>
        <w:rPr>
          <w:rFonts w:ascii="Arial" w:eastAsia="Times New Roman" w:hAnsi="Arial" w:cs="Arial"/>
        </w:rPr>
      </w:pPr>
      <w:r>
        <w:rPr>
          <w:rFonts w:ascii="Arial" w:eastAsia="Times New Roman" w:hAnsi="Arial" w:cs="Arial"/>
        </w:rPr>
        <w:t>Freier</w:t>
      </w:r>
      <w:r w:rsidR="00BF2F87">
        <w:rPr>
          <w:rFonts w:ascii="Arial" w:eastAsia="Times New Roman" w:hAnsi="Arial" w:cs="Arial"/>
        </w:rPr>
        <w:t xml:space="preserve"> Shuttle ab </w:t>
      </w:r>
      <w:r>
        <w:rPr>
          <w:rFonts w:ascii="Arial" w:eastAsia="Times New Roman" w:hAnsi="Arial" w:cs="Arial"/>
        </w:rPr>
        <w:t xml:space="preserve">dem </w:t>
      </w:r>
      <w:r w:rsidR="00BF2F87">
        <w:rPr>
          <w:rFonts w:ascii="Arial" w:eastAsia="Times New Roman" w:hAnsi="Arial" w:cs="Arial"/>
        </w:rPr>
        <w:t xml:space="preserve">Hotel </w:t>
      </w:r>
      <w:r>
        <w:rPr>
          <w:rFonts w:ascii="Arial" w:eastAsia="Times New Roman" w:hAnsi="Arial" w:cs="Arial"/>
        </w:rPr>
        <w:t xml:space="preserve">in Ras Al Khaimah </w:t>
      </w:r>
      <w:r w:rsidR="00BF2F87">
        <w:rPr>
          <w:rFonts w:ascii="Arial" w:eastAsia="Times New Roman" w:hAnsi="Arial" w:cs="Arial"/>
        </w:rPr>
        <w:t>zu</w:t>
      </w:r>
      <w:r w:rsidR="000816A0">
        <w:rPr>
          <w:rFonts w:ascii="Arial" w:eastAsia="Times New Roman" w:hAnsi="Arial" w:cs="Arial"/>
        </w:rPr>
        <w:t>m Einkaufszentrum</w:t>
      </w:r>
      <w:r w:rsidR="00BF2F87">
        <w:rPr>
          <w:rFonts w:ascii="Arial" w:eastAsia="Times New Roman" w:hAnsi="Arial" w:cs="Arial"/>
        </w:rPr>
        <w:t xml:space="preserve"> Dubai Mall</w:t>
      </w:r>
      <w:r w:rsidR="00910531">
        <w:rPr>
          <w:rFonts w:ascii="Arial" w:eastAsia="Times New Roman" w:hAnsi="Arial" w:cs="Arial"/>
        </w:rPr>
        <w:t xml:space="preserve">. </w:t>
      </w:r>
      <w:r w:rsidR="00240A83">
        <w:rPr>
          <w:rFonts w:ascii="Arial" w:eastAsia="Times New Roman" w:hAnsi="Arial" w:cs="Arial"/>
        </w:rPr>
        <w:t>Mit Dubai Mall Privilege gibt es</w:t>
      </w:r>
      <w:r w:rsidR="0034039D">
        <w:rPr>
          <w:rFonts w:ascii="Arial" w:eastAsia="Times New Roman" w:hAnsi="Arial" w:cs="Arial"/>
        </w:rPr>
        <w:t xml:space="preserve"> </w:t>
      </w:r>
      <w:r w:rsidR="0034039D">
        <w:rPr>
          <w:rFonts w:ascii="Arial" w:eastAsia="Times New Roman" w:hAnsi="Arial" w:cs="Arial"/>
        </w:rPr>
        <w:t>Vergünstigungen</w:t>
      </w:r>
      <w:r w:rsidR="00240A83">
        <w:rPr>
          <w:rFonts w:ascii="Arial" w:eastAsia="Times New Roman" w:hAnsi="Arial" w:cs="Arial"/>
        </w:rPr>
        <w:t xml:space="preserve"> in Geschäften</w:t>
      </w:r>
      <w:r w:rsidR="0034039D">
        <w:rPr>
          <w:rFonts w:ascii="Arial" w:eastAsia="Times New Roman" w:hAnsi="Arial" w:cs="Arial"/>
        </w:rPr>
        <w:t>,</w:t>
      </w:r>
      <w:bookmarkStart w:id="1" w:name="_GoBack"/>
      <w:bookmarkEnd w:id="1"/>
      <w:r w:rsidR="00240A83">
        <w:rPr>
          <w:rFonts w:ascii="Arial" w:eastAsia="Times New Roman" w:hAnsi="Arial" w:cs="Arial"/>
        </w:rPr>
        <w:t xml:space="preserve"> </w:t>
      </w:r>
      <w:r w:rsidR="00D005E8">
        <w:rPr>
          <w:rFonts w:ascii="Arial" w:eastAsia="Times New Roman" w:hAnsi="Arial" w:cs="Arial"/>
        </w:rPr>
        <w:t xml:space="preserve">bei </w:t>
      </w:r>
      <w:r w:rsidR="00910531" w:rsidRPr="00240A83">
        <w:rPr>
          <w:rFonts w:ascii="Arial" w:eastAsia="Times New Roman" w:hAnsi="Arial" w:cs="Arial"/>
        </w:rPr>
        <w:t>Speisen</w:t>
      </w:r>
      <w:r w:rsidR="00D005E8" w:rsidRPr="00240A83">
        <w:rPr>
          <w:rFonts w:ascii="Arial" w:eastAsia="Times New Roman" w:hAnsi="Arial" w:cs="Arial"/>
        </w:rPr>
        <w:t xml:space="preserve"> und </w:t>
      </w:r>
      <w:r w:rsidR="00910531" w:rsidRPr="00240A83">
        <w:rPr>
          <w:rFonts w:ascii="Arial" w:eastAsia="Times New Roman" w:hAnsi="Arial" w:cs="Arial"/>
        </w:rPr>
        <w:t xml:space="preserve">Getränken </w:t>
      </w:r>
      <w:r w:rsidR="00D005E8" w:rsidRPr="00240A83">
        <w:rPr>
          <w:rFonts w:ascii="Arial" w:eastAsia="Times New Roman" w:hAnsi="Arial" w:cs="Arial"/>
        </w:rPr>
        <w:t xml:space="preserve">sowie für </w:t>
      </w:r>
      <w:r w:rsidR="00910531" w:rsidRPr="00240A83">
        <w:rPr>
          <w:rFonts w:ascii="Arial" w:eastAsia="Times New Roman" w:hAnsi="Arial" w:cs="Arial"/>
        </w:rPr>
        <w:t>Attraktionen.</w:t>
      </w:r>
      <w:r w:rsidR="00767C70" w:rsidRPr="00240A83">
        <w:rPr>
          <w:rFonts w:ascii="Arial" w:eastAsia="Times New Roman" w:hAnsi="Arial" w:cs="Arial"/>
        </w:rPr>
        <w:t xml:space="preserve"> Die </w:t>
      </w:r>
      <w:r w:rsidR="00767C70" w:rsidRPr="00767C70">
        <w:rPr>
          <w:rFonts w:ascii="Arial" w:eastAsia="Times New Roman" w:hAnsi="Arial" w:cs="Arial"/>
        </w:rPr>
        <w:t>Dubai Mall ist mit 350.000 Quadratmetern eines der größten Einkaufszentren der Welt.</w:t>
      </w:r>
    </w:p>
    <w:bookmarkEnd w:id="0"/>
    <w:p w14:paraId="4F871610" w14:textId="77777777" w:rsidR="00910531" w:rsidRPr="00D005E8" w:rsidRDefault="00910531" w:rsidP="00910531">
      <w:pPr>
        <w:widowControl w:val="0"/>
        <w:autoSpaceDE w:val="0"/>
        <w:autoSpaceDN w:val="0"/>
        <w:adjustRightInd w:val="0"/>
        <w:spacing w:after="0" w:line="360" w:lineRule="auto"/>
        <w:ind w:left="360"/>
        <w:jc w:val="both"/>
        <w:rPr>
          <w:rFonts w:ascii="Arial" w:eastAsia="Times New Roman" w:hAnsi="Arial" w:cs="Arial"/>
        </w:rPr>
      </w:pPr>
    </w:p>
    <w:p w14:paraId="6C919224" w14:textId="3FE173DD" w:rsidR="006468DF" w:rsidRDefault="00A90874" w:rsidP="00A90874">
      <w:pPr>
        <w:widowControl w:val="0"/>
        <w:autoSpaceDE w:val="0"/>
        <w:autoSpaceDN w:val="0"/>
        <w:adjustRightInd w:val="0"/>
        <w:spacing w:after="0" w:line="360" w:lineRule="auto"/>
        <w:jc w:val="both"/>
        <w:rPr>
          <w:rFonts w:ascii="Arial" w:eastAsia="Times New Roman" w:hAnsi="Arial" w:cs="Arial"/>
        </w:rPr>
      </w:pPr>
      <w:r w:rsidRPr="00BF2F87">
        <w:rPr>
          <w:rFonts w:ascii="Arial" w:eastAsia="Times New Roman" w:hAnsi="Arial" w:cs="Arial"/>
        </w:rPr>
        <w:t>Haitham Mattar, CEO der Ras Al Khaimah Tourism Development Authority, er</w:t>
      </w:r>
      <w:r w:rsidR="00BF2F87" w:rsidRPr="00BF2F87">
        <w:rPr>
          <w:rFonts w:ascii="Arial" w:eastAsia="Times New Roman" w:hAnsi="Arial" w:cs="Arial"/>
        </w:rPr>
        <w:t>klärt</w:t>
      </w:r>
      <w:r w:rsidRPr="00BF2F87">
        <w:rPr>
          <w:rFonts w:ascii="Arial" w:eastAsia="Times New Roman" w:hAnsi="Arial" w:cs="Arial"/>
        </w:rPr>
        <w:t>: „</w:t>
      </w:r>
      <w:r w:rsidR="00BF2F87" w:rsidRPr="00BF2F87">
        <w:rPr>
          <w:rFonts w:ascii="Arial" w:eastAsia="Times New Roman" w:hAnsi="Arial" w:cs="Arial"/>
        </w:rPr>
        <w:t>Familien sind bei uns j</w:t>
      </w:r>
      <w:r w:rsidR="00BF2F87">
        <w:rPr>
          <w:rFonts w:ascii="Arial" w:eastAsia="Times New Roman" w:hAnsi="Arial" w:cs="Arial"/>
        </w:rPr>
        <w:t xml:space="preserve">ederzeit </w:t>
      </w:r>
      <w:r w:rsidR="00BF2F87" w:rsidRPr="00BF2F87">
        <w:rPr>
          <w:rFonts w:ascii="Arial" w:eastAsia="Times New Roman" w:hAnsi="Arial" w:cs="Arial"/>
        </w:rPr>
        <w:t>herzlich willkommen</w:t>
      </w:r>
      <w:r w:rsidR="00BF2F87">
        <w:rPr>
          <w:rFonts w:ascii="Arial" w:eastAsia="Times New Roman" w:hAnsi="Arial" w:cs="Arial"/>
        </w:rPr>
        <w:t xml:space="preserve">. </w:t>
      </w:r>
      <w:r w:rsidR="009D260D">
        <w:rPr>
          <w:rFonts w:ascii="Arial" w:eastAsia="Times New Roman" w:hAnsi="Arial" w:cs="Arial"/>
        </w:rPr>
        <w:t xml:space="preserve">Zur </w:t>
      </w:r>
      <w:r w:rsidR="00EB34EE">
        <w:rPr>
          <w:rFonts w:ascii="Arial" w:eastAsia="Times New Roman" w:hAnsi="Arial" w:cs="Arial"/>
        </w:rPr>
        <w:t xml:space="preserve">sommerlichen </w:t>
      </w:r>
      <w:r w:rsidR="009D260D">
        <w:rPr>
          <w:rFonts w:ascii="Arial" w:eastAsia="Times New Roman" w:hAnsi="Arial" w:cs="Arial"/>
        </w:rPr>
        <w:t xml:space="preserve">Ferienzeit lohnt sich eine Reise nach Ras </w:t>
      </w:r>
      <w:r w:rsidR="0087529D">
        <w:rPr>
          <w:rFonts w:ascii="Arial" w:eastAsia="Times New Roman" w:hAnsi="Arial" w:cs="Arial"/>
        </w:rPr>
        <w:t>A</w:t>
      </w:r>
      <w:r w:rsidR="009D260D">
        <w:rPr>
          <w:rFonts w:ascii="Arial" w:eastAsia="Times New Roman" w:hAnsi="Arial" w:cs="Arial"/>
        </w:rPr>
        <w:t xml:space="preserve">l Khaimah </w:t>
      </w:r>
      <w:r w:rsidR="00EB34EE">
        <w:rPr>
          <w:rFonts w:ascii="Arial" w:eastAsia="Times New Roman" w:hAnsi="Arial" w:cs="Arial"/>
        </w:rPr>
        <w:t xml:space="preserve">preislich </w:t>
      </w:r>
      <w:r w:rsidR="009D260D">
        <w:rPr>
          <w:rFonts w:ascii="Arial" w:eastAsia="Times New Roman" w:hAnsi="Arial" w:cs="Arial"/>
        </w:rPr>
        <w:t>ganz besonders.</w:t>
      </w:r>
      <w:r w:rsidR="0033581D">
        <w:rPr>
          <w:rFonts w:ascii="Arial" w:eastAsia="Times New Roman" w:hAnsi="Arial" w:cs="Arial"/>
        </w:rPr>
        <w:t xml:space="preserve"> Mit der Aktion möchten wir darauf aufmerksam machen, dass auch die wärmeren Sommermonate eine attraktive Reisezeit sind</w:t>
      </w:r>
      <w:r w:rsidR="006468DF">
        <w:rPr>
          <w:rFonts w:ascii="Arial" w:eastAsia="Times New Roman" w:hAnsi="Arial" w:cs="Arial"/>
        </w:rPr>
        <w:t>.“</w:t>
      </w:r>
    </w:p>
    <w:p w14:paraId="2BCBC500" w14:textId="77777777" w:rsidR="009D260D" w:rsidRDefault="009D260D" w:rsidP="00A90874">
      <w:pPr>
        <w:widowControl w:val="0"/>
        <w:autoSpaceDE w:val="0"/>
        <w:autoSpaceDN w:val="0"/>
        <w:adjustRightInd w:val="0"/>
        <w:spacing w:after="0" w:line="360" w:lineRule="auto"/>
        <w:jc w:val="both"/>
        <w:rPr>
          <w:rFonts w:ascii="Arial" w:eastAsia="Times New Roman" w:hAnsi="Arial" w:cs="Arial"/>
        </w:rPr>
      </w:pPr>
    </w:p>
    <w:p w14:paraId="2EB1C3EF" w14:textId="2A81082F" w:rsidR="00A90874" w:rsidRDefault="00A90874" w:rsidP="00A90874">
      <w:pPr>
        <w:widowControl w:val="0"/>
        <w:autoSpaceDE w:val="0"/>
        <w:autoSpaceDN w:val="0"/>
        <w:adjustRightInd w:val="0"/>
        <w:spacing w:after="0" w:line="360" w:lineRule="auto"/>
        <w:jc w:val="both"/>
        <w:rPr>
          <w:rFonts w:ascii="Arial" w:eastAsia="Times New Roman" w:hAnsi="Arial" w:cs="Arial"/>
        </w:rPr>
      </w:pPr>
      <w:r>
        <w:rPr>
          <w:rFonts w:ascii="Arial" w:hAnsi="Arial" w:cs="Arial"/>
        </w:rPr>
        <w:lastRenderedPageBreak/>
        <w:t>Mattar empfiehlt</w:t>
      </w:r>
      <w:r w:rsidR="006468DF">
        <w:rPr>
          <w:rFonts w:ascii="Arial" w:hAnsi="Arial" w:cs="Arial"/>
        </w:rPr>
        <w:t xml:space="preserve"> beispielsweise</w:t>
      </w:r>
      <w:r>
        <w:rPr>
          <w:rFonts w:ascii="Arial" w:hAnsi="Arial" w:cs="Arial"/>
        </w:rPr>
        <w:t xml:space="preserve"> Aktivitäten am Strand oder im Meer während der Morgen- oder Abendstunden zu planen. Die Hotels regulieren zudem das Wasser ihrer Pools in dieser Jahreszeit auf angenehme Werte. Für Abwechslung in den Mittagsstunden sorgen Aufenthalte in klimatisierten Bereichen von Restaurants, Shopping Malls oder Kinos. </w:t>
      </w:r>
      <w:r w:rsidR="00EB34EE">
        <w:rPr>
          <w:rFonts w:ascii="Arial" w:hAnsi="Arial" w:cs="Arial"/>
        </w:rPr>
        <w:t>Ausflüge in d</w:t>
      </w:r>
      <w:r w:rsidR="00D005E8">
        <w:rPr>
          <w:rFonts w:ascii="Arial" w:hAnsi="Arial" w:cs="Arial"/>
        </w:rPr>
        <w:t>ie</w:t>
      </w:r>
      <w:r w:rsidR="00EB34EE">
        <w:rPr>
          <w:rFonts w:ascii="Arial" w:hAnsi="Arial" w:cs="Arial"/>
        </w:rPr>
        <w:t xml:space="preserve"> Berge </w:t>
      </w:r>
      <w:r w:rsidR="006468DF">
        <w:rPr>
          <w:rFonts w:ascii="Arial" w:hAnsi="Arial" w:cs="Arial"/>
        </w:rPr>
        <w:t>bieten sich besonders an</w:t>
      </w:r>
      <w:r w:rsidR="00D005E8">
        <w:rPr>
          <w:rFonts w:ascii="Arial" w:hAnsi="Arial" w:cs="Arial"/>
        </w:rPr>
        <w:t>. D</w:t>
      </w:r>
      <w:r w:rsidR="00EB34EE">
        <w:rPr>
          <w:rFonts w:ascii="Arial" w:hAnsi="Arial" w:cs="Arial"/>
        </w:rPr>
        <w:t xml:space="preserve">ort </w:t>
      </w:r>
      <w:r w:rsidR="00D005E8">
        <w:rPr>
          <w:rFonts w:ascii="Arial" w:hAnsi="Arial" w:cs="Arial"/>
        </w:rPr>
        <w:t xml:space="preserve">ist es </w:t>
      </w:r>
      <w:r w:rsidR="00EB34EE">
        <w:rPr>
          <w:rFonts w:ascii="Arial" w:hAnsi="Arial" w:cs="Arial"/>
        </w:rPr>
        <w:t xml:space="preserve">im </w:t>
      </w:r>
      <w:r>
        <w:rPr>
          <w:rFonts w:ascii="Arial" w:hAnsi="Arial" w:cs="Arial"/>
        </w:rPr>
        <w:t xml:space="preserve">Durchschnitt zehn Grad kühler als an der Küste. </w:t>
      </w:r>
    </w:p>
    <w:p w14:paraId="17AF63F9" w14:textId="3E9B0B0B" w:rsidR="00520FFE" w:rsidRDefault="00520FFE" w:rsidP="00E80C2D">
      <w:pPr>
        <w:widowControl w:val="0"/>
        <w:autoSpaceDE w:val="0"/>
        <w:autoSpaceDN w:val="0"/>
        <w:adjustRightInd w:val="0"/>
        <w:spacing w:after="0" w:line="360" w:lineRule="auto"/>
        <w:jc w:val="both"/>
        <w:rPr>
          <w:rFonts w:ascii="Arial" w:eastAsia="Times New Roman" w:hAnsi="Arial" w:cs="Arial"/>
        </w:rPr>
      </w:pPr>
    </w:p>
    <w:p w14:paraId="0659AD90" w14:textId="4FC7F969" w:rsidR="00EE35CB" w:rsidRDefault="004B71F3" w:rsidP="00EE35CB">
      <w:pPr>
        <w:widowControl w:val="0"/>
        <w:autoSpaceDE w:val="0"/>
        <w:autoSpaceDN w:val="0"/>
        <w:adjustRightInd w:val="0"/>
        <w:spacing w:after="0"/>
        <w:jc w:val="both"/>
        <w:rPr>
          <w:rFonts w:ascii="Arial" w:hAnsi="Arial" w:cs="Arial"/>
          <w:color w:val="000000" w:themeColor="text1"/>
        </w:rPr>
      </w:pPr>
      <w:r>
        <w:rPr>
          <w:rFonts w:ascii="Arial" w:hAnsi="Arial" w:cs="Arial"/>
          <w:color w:val="000000" w:themeColor="text1"/>
        </w:rPr>
        <w:t xml:space="preserve">Weitere Information zu Ras Al Khaimah </w:t>
      </w:r>
      <w:r w:rsidR="00EE35CB">
        <w:rPr>
          <w:rFonts w:ascii="Arial" w:hAnsi="Arial" w:cs="Arial"/>
          <w:color w:val="000000" w:themeColor="text1"/>
        </w:rPr>
        <w:t>unter</w:t>
      </w:r>
      <w:r w:rsidR="00EE35CB" w:rsidRPr="00754B4F">
        <w:rPr>
          <w:rFonts w:ascii="Arial" w:hAnsi="Arial" w:cs="Arial"/>
          <w:color w:val="000000" w:themeColor="text1"/>
        </w:rPr>
        <w:t xml:space="preserve">: </w:t>
      </w:r>
    </w:p>
    <w:p w14:paraId="39641E04" w14:textId="77777777" w:rsidR="00EE35CB" w:rsidRDefault="00861090" w:rsidP="00EE35CB">
      <w:pPr>
        <w:widowControl w:val="0"/>
        <w:autoSpaceDE w:val="0"/>
        <w:autoSpaceDN w:val="0"/>
        <w:adjustRightInd w:val="0"/>
        <w:spacing w:after="0"/>
        <w:jc w:val="both"/>
        <w:rPr>
          <w:rStyle w:val="Hyperlink"/>
          <w:rFonts w:ascii="Arial" w:hAnsi="Arial" w:cs="Arial"/>
        </w:rPr>
      </w:pPr>
      <w:hyperlink r:id="rId9" w:history="1">
        <w:r w:rsidR="00EE35CB" w:rsidRPr="005048CE">
          <w:rPr>
            <w:rStyle w:val="Hyperlink"/>
            <w:rFonts w:ascii="Arial" w:hAnsi="Arial" w:cs="Arial"/>
          </w:rPr>
          <w:t>https://de.rasalkhaimah.ae/</w:t>
        </w:r>
      </w:hyperlink>
    </w:p>
    <w:p w14:paraId="50E05BD7" w14:textId="77777777" w:rsidR="00EE35CB" w:rsidRDefault="00861090" w:rsidP="00EE35CB">
      <w:pPr>
        <w:widowControl w:val="0"/>
        <w:autoSpaceDE w:val="0"/>
        <w:autoSpaceDN w:val="0"/>
        <w:adjustRightInd w:val="0"/>
        <w:spacing w:after="0"/>
        <w:jc w:val="both"/>
        <w:rPr>
          <w:rStyle w:val="Hyperlink"/>
          <w:rFonts w:ascii="Arial" w:hAnsi="Arial" w:cs="Arial"/>
        </w:rPr>
      </w:pPr>
      <w:hyperlink r:id="rId10" w:history="1">
        <w:r w:rsidR="00EE35CB" w:rsidRPr="00C654AC">
          <w:rPr>
            <w:rStyle w:val="Hyperlink"/>
            <w:rFonts w:ascii="Arial" w:hAnsi="Arial" w:cs="Arial"/>
          </w:rPr>
          <w:t>https://en.raktda.com/</w:t>
        </w:r>
      </w:hyperlink>
    </w:p>
    <w:p w14:paraId="4A301F85" w14:textId="77777777" w:rsidR="00EE35CB" w:rsidRDefault="00EE35CB" w:rsidP="00EE35CB">
      <w:pPr>
        <w:widowControl w:val="0"/>
        <w:autoSpaceDE w:val="0"/>
        <w:autoSpaceDN w:val="0"/>
        <w:adjustRightInd w:val="0"/>
        <w:spacing w:after="0"/>
        <w:jc w:val="both"/>
        <w:rPr>
          <w:rStyle w:val="Hyperlink"/>
          <w:rFonts w:ascii="Arial" w:hAnsi="Arial" w:cs="Arial"/>
        </w:rPr>
      </w:pPr>
    </w:p>
    <w:p w14:paraId="6FD5E12D" w14:textId="77777777" w:rsidR="004B6BAB" w:rsidRDefault="004B6BAB" w:rsidP="00021000">
      <w:pPr>
        <w:widowControl w:val="0"/>
        <w:autoSpaceDE w:val="0"/>
        <w:autoSpaceDN w:val="0"/>
        <w:adjustRightInd w:val="0"/>
        <w:spacing w:after="0"/>
        <w:jc w:val="both"/>
        <w:rPr>
          <w:rFonts w:ascii="Arial" w:hAnsi="Arial" w:cs="Arial"/>
          <w:color w:val="000000" w:themeColor="text1"/>
        </w:rPr>
      </w:pPr>
    </w:p>
    <w:p w14:paraId="59BFD2B6" w14:textId="1BB7A8DD" w:rsidR="00021000" w:rsidRDefault="00021000" w:rsidP="00021000">
      <w:pPr>
        <w:widowControl w:val="0"/>
        <w:autoSpaceDE w:val="0"/>
        <w:autoSpaceDN w:val="0"/>
        <w:adjustRightInd w:val="0"/>
        <w:spacing w:after="0"/>
        <w:jc w:val="both"/>
        <w:rPr>
          <w:rFonts w:ascii="Arial" w:hAnsi="Arial" w:cs="Arial"/>
          <w:color w:val="000000" w:themeColor="text1"/>
        </w:rPr>
      </w:pPr>
      <w:r w:rsidRPr="000B749E">
        <w:rPr>
          <w:rFonts w:ascii="Arial" w:hAnsi="Arial" w:cs="Arial"/>
          <w:color w:val="000000" w:themeColor="text1"/>
        </w:rPr>
        <w:t xml:space="preserve">Die Ras Al Khaimah Tourism Development Authority (RAKTDA) wurde im Mai 2011 als Regierungsbehörde gegründet. </w:t>
      </w:r>
      <w:r w:rsidR="007D6589">
        <w:rPr>
          <w:rFonts w:ascii="Arial" w:hAnsi="Arial" w:cs="Arial"/>
          <w:color w:val="000000" w:themeColor="text1"/>
        </w:rPr>
        <w:t>D</w:t>
      </w:r>
      <w:r w:rsidRPr="000B749E">
        <w:rPr>
          <w:rFonts w:ascii="Arial" w:hAnsi="Arial" w:cs="Arial"/>
          <w:color w:val="000000" w:themeColor="text1"/>
        </w:rPr>
        <w:t xml:space="preserve">ie Behörde </w:t>
      </w:r>
      <w:r w:rsidR="007D6589">
        <w:rPr>
          <w:rFonts w:ascii="Arial" w:hAnsi="Arial" w:cs="Arial"/>
          <w:color w:val="000000" w:themeColor="text1"/>
        </w:rPr>
        <w:t xml:space="preserve">entwickelt </w:t>
      </w:r>
      <w:r w:rsidRPr="000B749E">
        <w:rPr>
          <w:rFonts w:ascii="Arial" w:hAnsi="Arial" w:cs="Arial"/>
          <w:color w:val="000000" w:themeColor="text1"/>
        </w:rPr>
        <w:t>die Infrastruktur des Landes weiter</w:t>
      </w:r>
      <w:r w:rsidR="007D6589">
        <w:rPr>
          <w:rFonts w:ascii="Arial" w:hAnsi="Arial" w:cs="Arial"/>
          <w:color w:val="000000" w:themeColor="text1"/>
        </w:rPr>
        <w:t xml:space="preserve"> und </w:t>
      </w:r>
      <w:r w:rsidRPr="000B749E">
        <w:rPr>
          <w:rFonts w:ascii="Arial" w:hAnsi="Arial" w:cs="Arial"/>
          <w:color w:val="000000" w:themeColor="text1"/>
        </w:rPr>
        <w:t>e</w:t>
      </w:r>
      <w:r w:rsidR="007D6589">
        <w:rPr>
          <w:rFonts w:ascii="Arial" w:hAnsi="Arial" w:cs="Arial"/>
          <w:color w:val="000000" w:themeColor="text1"/>
        </w:rPr>
        <w:t xml:space="preserve">tabliert damit </w:t>
      </w:r>
      <w:r w:rsidRPr="000B749E">
        <w:rPr>
          <w:rFonts w:ascii="Arial" w:hAnsi="Arial" w:cs="Arial"/>
          <w:color w:val="000000" w:themeColor="text1"/>
        </w:rPr>
        <w:t>Ras Al Khaimah als Weltklasse-Destination sowohl für Privat- als auch Geschäftsreisende.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14:paraId="39219E39" w14:textId="77777777" w:rsidR="00021000" w:rsidRDefault="00021000" w:rsidP="00AC47DE">
      <w:pPr>
        <w:widowControl w:val="0"/>
        <w:autoSpaceDE w:val="0"/>
        <w:autoSpaceDN w:val="0"/>
        <w:adjustRightInd w:val="0"/>
        <w:spacing w:after="0"/>
        <w:jc w:val="both"/>
        <w:rPr>
          <w:rFonts w:ascii="Arial" w:hAnsi="Arial" w:cs="Arial"/>
          <w:color w:val="000000" w:themeColor="text1"/>
        </w:rPr>
      </w:pPr>
    </w:p>
    <w:p w14:paraId="71BB5EAE" w14:textId="0941B74C" w:rsidR="00D00129" w:rsidRPr="002F1BD0" w:rsidRDefault="00D00129" w:rsidP="00AC47DE">
      <w:pPr>
        <w:widowControl w:val="0"/>
        <w:autoSpaceDE w:val="0"/>
        <w:autoSpaceDN w:val="0"/>
        <w:adjustRightInd w:val="0"/>
        <w:spacing w:after="0"/>
        <w:jc w:val="both"/>
        <w:rPr>
          <w:rFonts w:ascii="Arial" w:eastAsia="Times New Roman" w:hAnsi="Arial" w:cs="Arial"/>
        </w:rPr>
      </w:pPr>
      <w:r w:rsidRPr="0010680A">
        <w:rPr>
          <w:rFonts w:ascii="Arial" w:hAnsi="Arial" w:cs="Arial"/>
          <w:color w:val="000000" w:themeColor="text1"/>
        </w:rPr>
        <w:t>Ras Al Khaimah ist das nördlichste der sieben Vereinigten Arabischen Emirate (VAE</w:t>
      </w:r>
      <w:r>
        <w:rPr>
          <w:rFonts w:ascii="Arial" w:hAnsi="Arial" w:cs="Arial"/>
          <w:color w:val="000000" w:themeColor="text1"/>
        </w:rPr>
        <w:t>).</w:t>
      </w:r>
      <w:r w:rsidRPr="00754B4F">
        <w:rPr>
          <w:rFonts w:ascii="Arial" w:hAnsi="Arial" w:cs="Arial"/>
          <w:color w:val="000000" w:themeColor="text1"/>
        </w:rPr>
        <w:t xml:space="preserve"> </w:t>
      </w:r>
      <w:r>
        <w:rPr>
          <w:rFonts w:ascii="Arial" w:hAnsi="Arial" w:cs="Arial"/>
          <w:color w:val="000000" w:themeColor="text1"/>
        </w:rPr>
        <w:t xml:space="preserve">Es </w:t>
      </w:r>
      <w:r w:rsidRPr="00754B4F">
        <w:rPr>
          <w:rFonts w:ascii="Arial" w:hAnsi="Arial" w:cs="Arial"/>
          <w:color w:val="000000" w:themeColor="text1"/>
        </w:rPr>
        <w:t>bietet Besuchern ein breites Spektrum von Erlebnissen – von 64 Kilometer langen Stränden über terrakotta-farbene Sanddünen in der Wüste bis hin zu einem</w:t>
      </w:r>
      <w:r>
        <w:rPr>
          <w:rFonts w:ascii="Arial" w:hAnsi="Arial" w:cs="Arial"/>
          <w:color w:val="000000" w:themeColor="text1"/>
        </w:rPr>
        <w:t xml:space="preserve"> imposanten Gebirge</w:t>
      </w:r>
      <w:r w:rsidRPr="00754B4F">
        <w:rPr>
          <w:rFonts w:ascii="Arial" w:hAnsi="Arial" w:cs="Arial"/>
          <w:color w:val="000000" w:themeColor="text1"/>
        </w:rPr>
        <w:t xml:space="preserve">. </w:t>
      </w:r>
      <w:r w:rsidRPr="0010680A">
        <w:rPr>
          <w:rFonts w:ascii="Arial" w:hAnsi="Arial" w:cs="Arial"/>
          <w:color w:val="000000" w:themeColor="text1"/>
        </w:rPr>
        <w:t>Der Jebel Jais dort ist nicht nur die höchste Erhebung von Ras Al Khaimah, sondern der gesamten VAE (1.934 Meter). Eines der spannendsten Abenteuer der Region ist die mit knapp drei Kilometern längste Zipline der Welt an diesem Bergmassiv.</w:t>
      </w:r>
      <w:r>
        <w:rPr>
          <w:rFonts w:ascii="Arial" w:hAnsi="Arial" w:cs="Arial"/>
          <w:color w:val="000000" w:themeColor="text1"/>
        </w:rPr>
        <w:t xml:space="preserve"> </w:t>
      </w:r>
      <w:r w:rsidRPr="00754B4F">
        <w:rPr>
          <w:rFonts w:ascii="Arial" w:hAnsi="Arial" w:cs="Arial"/>
          <w:color w:val="000000" w:themeColor="text1"/>
        </w:rPr>
        <w:t xml:space="preserve">Die reiche Kultur und 7.000 Jahre alte Geschichte </w:t>
      </w:r>
      <w:r>
        <w:rPr>
          <w:rFonts w:ascii="Arial" w:hAnsi="Arial" w:cs="Arial"/>
          <w:color w:val="000000" w:themeColor="text1"/>
        </w:rPr>
        <w:t xml:space="preserve">des Emirats </w:t>
      </w:r>
      <w:r w:rsidRPr="00754B4F">
        <w:rPr>
          <w:rFonts w:ascii="Arial" w:hAnsi="Arial" w:cs="Arial"/>
          <w:color w:val="000000" w:themeColor="text1"/>
        </w:rPr>
        <w:t xml:space="preserve">belegen archäologische Stätten. Ras Al Khaimah ist ungefähr 1.700 Quadratkilometer groß und hat 345.000 Einwohner. Es liegt </w:t>
      </w:r>
      <w:r>
        <w:rPr>
          <w:rFonts w:ascii="Arial" w:hAnsi="Arial" w:cs="Arial"/>
          <w:color w:val="000000" w:themeColor="text1"/>
        </w:rPr>
        <w:t xml:space="preserve">rund </w:t>
      </w:r>
      <w:r w:rsidRPr="00754B4F">
        <w:rPr>
          <w:rFonts w:ascii="Arial" w:hAnsi="Arial" w:cs="Arial"/>
          <w:color w:val="000000" w:themeColor="text1"/>
        </w:rPr>
        <w:t>sechs Flugstunden von Deutschland</w:t>
      </w:r>
      <w:r>
        <w:rPr>
          <w:rFonts w:ascii="Arial" w:hAnsi="Arial" w:cs="Arial"/>
          <w:color w:val="000000" w:themeColor="text1"/>
        </w:rPr>
        <w:t>. Der internationale Flughafen von Dubai ist</w:t>
      </w:r>
      <w:r w:rsidRPr="00754B4F">
        <w:rPr>
          <w:rFonts w:ascii="Arial" w:hAnsi="Arial" w:cs="Arial"/>
          <w:color w:val="000000" w:themeColor="text1"/>
        </w:rPr>
        <w:t xml:space="preserve"> </w:t>
      </w:r>
      <w:r>
        <w:rPr>
          <w:rFonts w:ascii="Arial" w:hAnsi="Arial" w:cs="Arial"/>
          <w:color w:val="000000" w:themeColor="text1"/>
        </w:rPr>
        <w:t xml:space="preserve">circa 45 Minuten </w:t>
      </w:r>
      <w:r w:rsidRPr="00754B4F">
        <w:rPr>
          <w:rFonts w:ascii="Arial" w:hAnsi="Arial" w:cs="Arial"/>
          <w:color w:val="000000" w:themeColor="text1"/>
        </w:rPr>
        <w:t>entfernt.</w:t>
      </w:r>
    </w:p>
    <w:p w14:paraId="3C2C1B71" w14:textId="77777777" w:rsidR="00D00129" w:rsidRDefault="00D00129" w:rsidP="00D00129">
      <w:pPr>
        <w:widowControl w:val="0"/>
        <w:autoSpaceDE w:val="0"/>
        <w:autoSpaceDN w:val="0"/>
        <w:adjustRightInd w:val="0"/>
        <w:spacing w:after="0"/>
        <w:jc w:val="both"/>
        <w:rPr>
          <w:rFonts w:ascii="Arial" w:hAnsi="Arial" w:cs="Arial"/>
          <w:color w:val="000000" w:themeColor="text1"/>
        </w:rPr>
      </w:pPr>
    </w:p>
    <w:p w14:paraId="5A81C3AD" w14:textId="2B01AAFD" w:rsidR="00D83D62" w:rsidRPr="003B3FF4" w:rsidRDefault="00FF3D3D" w:rsidP="00D83D62">
      <w:pPr>
        <w:jc w:val="both"/>
        <w:rPr>
          <w:rFonts w:ascii="Arial" w:hAnsi="Arial" w:cs="Arial"/>
          <w:b/>
          <w:color w:val="000000" w:themeColor="text1"/>
        </w:rPr>
      </w:pPr>
      <w:bookmarkStart w:id="2" w:name="_Hlk2262731"/>
      <w:r w:rsidRPr="003B3FF4">
        <w:rPr>
          <w:rFonts w:ascii="Arial" w:hAnsi="Arial" w:cs="Arial"/>
          <w:b/>
          <w:color w:val="000000" w:themeColor="text1"/>
        </w:rPr>
        <w:t xml:space="preserve">Ras Al Khaimah – Vereinigte Arabische Emirate </w:t>
      </w:r>
      <w:r w:rsidR="005B2BAB">
        <w:rPr>
          <w:rFonts w:ascii="Arial" w:hAnsi="Arial" w:cs="Arial"/>
          <w:b/>
          <w:color w:val="000000" w:themeColor="text1"/>
        </w:rPr>
        <w:t xml:space="preserve">– </w:t>
      </w:r>
      <w:r w:rsidR="00D005E8">
        <w:rPr>
          <w:rFonts w:ascii="Arial" w:hAnsi="Arial" w:cs="Arial"/>
          <w:b/>
          <w:color w:val="000000" w:themeColor="text1"/>
        </w:rPr>
        <w:t xml:space="preserve">März </w:t>
      </w:r>
      <w:r w:rsidR="00561C2B">
        <w:rPr>
          <w:rFonts w:ascii="Arial" w:hAnsi="Arial" w:cs="Arial"/>
          <w:b/>
          <w:color w:val="000000" w:themeColor="text1"/>
        </w:rPr>
        <w:t>201</w:t>
      </w:r>
      <w:r w:rsidR="00B05FE1">
        <w:rPr>
          <w:rFonts w:ascii="Arial" w:hAnsi="Arial" w:cs="Arial"/>
          <w:b/>
          <w:color w:val="000000" w:themeColor="text1"/>
        </w:rPr>
        <w:t>9</w:t>
      </w:r>
    </w:p>
    <w:bookmarkEnd w:id="2"/>
    <w:p w14:paraId="1E3D5526" w14:textId="77777777" w:rsidR="00EC794A" w:rsidRDefault="00EC794A" w:rsidP="00D83D62">
      <w:pPr>
        <w:spacing w:after="0" w:line="240" w:lineRule="auto"/>
        <w:jc w:val="both"/>
        <w:rPr>
          <w:rFonts w:ascii="Arial" w:hAnsi="Arial" w:cs="Arial"/>
          <w:b/>
        </w:rPr>
      </w:pPr>
    </w:p>
    <w:p w14:paraId="3F3CB49D" w14:textId="28FD734F" w:rsidR="000D7E83" w:rsidRPr="005B2BAB" w:rsidRDefault="000D7E83" w:rsidP="00D83D62">
      <w:pPr>
        <w:spacing w:after="0" w:line="240" w:lineRule="auto"/>
        <w:jc w:val="both"/>
        <w:rPr>
          <w:rFonts w:ascii="Arial" w:hAnsi="Arial" w:cs="Arial"/>
          <w:b/>
        </w:rPr>
      </w:pPr>
      <w:bookmarkStart w:id="3" w:name="_Hlk2262812"/>
      <w:r w:rsidRPr="005B2BAB">
        <w:rPr>
          <w:rFonts w:ascii="Arial" w:hAnsi="Arial" w:cs="Arial"/>
          <w:b/>
        </w:rPr>
        <w:t>Kontakt für die Medien:</w:t>
      </w:r>
    </w:p>
    <w:p w14:paraId="16E9D30A" w14:textId="77777777" w:rsidR="000D7E83" w:rsidRPr="00FF3D3D" w:rsidRDefault="000D7E83" w:rsidP="00D83D62">
      <w:pPr>
        <w:spacing w:after="0" w:line="240" w:lineRule="auto"/>
        <w:jc w:val="both"/>
        <w:rPr>
          <w:rFonts w:ascii="Arial" w:hAnsi="Arial" w:cs="Arial"/>
        </w:rPr>
      </w:pPr>
      <w:r w:rsidRPr="00FF3D3D">
        <w:rPr>
          <w:rFonts w:ascii="Arial" w:hAnsi="Arial" w:cs="Arial"/>
        </w:rPr>
        <w:t xml:space="preserve">noble kommunikation, Regina Bopp, </w:t>
      </w:r>
      <w:r w:rsidR="003B3FF4">
        <w:rPr>
          <w:rFonts w:ascii="Arial" w:hAnsi="Arial" w:cs="Arial"/>
        </w:rPr>
        <w:t xml:space="preserve">Meltem Yildiz, </w:t>
      </w:r>
      <w:r w:rsidRPr="00FF3D3D">
        <w:rPr>
          <w:rFonts w:ascii="Arial" w:hAnsi="Arial" w:cs="Arial"/>
        </w:rPr>
        <w:t>Telefon: +49-(0)6102-36660,</w:t>
      </w:r>
    </w:p>
    <w:p w14:paraId="2351DE9B" w14:textId="77777777" w:rsidR="005530DB" w:rsidRDefault="000D7E83" w:rsidP="00D83D62">
      <w:pPr>
        <w:spacing w:after="0" w:line="240" w:lineRule="auto"/>
        <w:jc w:val="both"/>
        <w:rPr>
          <w:rFonts w:ascii="Arial" w:hAnsi="Arial" w:cs="Arial"/>
        </w:rPr>
      </w:pPr>
      <w:r w:rsidRPr="00743F61">
        <w:rPr>
          <w:rFonts w:ascii="Arial" w:hAnsi="Arial" w:cs="Arial"/>
        </w:rPr>
        <w:t>Luisenstraße 7, 63263 Neu-Isenburg,</w:t>
      </w:r>
      <w:r w:rsidR="00754B4F" w:rsidRPr="00743F61">
        <w:rPr>
          <w:rFonts w:ascii="Arial" w:hAnsi="Arial" w:cs="Arial"/>
        </w:rPr>
        <w:t xml:space="preserve"> </w:t>
      </w:r>
      <w:r w:rsidRPr="00743F61">
        <w:rPr>
          <w:rFonts w:ascii="Arial" w:hAnsi="Arial" w:cs="Arial"/>
        </w:rPr>
        <w:t xml:space="preserve">E-Mail: </w:t>
      </w:r>
      <w:hyperlink r:id="rId11" w:history="1">
        <w:r w:rsidR="005530DB" w:rsidRPr="00865DB3">
          <w:rPr>
            <w:rStyle w:val="Hyperlink"/>
            <w:rFonts w:ascii="Arial" w:hAnsi="Arial" w:cs="Arial"/>
          </w:rPr>
          <w:t>info@noblekom.de</w:t>
        </w:r>
      </w:hyperlink>
    </w:p>
    <w:p w14:paraId="1E844A4D" w14:textId="20114D57" w:rsidR="003F610F" w:rsidRPr="00E33ACB" w:rsidRDefault="000D7E83" w:rsidP="00D83D62">
      <w:pPr>
        <w:spacing w:after="0" w:line="240" w:lineRule="auto"/>
        <w:jc w:val="both"/>
        <w:rPr>
          <w:rFonts w:ascii="Arial" w:hAnsi="Arial" w:cs="Arial"/>
          <w:lang w:val="en-US"/>
        </w:rPr>
      </w:pPr>
      <w:r w:rsidRPr="002F55BB">
        <w:rPr>
          <w:rFonts w:ascii="Arial" w:hAnsi="Arial" w:cs="Arial"/>
          <w:lang w:val="en-US"/>
        </w:rPr>
        <w:t>Download Text und weitere Infos:</w:t>
      </w:r>
      <w:r w:rsidR="00870CC8">
        <w:rPr>
          <w:rFonts w:ascii="Arial" w:hAnsi="Arial" w:cs="Arial"/>
          <w:lang w:val="en-US"/>
        </w:rPr>
        <w:t xml:space="preserve"> </w:t>
      </w:r>
      <w:hyperlink r:id="rId12" w:history="1">
        <w:r w:rsidR="00E33ACB" w:rsidRPr="00E33ACB">
          <w:rPr>
            <w:rStyle w:val="Hyperlink"/>
            <w:rFonts w:ascii="Arial" w:hAnsi="Arial" w:cs="Arial"/>
            <w:lang w:val="en-US"/>
          </w:rPr>
          <w:t>www.noblekom.de</w:t>
        </w:r>
      </w:hyperlink>
    </w:p>
    <w:p w14:paraId="45D20C14" w14:textId="77777777" w:rsidR="00E33ACB" w:rsidRDefault="00E33ACB" w:rsidP="00D83D62">
      <w:pPr>
        <w:spacing w:after="0" w:line="240" w:lineRule="auto"/>
        <w:jc w:val="both"/>
        <w:rPr>
          <w:rFonts w:ascii="Arial" w:hAnsi="Arial" w:cs="Arial"/>
          <w:sz w:val="24"/>
          <w:szCs w:val="24"/>
          <w:lang w:val="en-US"/>
        </w:rPr>
      </w:pPr>
    </w:p>
    <w:p w14:paraId="54232A50" w14:textId="77777777" w:rsidR="000D7E83" w:rsidRPr="00C664D5" w:rsidRDefault="00FF3D3D" w:rsidP="00D83D62">
      <w:pPr>
        <w:spacing w:after="0" w:line="240" w:lineRule="auto"/>
        <w:jc w:val="both"/>
        <w:rPr>
          <w:rFonts w:ascii="Arial" w:hAnsi="Arial" w:cs="Arial"/>
          <w:lang w:val="en-US"/>
        </w:rPr>
      </w:pPr>
      <w:r w:rsidRPr="00C664D5">
        <w:rPr>
          <w:rFonts w:ascii="Arial" w:hAnsi="Arial" w:cs="Arial"/>
          <w:lang w:val="en-US"/>
        </w:rPr>
        <w:t xml:space="preserve">Ras Al Khaimah Tourism Development Authority, </w:t>
      </w:r>
      <w:r w:rsidR="000D7E83" w:rsidRPr="00C664D5">
        <w:rPr>
          <w:rFonts w:ascii="Arial" w:hAnsi="Arial" w:cs="Arial"/>
          <w:lang w:val="en-US"/>
        </w:rPr>
        <w:t>Neda Carrillo</w:t>
      </w:r>
    </w:p>
    <w:p w14:paraId="641B1DB2" w14:textId="77777777" w:rsidR="000D7E83" w:rsidRPr="00C664D5" w:rsidRDefault="000D7E83" w:rsidP="00D83D62">
      <w:pPr>
        <w:spacing w:after="0" w:line="240" w:lineRule="auto"/>
        <w:jc w:val="both"/>
        <w:rPr>
          <w:rFonts w:ascii="Arial" w:hAnsi="Arial" w:cs="Arial"/>
          <w:lang w:val="en-US"/>
        </w:rPr>
      </w:pPr>
      <w:r w:rsidRPr="00C664D5">
        <w:rPr>
          <w:rFonts w:ascii="Arial" w:hAnsi="Arial" w:cs="Arial"/>
          <w:lang w:val="en-US"/>
        </w:rPr>
        <w:t>Director of Corporate Communications &amp; Public Relations</w:t>
      </w:r>
    </w:p>
    <w:p w14:paraId="7F4F1F4F" w14:textId="77777777" w:rsidR="003D3F24" w:rsidRPr="00D02C45" w:rsidRDefault="00754B4F" w:rsidP="00D83D62">
      <w:pPr>
        <w:jc w:val="both"/>
        <w:rPr>
          <w:rFonts w:ascii="Arial" w:hAnsi="Arial" w:cs="Arial"/>
        </w:rPr>
      </w:pPr>
      <w:r w:rsidRPr="00FA6811">
        <w:rPr>
          <w:rFonts w:ascii="Arial" w:hAnsi="Arial" w:cs="Arial"/>
        </w:rPr>
        <w:t>E-Mail:</w:t>
      </w:r>
      <w:r w:rsidR="009970AB" w:rsidRPr="00FA6811">
        <w:rPr>
          <w:rFonts w:ascii="Arial" w:hAnsi="Arial" w:cs="Arial"/>
        </w:rPr>
        <w:t xml:space="preserve"> </w:t>
      </w:r>
      <w:hyperlink r:id="rId13" w:history="1">
        <w:r w:rsidR="009970AB" w:rsidRPr="0061561F">
          <w:rPr>
            <w:rStyle w:val="Hyperlink"/>
            <w:rFonts w:ascii="Arial" w:hAnsi="Arial" w:cs="Arial"/>
          </w:rPr>
          <w:t>mediarelations@raktda.com</w:t>
        </w:r>
      </w:hyperlink>
      <w:r w:rsidR="009970AB">
        <w:rPr>
          <w:rFonts w:ascii="Arial" w:hAnsi="Arial" w:cs="Arial"/>
        </w:rPr>
        <w:t xml:space="preserve">, </w:t>
      </w:r>
      <w:r w:rsidR="00702DBE" w:rsidRPr="00FF3D3D">
        <w:rPr>
          <w:rFonts w:ascii="Arial" w:hAnsi="Arial" w:cs="Arial"/>
        </w:rPr>
        <w:t>Telefon:</w:t>
      </w:r>
      <w:r w:rsidR="00702DBE">
        <w:rPr>
          <w:rFonts w:ascii="Arial" w:hAnsi="Arial" w:cs="Arial"/>
        </w:rPr>
        <w:t xml:space="preserve"> </w:t>
      </w:r>
      <w:r w:rsidR="002C7B8F">
        <w:rPr>
          <w:rFonts w:ascii="Arial" w:hAnsi="Arial" w:cs="Arial"/>
        </w:rPr>
        <w:t>+</w:t>
      </w:r>
      <w:r w:rsidR="00702DBE" w:rsidRPr="00702DBE">
        <w:rPr>
          <w:rFonts w:ascii="Arial" w:hAnsi="Arial" w:cs="Arial"/>
        </w:rPr>
        <w:t>971 (0)7 233 8998</w:t>
      </w:r>
      <w:bookmarkEnd w:id="3"/>
    </w:p>
    <w:sectPr w:rsidR="003D3F24" w:rsidRPr="00D02C45" w:rsidSect="000B642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3A61E" w14:textId="77777777" w:rsidR="00443F1F" w:rsidRDefault="00443F1F" w:rsidP="000D7E83">
      <w:pPr>
        <w:spacing w:after="0" w:line="240" w:lineRule="auto"/>
      </w:pPr>
      <w:r>
        <w:separator/>
      </w:r>
    </w:p>
  </w:endnote>
  <w:endnote w:type="continuationSeparator" w:id="0">
    <w:p w14:paraId="42BB151B" w14:textId="77777777" w:rsidR="00443F1F" w:rsidRDefault="00443F1F"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C027" w14:textId="77777777" w:rsidR="00443F1F" w:rsidRDefault="00443F1F" w:rsidP="000D7E83">
      <w:pPr>
        <w:spacing w:after="0" w:line="240" w:lineRule="auto"/>
      </w:pPr>
      <w:r>
        <w:separator/>
      </w:r>
    </w:p>
  </w:footnote>
  <w:footnote w:type="continuationSeparator" w:id="0">
    <w:p w14:paraId="043D9F47" w14:textId="77777777" w:rsidR="00443F1F" w:rsidRDefault="00443F1F" w:rsidP="000D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97D1" w14:textId="77777777" w:rsidR="00FB786A" w:rsidRDefault="00FB786A" w:rsidP="000D7E83">
    <w:pPr>
      <w:pStyle w:val="Kopfzeile"/>
      <w:jc w:val="center"/>
    </w:pPr>
    <w:r>
      <w:rPr>
        <w:noProof/>
        <w:lang w:val="en-GB" w:eastAsia="en-GB"/>
      </w:rPr>
      <w:drawing>
        <wp:inline distT="0" distB="0" distL="0" distR="0" wp14:anchorId="12F3B612" wp14:editId="2A9C8717">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A4F"/>
    <w:multiLevelType w:val="hybridMultilevel"/>
    <w:tmpl w:val="4CB063E6"/>
    <w:lvl w:ilvl="0" w:tplc="C9429C7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0C7DFB"/>
    <w:multiLevelType w:val="hybridMultilevel"/>
    <w:tmpl w:val="62026C54"/>
    <w:lvl w:ilvl="0" w:tplc="9AE4A2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83"/>
    <w:rsid w:val="00000184"/>
    <w:rsid w:val="00001CBE"/>
    <w:rsid w:val="000029F6"/>
    <w:rsid w:val="000045AE"/>
    <w:rsid w:val="00006F41"/>
    <w:rsid w:val="000073FD"/>
    <w:rsid w:val="00012BC8"/>
    <w:rsid w:val="00016F94"/>
    <w:rsid w:val="00021000"/>
    <w:rsid w:val="000322C7"/>
    <w:rsid w:val="000322F8"/>
    <w:rsid w:val="00032C11"/>
    <w:rsid w:val="0003648E"/>
    <w:rsid w:val="00036D6D"/>
    <w:rsid w:val="00044985"/>
    <w:rsid w:val="00046B48"/>
    <w:rsid w:val="000477DF"/>
    <w:rsid w:val="0005045F"/>
    <w:rsid w:val="00050847"/>
    <w:rsid w:val="000533C0"/>
    <w:rsid w:val="000607CB"/>
    <w:rsid w:val="000610AD"/>
    <w:rsid w:val="00061E7F"/>
    <w:rsid w:val="00062D71"/>
    <w:rsid w:val="00071C7B"/>
    <w:rsid w:val="00073B7E"/>
    <w:rsid w:val="00076198"/>
    <w:rsid w:val="000816A0"/>
    <w:rsid w:val="00086379"/>
    <w:rsid w:val="000917CE"/>
    <w:rsid w:val="00091C56"/>
    <w:rsid w:val="00094210"/>
    <w:rsid w:val="00094996"/>
    <w:rsid w:val="000A231D"/>
    <w:rsid w:val="000B0119"/>
    <w:rsid w:val="000B5405"/>
    <w:rsid w:val="000B636C"/>
    <w:rsid w:val="000B6422"/>
    <w:rsid w:val="000B69ED"/>
    <w:rsid w:val="000B749E"/>
    <w:rsid w:val="000B74C7"/>
    <w:rsid w:val="000B7677"/>
    <w:rsid w:val="000C2AA6"/>
    <w:rsid w:val="000C7F0D"/>
    <w:rsid w:val="000D2D09"/>
    <w:rsid w:val="000D341D"/>
    <w:rsid w:val="000D3A38"/>
    <w:rsid w:val="000D5DFB"/>
    <w:rsid w:val="000D7B32"/>
    <w:rsid w:val="000D7BD0"/>
    <w:rsid w:val="000D7E83"/>
    <w:rsid w:val="000E0723"/>
    <w:rsid w:val="000E1BAC"/>
    <w:rsid w:val="000E2919"/>
    <w:rsid w:val="000E29D0"/>
    <w:rsid w:val="000E4A40"/>
    <w:rsid w:val="000F1BE0"/>
    <w:rsid w:val="000F2921"/>
    <w:rsid w:val="000F693F"/>
    <w:rsid w:val="000F7447"/>
    <w:rsid w:val="00100CDB"/>
    <w:rsid w:val="0010680A"/>
    <w:rsid w:val="00107BE0"/>
    <w:rsid w:val="001143CF"/>
    <w:rsid w:val="00114976"/>
    <w:rsid w:val="001204DB"/>
    <w:rsid w:val="00131DC3"/>
    <w:rsid w:val="00134D9C"/>
    <w:rsid w:val="0013569B"/>
    <w:rsid w:val="001368B3"/>
    <w:rsid w:val="00137483"/>
    <w:rsid w:val="00147D02"/>
    <w:rsid w:val="0015279B"/>
    <w:rsid w:val="00157B50"/>
    <w:rsid w:val="00162217"/>
    <w:rsid w:val="00164210"/>
    <w:rsid w:val="00164D43"/>
    <w:rsid w:val="0017132D"/>
    <w:rsid w:val="00173C6A"/>
    <w:rsid w:val="0017726A"/>
    <w:rsid w:val="001929C9"/>
    <w:rsid w:val="00193E44"/>
    <w:rsid w:val="001968A3"/>
    <w:rsid w:val="001A10DF"/>
    <w:rsid w:val="001A2BF2"/>
    <w:rsid w:val="001A658D"/>
    <w:rsid w:val="001A68E0"/>
    <w:rsid w:val="001A731E"/>
    <w:rsid w:val="001A749D"/>
    <w:rsid w:val="001B2859"/>
    <w:rsid w:val="001C6766"/>
    <w:rsid w:val="001C68C5"/>
    <w:rsid w:val="001D0CAA"/>
    <w:rsid w:val="001D119F"/>
    <w:rsid w:val="001D171D"/>
    <w:rsid w:val="001D19F9"/>
    <w:rsid w:val="001D5BF4"/>
    <w:rsid w:val="001D767A"/>
    <w:rsid w:val="001E6878"/>
    <w:rsid w:val="001E795F"/>
    <w:rsid w:val="001F0E47"/>
    <w:rsid w:val="001F13BC"/>
    <w:rsid w:val="001F2241"/>
    <w:rsid w:val="001F5561"/>
    <w:rsid w:val="001F6917"/>
    <w:rsid w:val="001F7058"/>
    <w:rsid w:val="00201EA4"/>
    <w:rsid w:val="00201F02"/>
    <w:rsid w:val="002028EA"/>
    <w:rsid w:val="00202E29"/>
    <w:rsid w:val="00205F1A"/>
    <w:rsid w:val="00206532"/>
    <w:rsid w:val="00211563"/>
    <w:rsid w:val="0022049D"/>
    <w:rsid w:val="002250E3"/>
    <w:rsid w:val="00225721"/>
    <w:rsid w:val="002300D5"/>
    <w:rsid w:val="00233C06"/>
    <w:rsid w:val="002367DB"/>
    <w:rsid w:val="002369D3"/>
    <w:rsid w:val="00237AF4"/>
    <w:rsid w:val="00237B5A"/>
    <w:rsid w:val="002401B2"/>
    <w:rsid w:val="002408B5"/>
    <w:rsid w:val="00240A83"/>
    <w:rsid w:val="00243830"/>
    <w:rsid w:val="0024468C"/>
    <w:rsid w:val="00244BB7"/>
    <w:rsid w:val="002500AD"/>
    <w:rsid w:val="002506BD"/>
    <w:rsid w:val="00251B6F"/>
    <w:rsid w:val="00255D24"/>
    <w:rsid w:val="00256C38"/>
    <w:rsid w:val="0027037E"/>
    <w:rsid w:val="00271DF4"/>
    <w:rsid w:val="002733CC"/>
    <w:rsid w:val="00274C4B"/>
    <w:rsid w:val="00280595"/>
    <w:rsid w:val="00281821"/>
    <w:rsid w:val="00281EA1"/>
    <w:rsid w:val="00282948"/>
    <w:rsid w:val="00284568"/>
    <w:rsid w:val="002858A6"/>
    <w:rsid w:val="002864D1"/>
    <w:rsid w:val="002923EE"/>
    <w:rsid w:val="00293FB2"/>
    <w:rsid w:val="00295426"/>
    <w:rsid w:val="00296B17"/>
    <w:rsid w:val="0029712B"/>
    <w:rsid w:val="00297850"/>
    <w:rsid w:val="002A477E"/>
    <w:rsid w:val="002A4B03"/>
    <w:rsid w:val="002A5950"/>
    <w:rsid w:val="002A7CF7"/>
    <w:rsid w:val="002B2F8B"/>
    <w:rsid w:val="002B66C4"/>
    <w:rsid w:val="002C02EF"/>
    <w:rsid w:val="002C2288"/>
    <w:rsid w:val="002C43A9"/>
    <w:rsid w:val="002C604D"/>
    <w:rsid w:val="002C7B8F"/>
    <w:rsid w:val="002C7E93"/>
    <w:rsid w:val="002D2267"/>
    <w:rsid w:val="002D3ED1"/>
    <w:rsid w:val="002D4841"/>
    <w:rsid w:val="002D6D5B"/>
    <w:rsid w:val="002E4FAD"/>
    <w:rsid w:val="002E6344"/>
    <w:rsid w:val="002E6D19"/>
    <w:rsid w:val="002F15A9"/>
    <w:rsid w:val="002F17E9"/>
    <w:rsid w:val="002F1BD0"/>
    <w:rsid w:val="002F2EB9"/>
    <w:rsid w:val="002F39A1"/>
    <w:rsid w:val="002F55BB"/>
    <w:rsid w:val="0030066F"/>
    <w:rsid w:val="0030210C"/>
    <w:rsid w:val="00306A91"/>
    <w:rsid w:val="0031591F"/>
    <w:rsid w:val="00316C13"/>
    <w:rsid w:val="00316E78"/>
    <w:rsid w:val="00317D73"/>
    <w:rsid w:val="00322916"/>
    <w:rsid w:val="0032319A"/>
    <w:rsid w:val="00323B2F"/>
    <w:rsid w:val="003248FF"/>
    <w:rsid w:val="003254AE"/>
    <w:rsid w:val="003263E5"/>
    <w:rsid w:val="0032767B"/>
    <w:rsid w:val="00331AF6"/>
    <w:rsid w:val="003338CF"/>
    <w:rsid w:val="00333E93"/>
    <w:rsid w:val="00334431"/>
    <w:rsid w:val="0033581D"/>
    <w:rsid w:val="0034039D"/>
    <w:rsid w:val="0034115F"/>
    <w:rsid w:val="00343A0F"/>
    <w:rsid w:val="00344CD5"/>
    <w:rsid w:val="00345F71"/>
    <w:rsid w:val="00346BEB"/>
    <w:rsid w:val="003519F5"/>
    <w:rsid w:val="00354B38"/>
    <w:rsid w:val="00355317"/>
    <w:rsid w:val="00363A15"/>
    <w:rsid w:val="0036615C"/>
    <w:rsid w:val="00371F02"/>
    <w:rsid w:val="003737A4"/>
    <w:rsid w:val="00376AB6"/>
    <w:rsid w:val="00381AC6"/>
    <w:rsid w:val="00381E96"/>
    <w:rsid w:val="0038642E"/>
    <w:rsid w:val="003902A8"/>
    <w:rsid w:val="00391898"/>
    <w:rsid w:val="0039635D"/>
    <w:rsid w:val="00396995"/>
    <w:rsid w:val="00396EF6"/>
    <w:rsid w:val="003A4904"/>
    <w:rsid w:val="003A4A92"/>
    <w:rsid w:val="003A515F"/>
    <w:rsid w:val="003A7562"/>
    <w:rsid w:val="003B2547"/>
    <w:rsid w:val="003B32ED"/>
    <w:rsid w:val="003B3FF4"/>
    <w:rsid w:val="003B4920"/>
    <w:rsid w:val="003B53F7"/>
    <w:rsid w:val="003B7E61"/>
    <w:rsid w:val="003C01E2"/>
    <w:rsid w:val="003C1244"/>
    <w:rsid w:val="003C3C12"/>
    <w:rsid w:val="003C4AFC"/>
    <w:rsid w:val="003C6049"/>
    <w:rsid w:val="003D02C2"/>
    <w:rsid w:val="003D2F4F"/>
    <w:rsid w:val="003D3F24"/>
    <w:rsid w:val="003D4B79"/>
    <w:rsid w:val="003D5985"/>
    <w:rsid w:val="003D65B9"/>
    <w:rsid w:val="003E161F"/>
    <w:rsid w:val="003E42EF"/>
    <w:rsid w:val="003F2EC7"/>
    <w:rsid w:val="003F610F"/>
    <w:rsid w:val="003F7628"/>
    <w:rsid w:val="0040139E"/>
    <w:rsid w:val="0040212F"/>
    <w:rsid w:val="00402B78"/>
    <w:rsid w:val="0040354E"/>
    <w:rsid w:val="00405A79"/>
    <w:rsid w:val="004108DE"/>
    <w:rsid w:val="00411E6F"/>
    <w:rsid w:val="00412402"/>
    <w:rsid w:val="00412EAA"/>
    <w:rsid w:val="004164FA"/>
    <w:rsid w:val="00416D56"/>
    <w:rsid w:val="0042004B"/>
    <w:rsid w:val="00420DA5"/>
    <w:rsid w:val="004248F0"/>
    <w:rsid w:val="004305FF"/>
    <w:rsid w:val="0043406C"/>
    <w:rsid w:val="0043419A"/>
    <w:rsid w:val="00434642"/>
    <w:rsid w:val="004355A0"/>
    <w:rsid w:val="00435745"/>
    <w:rsid w:val="0043744A"/>
    <w:rsid w:val="00440343"/>
    <w:rsid w:val="00442481"/>
    <w:rsid w:val="00443B05"/>
    <w:rsid w:val="00443F1F"/>
    <w:rsid w:val="00445310"/>
    <w:rsid w:val="00454888"/>
    <w:rsid w:val="00455152"/>
    <w:rsid w:val="00455F02"/>
    <w:rsid w:val="00462E3A"/>
    <w:rsid w:val="00464740"/>
    <w:rsid w:val="004651B1"/>
    <w:rsid w:val="00473651"/>
    <w:rsid w:val="00473E6E"/>
    <w:rsid w:val="0047439D"/>
    <w:rsid w:val="004818B6"/>
    <w:rsid w:val="0048545D"/>
    <w:rsid w:val="00486378"/>
    <w:rsid w:val="00490614"/>
    <w:rsid w:val="00491BC5"/>
    <w:rsid w:val="004921F7"/>
    <w:rsid w:val="004940D9"/>
    <w:rsid w:val="004955AD"/>
    <w:rsid w:val="004955BB"/>
    <w:rsid w:val="004964AC"/>
    <w:rsid w:val="004A0A42"/>
    <w:rsid w:val="004A2480"/>
    <w:rsid w:val="004A2700"/>
    <w:rsid w:val="004A2C99"/>
    <w:rsid w:val="004A3DFE"/>
    <w:rsid w:val="004B039F"/>
    <w:rsid w:val="004B12E7"/>
    <w:rsid w:val="004B1F45"/>
    <w:rsid w:val="004B37A3"/>
    <w:rsid w:val="004B4F1B"/>
    <w:rsid w:val="004B5861"/>
    <w:rsid w:val="004B640F"/>
    <w:rsid w:val="004B6BAB"/>
    <w:rsid w:val="004B71F3"/>
    <w:rsid w:val="004B7957"/>
    <w:rsid w:val="004C3ABA"/>
    <w:rsid w:val="004D3298"/>
    <w:rsid w:val="004D4B23"/>
    <w:rsid w:val="004D5643"/>
    <w:rsid w:val="004D7C6E"/>
    <w:rsid w:val="004D7DED"/>
    <w:rsid w:val="004E00FE"/>
    <w:rsid w:val="004E2E1F"/>
    <w:rsid w:val="004E5718"/>
    <w:rsid w:val="004E75FC"/>
    <w:rsid w:val="004F0800"/>
    <w:rsid w:val="004F2F79"/>
    <w:rsid w:val="004F32E4"/>
    <w:rsid w:val="004F35DB"/>
    <w:rsid w:val="00500AE5"/>
    <w:rsid w:val="005024FC"/>
    <w:rsid w:val="00502616"/>
    <w:rsid w:val="0050531B"/>
    <w:rsid w:val="005053B0"/>
    <w:rsid w:val="00507ECF"/>
    <w:rsid w:val="00512D1A"/>
    <w:rsid w:val="00515474"/>
    <w:rsid w:val="00516AEE"/>
    <w:rsid w:val="005204CE"/>
    <w:rsid w:val="00520DE4"/>
    <w:rsid w:val="00520FFE"/>
    <w:rsid w:val="0052216B"/>
    <w:rsid w:val="00523DAA"/>
    <w:rsid w:val="0052485F"/>
    <w:rsid w:val="00524998"/>
    <w:rsid w:val="005255CD"/>
    <w:rsid w:val="005271FC"/>
    <w:rsid w:val="00532C0E"/>
    <w:rsid w:val="00532C55"/>
    <w:rsid w:val="005331BC"/>
    <w:rsid w:val="00534B4E"/>
    <w:rsid w:val="00535F18"/>
    <w:rsid w:val="005400C9"/>
    <w:rsid w:val="00545C19"/>
    <w:rsid w:val="005461A8"/>
    <w:rsid w:val="00546CD5"/>
    <w:rsid w:val="005530DB"/>
    <w:rsid w:val="0055699A"/>
    <w:rsid w:val="00561C2B"/>
    <w:rsid w:val="005628D7"/>
    <w:rsid w:val="005643EA"/>
    <w:rsid w:val="00567385"/>
    <w:rsid w:val="00571C41"/>
    <w:rsid w:val="0057310B"/>
    <w:rsid w:val="00575489"/>
    <w:rsid w:val="00583908"/>
    <w:rsid w:val="005865E0"/>
    <w:rsid w:val="00587897"/>
    <w:rsid w:val="00592AE0"/>
    <w:rsid w:val="00592DEF"/>
    <w:rsid w:val="00594099"/>
    <w:rsid w:val="005A12B2"/>
    <w:rsid w:val="005A340E"/>
    <w:rsid w:val="005A4753"/>
    <w:rsid w:val="005A7475"/>
    <w:rsid w:val="005A7CD0"/>
    <w:rsid w:val="005B0E53"/>
    <w:rsid w:val="005B19F6"/>
    <w:rsid w:val="005B2170"/>
    <w:rsid w:val="005B2BAB"/>
    <w:rsid w:val="005B5519"/>
    <w:rsid w:val="005B5FE0"/>
    <w:rsid w:val="005C2296"/>
    <w:rsid w:val="005C388A"/>
    <w:rsid w:val="005C4E31"/>
    <w:rsid w:val="005C54A6"/>
    <w:rsid w:val="005D31C7"/>
    <w:rsid w:val="005D44EE"/>
    <w:rsid w:val="005D58F2"/>
    <w:rsid w:val="005D61B4"/>
    <w:rsid w:val="005D6FE7"/>
    <w:rsid w:val="005E0CD1"/>
    <w:rsid w:val="005E2F14"/>
    <w:rsid w:val="005E351A"/>
    <w:rsid w:val="005E4901"/>
    <w:rsid w:val="005F32AF"/>
    <w:rsid w:val="005F3649"/>
    <w:rsid w:val="005F522F"/>
    <w:rsid w:val="005F5B71"/>
    <w:rsid w:val="006007C2"/>
    <w:rsid w:val="00602345"/>
    <w:rsid w:val="00603E72"/>
    <w:rsid w:val="00604873"/>
    <w:rsid w:val="00605C80"/>
    <w:rsid w:val="00610193"/>
    <w:rsid w:val="0061347B"/>
    <w:rsid w:val="006166C9"/>
    <w:rsid w:val="0062138B"/>
    <w:rsid w:val="00621967"/>
    <w:rsid w:val="00623528"/>
    <w:rsid w:val="00625A25"/>
    <w:rsid w:val="00627980"/>
    <w:rsid w:val="006307D7"/>
    <w:rsid w:val="00636D0C"/>
    <w:rsid w:val="006409EC"/>
    <w:rsid w:val="006447F9"/>
    <w:rsid w:val="00644931"/>
    <w:rsid w:val="0064507C"/>
    <w:rsid w:val="006468DF"/>
    <w:rsid w:val="006470F0"/>
    <w:rsid w:val="00647E97"/>
    <w:rsid w:val="00652280"/>
    <w:rsid w:val="00653730"/>
    <w:rsid w:val="00654397"/>
    <w:rsid w:val="00657F08"/>
    <w:rsid w:val="00664D15"/>
    <w:rsid w:val="006671D4"/>
    <w:rsid w:val="00667F29"/>
    <w:rsid w:val="006714E2"/>
    <w:rsid w:val="00672ECF"/>
    <w:rsid w:val="00684A4A"/>
    <w:rsid w:val="00685FF0"/>
    <w:rsid w:val="0069053F"/>
    <w:rsid w:val="00690B53"/>
    <w:rsid w:val="00692653"/>
    <w:rsid w:val="00692745"/>
    <w:rsid w:val="00694B1A"/>
    <w:rsid w:val="00695DCB"/>
    <w:rsid w:val="006A1AFD"/>
    <w:rsid w:val="006A448F"/>
    <w:rsid w:val="006A635E"/>
    <w:rsid w:val="006A681F"/>
    <w:rsid w:val="006A7378"/>
    <w:rsid w:val="006A789C"/>
    <w:rsid w:val="006B16FE"/>
    <w:rsid w:val="006B1AC1"/>
    <w:rsid w:val="006B66EF"/>
    <w:rsid w:val="006B732B"/>
    <w:rsid w:val="006C06CA"/>
    <w:rsid w:val="006C1FF8"/>
    <w:rsid w:val="006C2814"/>
    <w:rsid w:val="006C5150"/>
    <w:rsid w:val="006C711C"/>
    <w:rsid w:val="006D0C7D"/>
    <w:rsid w:val="006D107F"/>
    <w:rsid w:val="006D1B57"/>
    <w:rsid w:val="006D1F61"/>
    <w:rsid w:val="006D2532"/>
    <w:rsid w:val="006D588F"/>
    <w:rsid w:val="006D64AD"/>
    <w:rsid w:val="006E5225"/>
    <w:rsid w:val="006E536C"/>
    <w:rsid w:val="006E572B"/>
    <w:rsid w:val="006E5CE1"/>
    <w:rsid w:val="006E76CB"/>
    <w:rsid w:val="006F302B"/>
    <w:rsid w:val="006F3B05"/>
    <w:rsid w:val="006F467A"/>
    <w:rsid w:val="006F4A46"/>
    <w:rsid w:val="006F684F"/>
    <w:rsid w:val="006F7E5B"/>
    <w:rsid w:val="00701F2F"/>
    <w:rsid w:val="00702DBE"/>
    <w:rsid w:val="00703B3D"/>
    <w:rsid w:val="00706949"/>
    <w:rsid w:val="00715660"/>
    <w:rsid w:val="0072075E"/>
    <w:rsid w:val="00720908"/>
    <w:rsid w:val="00720E27"/>
    <w:rsid w:val="00722A25"/>
    <w:rsid w:val="00723B3D"/>
    <w:rsid w:val="00724F1F"/>
    <w:rsid w:val="007259AD"/>
    <w:rsid w:val="0072614E"/>
    <w:rsid w:val="007276C5"/>
    <w:rsid w:val="0072794E"/>
    <w:rsid w:val="007307D8"/>
    <w:rsid w:val="007314AF"/>
    <w:rsid w:val="007338A8"/>
    <w:rsid w:val="007374A6"/>
    <w:rsid w:val="00740D97"/>
    <w:rsid w:val="00743F61"/>
    <w:rsid w:val="00745C72"/>
    <w:rsid w:val="007476A6"/>
    <w:rsid w:val="007501F0"/>
    <w:rsid w:val="00752397"/>
    <w:rsid w:val="0075379D"/>
    <w:rsid w:val="00754B4F"/>
    <w:rsid w:val="0075566E"/>
    <w:rsid w:val="007561FE"/>
    <w:rsid w:val="00757C39"/>
    <w:rsid w:val="00757C68"/>
    <w:rsid w:val="007600DF"/>
    <w:rsid w:val="00764A60"/>
    <w:rsid w:val="00766374"/>
    <w:rsid w:val="00766C81"/>
    <w:rsid w:val="00767C70"/>
    <w:rsid w:val="00767D23"/>
    <w:rsid w:val="007706DB"/>
    <w:rsid w:val="00771F31"/>
    <w:rsid w:val="00773CDA"/>
    <w:rsid w:val="00775BC9"/>
    <w:rsid w:val="00785E7B"/>
    <w:rsid w:val="00786F81"/>
    <w:rsid w:val="00787AEB"/>
    <w:rsid w:val="0079084E"/>
    <w:rsid w:val="00790E0E"/>
    <w:rsid w:val="00790FB3"/>
    <w:rsid w:val="00791E78"/>
    <w:rsid w:val="007938F2"/>
    <w:rsid w:val="00794559"/>
    <w:rsid w:val="007958FC"/>
    <w:rsid w:val="007A4168"/>
    <w:rsid w:val="007A4804"/>
    <w:rsid w:val="007A7DBC"/>
    <w:rsid w:val="007B0138"/>
    <w:rsid w:val="007B0AD2"/>
    <w:rsid w:val="007B1602"/>
    <w:rsid w:val="007B2A95"/>
    <w:rsid w:val="007B7155"/>
    <w:rsid w:val="007C0BA7"/>
    <w:rsid w:val="007D00DF"/>
    <w:rsid w:val="007D1017"/>
    <w:rsid w:val="007D6589"/>
    <w:rsid w:val="007D703B"/>
    <w:rsid w:val="007D739C"/>
    <w:rsid w:val="007D75CC"/>
    <w:rsid w:val="007E17F3"/>
    <w:rsid w:val="007E302B"/>
    <w:rsid w:val="007E5731"/>
    <w:rsid w:val="007E7294"/>
    <w:rsid w:val="007E76A3"/>
    <w:rsid w:val="007F45AD"/>
    <w:rsid w:val="007F4A75"/>
    <w:rsid w:val="007F52ED"/>
    <w:rsid w:val="00800354"/>
    <w:rsid w:val="00800A2B"/>
    <w:rsid w:val="0080275A"/>
    <w:rsid w:val="00804C31"/>
    <w:rsid w:val="00805F4C"/>
    <w:rsid w:val="008063CD"/>
    <w:rsid w:val="00807959"/>
    <w:rsid w:val="00811ADB"/>
    <w:rsid w:val="00812955"/>
    <w:rsid w:val="008247B1"/>
    <w:rsid w:val="00824FDD"/>
    <w:rsid w:val="00825E67"/>
    <w:rsid w:val="008332EC"/>
    <w:rsid w:val="008343BA"/>
    <w:rsid w:val="00834C03"/>
    <w:rsid w:val="00834FFE"/>
    <w:rsid w:val="008407EF"/>
    <w:rsid w:val="008412C7"/>
    <w:rsid w:val="00842B39"/>
    <w:rsid w:val="008455AE"/>
    <w:rsid w:val="00846207"/>
    <w:rsid w:val="008537D5"/>
    <w:rsid w:val="0085398D"/>
    <w:rsid w:val="008563E2"/>
    <w:rsid w:val="008567E3"/>
    <w:rsid w:val="00861342"/>
    <w:rsid w:val="00862FA7"/>
    <w:rsid w:val="008651B7"/>
    <w:rsid w:val="00866FDE"/>
    <w:rsid w:val="00867343"/>
    <w:rsid w:val="00870CC8"/>
    <w:rsid w:val="00870DEF"/>
    <w:rsid w:val="0087119B"/>
    <w:rsid w:val="008717DA"/>
    <w:rsid w:val="00871FB6"/>
    <w:rsid w:val="008732D7"/>
    <w:rsid w:val="00873B93"/>
    <w:rsid w:val="0087468E"/>
    <w:rsid w:val="00874AE0"/>
    <w:rsid w:val="0087529D"/>
    <w:rsid w:val="008824F8"/>
    <w:rsid w:val="00890FE3"/>
    <w:rsid w:val="0089122F"/>
    <w:rsid w:val="0089175C"/>
    <w:rsid w:val="00894BFB"/>
    <w:rsid w:val="00894D4F"/>
    <w:rsid w:val="00896561"/>
    <w:rsid w:val="00896C1D"/>
    <w:rsid w:val="008A1D5E"/>
    <w:rsid w:val="008A3A31"/>
    <w:rsid w:val="008A3A63"/>
    <w:rsid w:val="008A5353"/>
    <w:rsid w:val="008A7E89"/>
    <w:rsid w:val="008B0B25"/>
    <w:rsid w:val="008B2CE2"/>
    <w:rsid w:val="008B4991"/>
    <w:rsid w:val="008B5AF7"/>
    <w:rsid w:val="008B5B8C"/>
    <w:rsid w:val="008B67C6"/>
    <w:rsid w:val="008B71BE"/>
    <w:rsid w:val="008B7583"/>
    <w:rsid w:val="008C0542"/>
    <w:rsid w:val="008C2CB6"/>
    <w:rsid w:val="008C68C0"/>
    <w:rsid w:val="008D2450"/>
    <w:rsid w:val="008D6357"/>
    <w:rsid w:val="008D6375"/>
    <w:rsid w:val="008E0E18"/>
    <w:rsid w:val="008E29F4"/>
    <w:rsid w:val="008E3587"/>
    <w:rsid w:val="008E41A7"/>
    <w:rsid w:val="008E5E74"/>
    <w:rsid w:val="008E6676"/>
    <w:rsid w:val="008E70D6"/>
    <w:rsid w:val="008F21DC"/>
    <w:rsid w:val="008F242F"/>
    <w:rsid w:val="008F4657"/>
    <w:rsid w:val="008F6F1E"/>
    <w:rsid w:val="00903DD2"/>
    <w:rsid w:val="009050AD"/>
    <w:rsid w:val="00910531"/>
    <w:rsid w:val="00910915"/>
    <w:rsid w:val="00911F83"/>
    <w:rsid w:val="009126C2"/>
    <w:rsid w:val="00913830"/>
    <w:rsid w:val="00913A08"/>
    <w:rsid w:val="009149E1"/>
    <w:rsid w:val="00920B8D"/>
    <w:rsid w:val="009211E8"/>
    <w:rsid w:val="00921B40"/>
    <w:rsid w:val="009243AD"/>
    <w:rsid w:val="00930A19"/>
    <w:rsid w:val="00941058"/>
    <w:rsid w:val="00944B37"/>
    <w:rsid w:val="00950410"/>
    <w:rsid w:val="0095580F"/>
    <w:rsid w:val="00957662"/>
    <w:rsid w:val="00960FB0"/>
    <w:rsid w:val="00961134"/>
    <w:rsid w:val="00961AEA"/>
    <w:rsid w:val="00965132"/>
    <w:rsid w:val="00965D05"/>
    <w:rsid w:val="009704CF"/>
    <w:rsid w:val="00972C3A"/>
    <w:rsid w:val="009733DF"/>
    <w:rsid w:val="00975846"/>
    <w:rsid w:val="0097689B"/>
    <w:rsid w:val="00977598"/>
    <w:rsid w:val="00980148"/>
    <w:rsid w:val="00982026"/>
    <w:rsid w:val="0098228E"/>
    <w:rsid w:val="0098349E"/>
    <w:rsid w:val="00983F03"/>
    <w:rsid w:val="009845EF"/>
    <w:rsid w:val="009873EE"/>
    <w:rsid w:val="00987E2F"/>
    <w:rsid w:val="00995040"/>
    <w:rsid w:val="009970AB"/>
    <w:rsid w:val="009A0732"/>
    <w:rsid w:val="009A0CFA"/>
    <w:rsid w:val="009A39EE"/>
    <w:rsid w:val="009A469F"/>
    <w:rsid w:val="009B3FB4"/>
    <w:rsid w:val="009B4686"/>
    <w:rsid w:val="009B4A9E"/>
    <w:rsid w:val="009C450C"/>
    <w:rsid w:val="009C570F"/>
    <w:rsid w:val="009D260D"/>
    <w:rsid w:val="009D5240"/>
    <w:rsid w:val="009D6063"/>
    <w:rsid w:val="009E5060"/>
    <w:rsid w:val="009E6895"/>
    <w:rsid w:val="009E7854"/>
    <w:rsid w:val="009F25BD"/>
    <w:rsid w:val="009F3DE0"/>
    <w:rsid w:val="009F678A"/>
    <w:rsid w:val="00A0397D"/>
    <w:rsid w:val="00A06AF9"/>
    <w:rsid w:val="00A10C74"/>
    <w:rsid w:val="00A11895"/>
    <w:rsid w:val="00A12A37"/>
    <w:rsid w:val="00A13C7D"/>
    <w:rsid w:val="00A201B0"/>
    <w:rsid w:val="00A206FE"/>
    <w:rsid w:val="00A20A71"/>
    <w:rsid w:val="00A214F6"/>
    <w:rsid w:val="00A22F7D"/>
    <w:rsid w:val="00A237AF"/>
    <w:rsid w:val="00A25F3D"/>
    <w:rsid w:val="00A273A2"/>
    <w:rsid w:val="00A27E31"/>
    <w:rsid w:val="00A302A8"/>
    <w:rsid w:val="00A309C2"/>
    <w:rsid w:val="00A32576"/>
    <w:rsid w:val="00A354DA"/>
    <w:rsid w:val="00A41C93"/>
    <w:rsid w:val="00A437EB"/>
    <w:rsid w:val="00A43E39"/>
    <w:rsid w:val="00A4577C"/>
    <w:rsid w:val="00A51DE5"/>
    <w:rsid w:val="00A56480"/>
    <w:rsid w:val="00A63F33"/>
    <w:rsid w:val="00A65239"/>
    <w:rsid w:val="00A65C85"/>
    <w:rsid w:val="00A65CFD"/>
    <w:rsid w:val="00A67807"/>
    <w:rsid w:val="00A7401F"/>
    <w:rsid w:val="00A774E0"/>
    <w:rsid w:val="00A77C48"/>
    <w:rsid w:val="00A829DB"/>
    <w:rsid w:val="00A8445A"/>
    <w:rsid w:val="00A87B47"/>
    <w:rsid w:val="00A90874"/>
    <w:rsid w:val="00A9139A"/>
    <w:rsid w:val="00A93273"/>
    <w:rsid w:val="00A938A1"/>
    <w:rsid w:val="00A93931"/>
    <w:rsid w:val="00A94301"/>
    <w:rsid w:val="00AA63F7"/>
    <w:rsid w:val="00AB0117"/>
    <w:rsid w:val="00AB076E"/>
    <w:rsid w:val="00AB10B2"/>
    <w:rsid w:val="00AB2645"/>
    <w:rsid w:val="00AB7FFC"/>
    <w:rsid w:val="00AC04D8"/>
    <w:rsid w:val="00AC2347"/>
    <w:rsid w:val="00AC4734"/>
    <w:rsid w:val="00AC47DE"/>
    <w:rsid w:val="00AD2F28"/>
    <w:rsid w:val="00AD57EA"/>
    <w:rsid w:val="00AD755A"/>
    <w:rsid w:val="00AE1B9E"/>
    <w:rsid w:val="00AE7E8D"/>
    <w:rsid w:val="00AF29D8"/>
    <w:rsid w:val="00AF2B03"/>
    <w:rsid w:val="00B01CDC"/>
    <w:rsid w:val="00B0244C"/>
    <w:rsid w:val="00B02481"/>
    <w:rsid w:val="00B0475B"/>
    <w:rsid w:val="00B05FE1"/>
    <w:rsid w:val="00B068EF"/>
    <w:rsid w:val="00B0715D"/>
    <w:rsid w:val="00B1194C"/>
    <w:rsid w:val="00B14A67"/>
    <w:rsid w:val="00B15751"/>
    <w:rsid w:val="00B24CEB"/>
    <w:rsid w:val="00B259EE"/>
    <w:rsid w:val="00B26781"/>
    <w:rsid w:val="00B3016B"/>
    <w:rsid w:val="00B304AA"/>
    <w:rsid w:val="00B30EAC"/>
    <w:rsid w:val="00B352C7"/>
    <w:rsid w:val="00B41A20"/>
    <w:rsid w:val="00B42533"/>
    <w:rsid w:val="00B43375"/>
    <w:rsid w:val="00B465DE"/>
    <w:rsid w:val="00B46FA5"/>
    <w:rsid w:val="00B52BC1"/>
    <w:rsid w:val="00B56182"/>
    <w:rsid w:val="00B57D30"/>
    <w:rsid w:val="00B61685"/>
    <w:rsid w:val="00B6195B"/>
    <w:rsid w:val="00B75988"/>
    <w:rsid w:val="00B80A14"/>
    <w:rsid w:val="00B82FF7"/>
    <w:rsid w:val="00B83BE0"/>
    <w:rsid w:val="00B8571B"/>
    <w:rsid w:val="00B8757E"/>
    <w:rsid w:val="00B90419"/>
    <w:rsid w:val="00B90870"/>
    <w:rsid w:val="00B92A05"/>
    <w:rsid w:val="00B97F44"/>
    <w:rsid w:val="00BA2D18"/>
    <w:rsid w:val="00BA3102"/>
    <w:rsid w:val="00BA3264"/>
    <w:rsid w:val="00BA3828"/>
    <w:rsid w:val="00BA6AE3"/>
    <w:rsid w:val="00BA6EAA"/>
    <w:rsid w:val="00BB0888"/>
    <w:rsid w:val="00BB285A"/>
    <w:rsid w:val="00BB76DB"/>
    <w:rsid w:val="00BC033E"/>
    <w:rsid w:val="00BC4AD4"/>
    <w:rsid w:val="00BC4C4E"/>
    <w:rsid w:val="00BC77BB"/>
    <w:rsid w:val="00BD0E0E"/>
    <w:rsid w:val="00BD1384"/>
    <w:rsid w:val="00BD21A7"/>
    <w:rsid w:val="00BE38C3"/>
    <w:rsid w:val="00BE3BD1"/>
    <w:rsid w:val="00BE62FC"/>
    <w:rsid w:val="00BF2F87"/>
    <w:rsid w:val="00C01D09"/>
    <w:rsid w:val="00C045F2"/>
    <w:rsid w:val="00C069CF"/>
    <w:rsid w:val="00C07085"/>
    <w:rsid w:val="00C109BF"/>
    <w:rsid w:val="00C11E4D"/>
    <w:rsid w:val="00C12B0D"/>
    <w:rsid w:val="00C15005"/>
    <w:rsid w:val="00C15174"/>
    <w:rsid w:val="00C15DE3"/>
    <w:rsid w:val="00C20B36"/>
    <w:rsid w:val="00C212B5"/>
    <w:rsid w:val="00C2265E"/>
    <w:rsid w:val="00C239A3"/>
    <w:rsid w:val="00C25B5F"/>
    <w:rsid w:val="00C272D6"/>
    <w:rsid w:val="00C30B0A"/>
    <w:rsid w:val="00C321B0"/>
    <w:rsid w:val="00C3296E"/>
    <w:rsid w:val="00C3458B"/>
    <w:rsid w:val="00C410D1"/>
    <w:rsid w:val="00C41277"/>
    <w:rsid w:val="00C4525A"/>
    <w:rsid w:val="00C45EFF"/>
    <w:rsid w:val="00C466CC"/>
    <w:rsid w:val="00C50185"/>
    <w:rsid w:val="00C50900"/>
    <w:rsid w:val="00C5704E"/>
    <w:rsid w:val="00C57727"/>
    <w:rsid w:val="00C62B89"/>
    <w:rsid w:val="00C62D48"/>
    <w:rsid w:val="00C6473D"/>
    <w:rsid w:val="00C66492"/>
    <w:rsid w:val="00C664D5"/>
    <w:rsid w:val="00C6733B"/>
    <w:rsid w:val="00C708EA"/>
    <w:rsid w:val="00C726EB"/>
    <w:rsid w:val="00C77E76"/>
    <w:rsid w:val="00C80762"/>
    <w:rsid w:val="00C816AC"/>
    <w:rsid w:val="00C82934"/>
    <w:rsid w:val="00C8768E"/>
    <w:rsid w:val="00C876E8"/>
    <w:rsid w:val="00C90BEE"/>
    <w:rsid w:val="00C90CDA"/>
    <w:rsid w:val="00C914AC"/>
    <w:rsid w:val="00C94A62"/>
    <w:rsid w:val="00C94B08"/>
    <w:rsid w:val="00C955F6"/>
    <w:rsid w:val="00C96150"/>
    <w:rsid w:val="00CA20A7"/>
    <w:rsid w:val="00CA6130"/>
    <w:rsid w:val="00CB2769"/>
    <w:rsid w:val="00CB4A14"/>
    <w:rsid w:val="00CB4C07"/>
    <w:rsid w:val="00CB6654"/>
    <w:rsid w:val="00CC5842"/>
    <w:rsid w:val="00CD222C"/>
    <w:rsid w:val="00CD271B"/>
    <w:rsid w:val="00CD27B5"/>
    <w:rsid w:val="00CD6713"/>
    <w:rsid w:val="00CD6845"/>
    <w:rsid w:val="00CD6E3A"/>
    <w:rsid w:val="00CE145A"/>
    <w:rsid w:val="00CE1AE1"/>
    <w:rsid w:val="00CE32C1"/>
    <w:rsid w:val="00CE32DC"/>
    <w:rsid w:val="00CE3549"/>
    <w:rsid w:val="00CE4577"/>
    <w:rsid w:val="00CF35DD"/>
    <w:rsid w:val="00CF3C00"/>
    <w:rsid w:val="00CF5004"/>
    <w:rsid w:val="00CF5549"/>
    <w:rsid w:val="00CF5AB2"/>
    <w:rsid w:val="00D00129"/>
    <w:rsid w:val="00D005E8"/>
    <w:rsid w:val="00D01664"/>
    <w:rsid w:val="00D01903"/>
    <w:rsid w:val="00D01A22"/>
    <w:rsid w:val="00D02C45"/>
    <w:rsid w:val="00D04C76"/>
    <w:rsid w:val="00D074E6"/>
    <w:rsid w:val="00D112B7"/>
    <w:rsid w:val="00D132F6"/>
    <w:rsid w:val="00D16DAF"/>
    <w:rsid w:val="00D17262"/>
    <w:rsid w:val="00D17AA5"/>
    <w:rsid w:val="00D21F23"/>
    <w:rsid w:val="00D23CA4"/>
    <w:rsid w:val="00D2668C"/>
    <w:rsid w:val="00D31DC6"/>
    <w:rsid w:val="00D3442C"/>
    <w:rsid w:val="00D354DA"/>
    <w:rsid w:val="00D3723E"/>
    <w:rsid w:val="00D37560"/>
    <w:rsid w:val="00D435AA"/>
    <w:rsid w:val="00D43BFD"/>
    <w:rsid w:val="00D45CFB"/>
    <w:rsid w:val="00D51590"/>
    <w:rsid w:val="00D538A1"/>
    <w:rsid w:val="00D54FBD"/>
    <w:rsid w:val="00D55795"/>
    <w:rsid w:val="00D56483"/>
    <w:rsid w:val="00D6013C"/>
    <w:rsid w:val="00D6044B"/>
    <w:rsid w:val="00D6234C"/>
    <w:rsid w:val="00D63493"/>
    <w:rsid w:val="00D64076"/>
    <w:rsid w:val="00D65467"/>
    <w:rsid w:val="00D70C56"/>
    <w:rsid w:val="00D734E8"/>
    <w:rsid w:val="00D73DAD"/>
    <w:rsid w:val="00D767E3"/>
    <w:rsid w:val="00D770EA"/>
    <w:rsid w:val="00D80355"/>
    <w:rsid w:val="00D80B6A"/>
    <w:rsid w:val="00D814A8"/>
    <w:rsid w:val="00D83B6F"/>
    <w:rsid w:val="00D83BAF"/>
    <w:rsid w:val="00D83BD8"/>
    <w:rsid w:val="00D83D62"/>
    <w:rsid w:val="00D873C6"/>
    <w:rsid w:val="00D9639E"/>
    <w:rsid w:val="00DA1D60"/>
    <w:rsid w:val="00DA2123"/>
    <w:rsid w:val="00DA351F"/>
    <w:rsid w:val="00DA7F0D"/>
    <w:rsid w:val="00DB1584"/>
    <w:rsid w:val="00DB16FF"/>
    <w:rsid w:val="00DB1C06"/>
    <w:rsid w:val="00DB6E10"/>
    <w:rsid w:val="00DC09B6"/>
    <w:rsid w:val="00DC0FED"/>
    <w:rsid w:val="00DC19B8"/>
    <w:rsid w:val="00DC2484"/>
    <w:rsid w:val="00DC5356"/>
    <w:rsid w:val="00DD0AC3"/>
    <w:rsid w:val="00DD1ED3"/>
    <w:rsid w:val="00DD30F6"/>
    <w:rsid w:val="00DD37ED"/>
    <w:rsid w:val="00DD4847"/>
    <w:rsid w:val="00DD4EED"/>
    <w:rsid w:val="00DD7167"/>
    <w:rsid w:val="00DD7897"/>
    <w:rsid w:val="00DE1DAD"/>
    <w:rsid w:val="00DE27C8"/>
    <w:rsid w:val="00DE3EAD"/>
    <w:rsid w:val="00DE47D6"/>
    <w:rsid w:val="00DE6004"/>
    <w:rsid w:val="00DF2E7B"/>
    <w:rsid w:val="00DF3D11"/>
    <w:rsid w:val="00DF6B54"/>
    <w:rsid w:val="00E000E1"/>
    <w:rsid w:val="00E02ED5"/>
    <w:rsid w:val="00E04F78"/>
    <w:rsid w:val="00E136C5"/>
    <w:rsid w:val="00E15B0E"/>
    <w:rsid w:val="00E15DBF"/>
    <w:rsid w:val="00E170C8"/>
    <w:rsid w:val="00E21199"/>
    <w:rsid w:val="00E24577"/>
    <w:rsid w:val="00E25465"/>
    <w:rsid w:val="00E30C35"/>
    <w:rsid w:val="00E32E2D"/>
    <w:rsid w:val="00E32F96"/>
    <w:rsid w:val="00E33ACB"/>
    <w:rsid w:val="00E35287"/>
    <w:rsid w:val="00E37704"/>
    <w:rsid w:val="00E50CEE"/>
    <w:rsid w:val="00E5329A"/>
    <w:rsid w:val="00E536C2"/>
    <w:rsid w:val="00E54979"/>
    <w:rsid w:val="00E54C0C"/>
    <w:rsid w:val="00E55472"/>
    <w:rsid w:val="00E5728A"/>
    <w:rsid w:val="00E603D4"/>
    <w:rsid w:val="00E61C07"/>
    <w:rsid w:val="00E63144"/>
    <w:rsid w:val="00E6405D"/>
    <w:rsid w:val="00E64212"/>
    <w:rsid w:val="00E71417"/>
    <w:rsid w:val="00E716DA"/>
    <w:rsid w:val="00E71E28"/>
    <w:rsid w:val="00E7324E"/>
    <w:rsid w:val="00E80C2D"/>
    <w:rsid w:val="00E83E0B"/>
    <w:rsid w:val="00E86E50"/>
    <w:rsid w:val="00E9239C"/>
    <w:rsid w:val="00E92A36"/>
    <w:rsid w:val="00E978BD"/>
    <w:rsid w:val="00EA02B5"/>
    <w:rsid w:val="00EA0BAA"/>
    <w:rsid w:val="00EA0D07"/>
    <w:rsid w:val="00EA3E4A"/>
    <w:rsid w:val="00EA4C2C"/>
    <w:rsid w:val="00EB02B0"/>
    <w:rsid w:val="00EB19D1"/>
    <w:rsid w:val="00EB34EE"/>
    <w:rsid w:val="00EB3610"/>
    <w:rsid w:val="00EB485B"/>
    <w:rsid w:val="00EB5197"/>
    <w:rsid w:val="00EB5D4A"/>
    <w:rsid w:val="00EB668E"/>
    <w:rsid w:val="00EB66D1"/>
    <w:rsid w:val="00EB6AA8"/>
    <w:rsid w:val="00EB6D19"/>
    <w:rsid w:val="00EB760C"/>
    <w:rsid w:val="00EC0973"/>
    <w:rsid w:val="00EC10A2"/>
    <w:rsid w:val="00EC303A"/>
    <w:rsid w:val="00EC5A37"/>
    <w:rsid w:val="00EC5CA2"/>
    <w:rsid w:val="00EC697A"/>
    <w:rsid w:val="00EC794A"/>
    <w:rsid w:val="00EC7A0C"/>
    <w:rsid w:val="00ED6FA1"/>
    <w:rsid w:val="00EE06E9"/>
    <w:rsid w:val="00EE1EAB"/>
    <w:rsid w:val="00EE35CB"/>
    <w:rsid w:val="00EE3CCA"/>
    <w:rsid w:val="00EF55F3"/>
    <w:rsid w:val="00EF685D"/>
    <w:rsid w:val="00EF6948"/>
    <w:rsid w:val="00EF6EA8"/>
    <w:rsid w:val="00F0049B"/>
    <w:rsid w:val="00F01BD2"/>
    <w:rsid w:val="00F03661"/>
    <w:rsid w:val="00F055F3"/>
    <w:rsid w:val="00F11196"/>
    <w:rsid w:val="00F128F4"/>
    <w:rsid w:val="00F13AD6"/>
    <w:rsid w:val="00F14329"/>
    <w:rsid w:val="00F20CBC"/>
    <w:rsid w:val="00F20FF0"/>
    <w:rsid w:val="00F227C7"/>
    <w:rsid w:val="00F24E6D"/>
    <w:rsid w:val="00F251EF"/>
    <w:rsid w:val="00F2676D"/>
    <w:rsid w:val="00F30A67"/>
    <w:rsid w:val="00F36E65"/>
    <w:rsid w:val="00F371C3"/>
    <w:rsid w:val="00F412E8"/>
    <w:rsid w:val="00F441B3"/>
    <w:rsid w:val="00F442A4"/>
    <w:rsid w:val="00F463D9"/>
    <w:rsid w:val="00F46FFF"/>
    <w:rsid w:val="00F47555"/>
    <w:rsid w:val="00F47774"/>
    <w:rsid w:val="00F5094B"/>
    <w:rsid w:val="00F51DEE"/>
    <w:rsid w:val="00F54B17"/>
    <w:rsid w:val="00F552AB"/>
    <w:rsid w:val="00F55960"/>
    <w:rsid w:val="00F635F3"/>
    <w:rsid w:val="00F70299"/>
    <w:rsid w:val="00F75A88"/>
    <w:rsid w:val="00F76F73"/>
    <w:rsid w:val="00F77A7A"/>
    <w:rsid w:val="00F804DD"/>
    <w:rsid w:val="00F805F7"/>
    <w:rsid w:val="00F846DD"/>
    <w:rsid w:val="00F84AF8"/>
    <w:rsid w:val="00F85A9F"/>
    <w:rsid w:val="00F864E4"/>
    <w:rsid w:val="00F870A4"/>
    <w:rsid w:val="00F9054D"/>
    <w:rsid w:val="00F90B1C"/>
    <w:rsid w:val="00F92137"/>
    <w:rsid w:val="00F92B0C"/>
    <w:rsid w:val="00F94F18"/>
    <w:rsid w:val="00F9675F"/>
    <w:rsid w:val="00FA0AAF"/>
    <w:rsid w:val="00FA0C97"/>
    <w:rsid w:val="00FA1334"/>
    <w:rsid w:val="00FA1D5A"/>
    <w:rsid w:val="00FA42B8"/>
    <w:rsid w:val="00FA5231"/>
    <w:rsid w:val="00FA6811"/>
    <w:rsid w:val="00FA7D36"/>
    <w:rsid w:val="00FB0FE1"/>
    <w:rsid w:val="00FB2798"/>
    <w:rsid w:val="00FB3546"/>
    <w:rsid w:val="00FB45AA"/>
    <w:rsid w:val="00FB6914"/>
    <w:rsid w:val="00FB786A"/>
    <w:rsid w:val="00FC0871"/>
    <w:rsid w:val="00FC24C8"/>
    <w:rsid w:val="00FC279D"/>
    <w:rsid w:val="00FC4676"/>
    <w:rsid w:val="00FC4923"/>
    <w:rsid w:val="00FC5648"/>
    <w:rsid w:val="00FC603A"/>
    <w:rsid w:val="00FC76F9"/>
    <w:rsid w:val="00FD06DF"/>
    <w:rsid w:val="00FD0AA9"/>
    <w:rsid w:val="00FD2146"/>
    <w:rsid w:val="00FD704C"/>
    <w:rsid w:val="00FE0165"/>
    <w:rsid w:val="00FE0D20"/>
    <w:rsid w:val="00FE239D"/>
    <w:rsid w:val="00FE2D16"/>
    <w:rsid w:val="00FE4B50"/>
    <w:rsid w:val="00FE5F11"/>
    <w:rsid w:val="00FE5F45"/>
    <w:rsid w:val="00FE77E2"/>
    <w:rsid w:val="00FE7D17"/>
    <w:rsid w:val="00FF01D0"/>
    <w:rsid w:val="00FF0824"/>
    <w:rsid w:val="00FF3C8C"/>
    <w:rsid w:val="00FF3D3D"/>
    <w:rsid w:val="00FF5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017"/>
  <w15:docId w15:val="{F3DED06E-864E-41B4-A421-5EA0C715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 w:type="character" w:customStyle="1" w:styleId="NichtaufgelsteErwhnung1">
    <w:name w:val="Nicht aufgelöste Erwähnung1"/>
    <w:basedOn w:val="Absatz-Standardschriftart"/>
    <w:uiPriority w:val="99"/>
    <w:semiHidden/>
    <w:unhideWhenUsed/>
    <w:rsid w:val="003B2547"/>
    <w:rPr>
      <w:color w:val="808080"/>
      <w:shd w:val="clear" w:color="auto" w:fill="E6E6E6"/>
    </w:rPr>
  </w:style>
  <w:style w:type="paragraph" w:styleId="StandardWeb">
    <w:name w:val="Normal (Web)"/>
    <w:basedOn w:val="Standard"/>
    <w:uiPriority w:val="99"/>
    <w:semiHidden/>
    <w:unhideWhenUsed/>
    <w:rsid w:val="008D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910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35787869">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143744751">
      <w:bodyDiv w:val="1"/>
      <w:marLeft w:val="0"/>
      <w:marRight w:val="0"/>
      <w:marTop w:val="0"/>
      <w:marBottom w:val="0"/>
      <w:divBdr>
        <w:top w:val="none" w:sz="0" w:space="0" w:color="auto"/>
        <w:left w:val="none" w:sz="0" w:space="0" w:color="auto"/>
        <w:bottom w:val="none" w:sz="0" w:space="0" w:color="auto"/>
        <w:right w:val="none" w:sz="0" w:space="0" w:color="auto"/>
      </w:divBdr>
    </w:div>
    <w:div w:id="179974630">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498156365">
      <w:bodyDiv w:val="1"/>
      <w:marLeft w:val="0"/>
      <w:marRight w:val="0"/>
      <w:marTop w:val="0"/>
      <w:marBottom w:val="0"/>
      <w:divBdr>
        <w:top w:val="none" w:sz="0" w:space="0" w:color="auto"/>
        <w:left w:val="none" w:sz="0" w:space="0" w:color="auto"/>
        <w:bottom w:val="none" w:sz="0" w:space="0" w:color="auto"/>
        <w:right w:val="none" w:sz="0" w:space="0" w:color="auto"/>
      </w:divBdr>
    </w:div>
    <w:div w:id="577709291">
      <w:bodyDiv w:val="1"/>
      <w:marLeft w:val="0"/>
      <w:marRight w:val="0"/>
      <w:marTop w:val="0"/>
      <w:marBottom w:val="0"/>
      <w:divBdr>
        <w:top w:val="none" w:sz="0" w:space="0" w:color="auto"/>
        <w:left w:val="none" w:sz="0" w:space="0" w:color="auto"/>
        <w:bottom w:val="none" w:sz="0" w:space="0" w:color="auto"/>
        <w:right w:val="none" w:sz="0" w:space="0" w:color="auto"/>
      </w:divBdr>
    </w:div>
    <w:div w:id="596599543">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695346944">
      <w:bodyDiv w:val="1"/>
      <w:marLeft w:val="0"/>
      <w:marRight w:val="0"/>
      <w:marTop w:val="0"/>
      <w:marBottom w:val="0"/>
      <w:divBdr>
        <w:top w:val="none" w:sz="0" w:space="0" w:color="auto"/>
        <w:left w:val="none" w:sz="0" w:space="0" w:color="auto"/>
        <w:bottom w:val="none" w:sz="0" w:space="0" w:color="auto"/>
        <w:right w:val="none" w:sz="0" w:space="0" w:color="auto"/>
      </w:divBdr>
    </w:div>
    <w:div w:id="717901867">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972104061">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537037194">
      <w:bodyDiv w:val="1"/>
      <w:marLeft w:val="0"/>
      <w:marRight w:val="0"/>
      <w:marTop w:val="0"/>
      <w:marBottom w:val="0"/>
      <w:divBdr>
        <w:top w:val="none" w:sz="0" w:space="0" w:color="auto"/>
        <w:left w:val="none" w:sz="0" w:space="0" w:color="auto"/>
        <w:bottom w:val="none" w:sz="0" w:space="0" w:color="auto"/>
        <w:right w:val="none" w:sz="0" w:space="0" w:color="auto"/>
      </w:divBdr>
    </w:div>
    <w:div w:id="1553807805">
      <w:bodyDiv w:val="1"/>
      <w:marLeft w:val="0"/>
      <w:marRight w:val="0"/>
      <w:marTop w:val="0"/>
      <w:marBottom w:val="0"/>
      <w:divBdr>
        <w:top w:val="none" w:sz="0" w:space="0" w:color="auto"/>
        <w:left w:val="none" w:sz="0" w:space="0" w:color="auto"/>
        <w:bottom w:val="none" w:sz="0" w:space="0" w:color="auto"/>
        <w:right w:val="none" w:sz="0" w:space="0" w:color="auto"/>
      </w:divBdr>
    </w:div>
    <w:div w:id="1600064393">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 w:id="1786346332">
      <w:bodyDiv w:val="1"/>
      <w:marLeft w:val="0"/>
      <w:marRight w:val="0"/>
      <w:marTop w:val="0"/>
      <w:marBottom w:val="0"/>
      <w:divBdr>
        <w:top w:val="none" w:sz="0" w:space="0" w:color="auto"/>
        <w:left w:val="none" w:sz="0" w:space="0" w:color="auto"/>
        <w:bottom w:val="none" w:sz="0" w:space="0" w:color="auto"/>
        <w:right w:val="none" w:sz="0" w:space="0" w:color="auto"/>
      </w:divBdr>
    </w:div>
    <w:div w:id="18528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asalkhaimah.ae/enkgf" TargetMode="External"/><Relationship Id="rId13" Type="http://schemas.openxmlformats.org/officeDocument/2006/relationships/hyperlink" Target="mailto:mediarelations@rakt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bleko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bleko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raktda.com/" TargetMode="External"/><Relationship Id="rId4" Type="http://schemas.openxmlformats.org/officeDocument/2006/relationships/settings" Target="settings.xml"/><Relationship Id="rId9" Type="http://schemas.openxmlformats.org/officeDocument/2006/relationships/hyperlink" Target="https://de.rasalkhaimah.a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BD4B-B963-4645-85E7-833E9823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Bopp</dc:creator>
  <cp:lastModifiedBy>noblekom - Regina Bopp</cp:lastModifiedBy>
  <cp:revision>2</cp:revision>
  <cp:lastPrinted>2019-01-08T13:29:00Z</cp:lastPrinted>
  <dcterms:created xsi:type="dcterms:W3CDTF">2019-03-01T09:29:00Z</dcterms:created>
  <dcterms:modified xsi:type="dcterms:W3CDTF">2019-03-01T09:29:00Z</dcterms:modified>
</cp:coreProperties>
</file>