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9DB8" w14:textId="77777777" w:rsidR="00DB71EA" w:rsidRDefault="002560CA" w:rsidP="00754B8D">
      <w:pPr>
        <w:widowControl w:val="0"/>
        <w:autoSpaceDE w:val="0"/>
        <w:autoSpaceDN w:val="0"/>
        <w:adjustRightInd w:val="0"/>
        <w:spacing w:before="240" w:after="240" w:line="340" w:lineRule="atLeast"/>
        <w:ind w:right="-9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84A9ED" wp14:editId="7E77DE35">
            <wp:simplePos x="0" y="0"/>
            <wp:positionH relativeFrom="margin">
              <wp:align>right</wp:align>
            </wp:positionH>
            <wp:positionV relativeFrom="margin">
              <wp:posOffset>-571500</wp:posOffset>
            </wp:positionV>
            <wp:extent cx="1619250" cy="1238250"/>
            <wp:effectExtent l="0" t="0" r="0" b="0"/>
            <wp:wrapSquare wrapText="bothSides"/>
            <wp:docPr id="3" name="Bild 1" descr="H:\Mutsch Ungarn Reisen\mutsch_logo_1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utsch Ungarn Reisen\mutsch_logo_13-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965">
        <w:rPr>
          <w:rFonts w:ascii="Arial" w:hAnsi="Arial" w:cs="Arial"/>
          <w:b/>
          <w:bCs/>
          <w:sz w:val="28"/>
          <w:szCs w:val="28"/>
        </w:rPr>
        <w:t>MEDIEN</w:t>
      </w:r>
      <w:r w:rsidR="00FE3737" w:rsidRPr="00CB7BDB">
        <w:rPr>
          <w:rFonts w:ascii="Arial" w:hAnsi="Arial" w:cs="Arial"/>
          <w:b/>
          <w:bCs/>
          <w:sz w:val="28"/>
          <w:szCs w:val="28"/>
        </w:rPr>
        <w:t>INFORMATION</w:t>
      </w:r>
    </w:p>
    <w:p w14:paraId="5CF98F15" w14:textId="77777777" w:rsidR="00DB71EA" w:rsidRPr="00DB71EA" w:rsidRDefault="00DB71EA" w:rsidP="00754B8D">
      <w:pPr>
        <w:widowControl w:val="0"/>
        <w:autoSpaceDE w:val="0"/>
        <w:autoSpaceDN w:val="0"/>
        <w:adjustRightInd w:val="0"/>
        <w:spacing w:before="240" w:after="240" w:line="340" w:lineRule="atLeast"/>
        <w:ind w:right="-92"/>
        <w:rPr>
          <w:rFonts w:ascii="Arial" w:hAnsi="Arial" w:cs="Arial"/>
          <w:b/>
          <w:bCs/>
          <w:sz w:val="20"/>
          <w:szCs w:val="20"/>
        </w:rPr>
      </w:pPr>
    </w:p>
    <w:p w14:paraId="5AEDF781" w14:textId="77777777" w:rsidR="00754B8D" w:rsidRPr="00754B8D" w:rsidRDefault="00754B8D" w:rsidP="00754B8D">
      <w:pPr>
        <w:autoSpaceDE w:val="0"/>
        <w:autoSpaceDN w:val="0"/>
        <w:spacing w:before="240" w:after="240"/>
        <w:ind w:right="-92"/>
        <w:jc w:val="center"/>
        <w:rPr>
          <w:rFonts w:ascii="Arial" w:hAnsi="Arial" w:cs="Arial"/>
          <w:b/>
          <w:bCs/>
          <w:sz w:val="28"/>
          <w:szCs w:val="28"/>
        </w:rPr>
      </w:pPr>
      <w:r w:rsidRPr="00754B8D">
        <w:rPr>
          <w:rFonts w:ascii="Arial" w:hAnsi="Arial" w:cs="Arial"/>
          <w:b/>
          <w:bCs/>
          <w:sz w:val="28"/>
          <w:szCs w:val="28"/>
        </w:rPr>
        <w:t>Größter Thermalsee Europas in zwei Stunden erreichbar</w:t>
      </w:r>
    </w:p>
    <w:p w14:paraId="763CF64A" w14:textId="6363F57B" w:rsidR="00754B8D" w:rsidRPr="00754B8D" w:rsidRDefault="00754B8D" w:rsidP="00754B8D">
      <w:pPr>
        <w:pStyle w:val="Listenabsatz"/>
        <w:numPr>
          <w:ilvl w:val="0"/>
          <w:numId w:val="2"/>
        </w:numPr>
        <w:autoSpaceDE w:val="0"/>
        <w:autoSpaceDN w:val="0"/>
        <w:spacing w:before="240" w:after="240"/>
        <w:ind w:right="-92"/>
        <w:jc w:val="center"/>
        <w:rPr>
          <w:rFonts w:ascii="Arial" w:eastAsia="Times New Roman" w:hAnsi="Arial" w:cs="Arial"/>
          <w:b/>
          <w:bCs/>
          <w:sz w:val="23"/>
          <w:szCs w:val="23"/>
        </w:rPr>
      </w:pPr>
      <w:r w:rsidRPr="00754B8D">
        <w:rPr>
          <w:rFonts w:ascii="Arial" w:eastAsia="Times New Roman" w:hAnsi="Arial" w:cs="Arial"/>
          <w:b/>
          <w:bCs/>
          <w:sz w:val="23"/>
          <w:szCs w:val="23"/>
        </w:rPr>
        <w:t xml:space="preserve">Spezialveranstalter </w:t>
      </w:r>
      <w:proofErr w:type="spellStart"/>
      <w:r w:rsidRPr="00754B8D">
        <w:rPr>
          <w:rFonts w:ascii="Arial" w:eastAsia="Times New Roman" w:hAnsi="Arial" w:cs="Arial"/>
          <w:b/>
          <w:bCs/>
          <w:sz w:val="23"/>
          <w:szCs w:val="23"/>
        </w:rPr>
        <w:t>Mutsch</w:t>
      </w:r>
      <w:proofErr w:type="spellEnd"/>
      <w:r w:rsidRPr="00754B8D">
        <w:rPr>
          <w:rFonts w:ascii="Arial" w:eastAsia="Times New Roman" w:hAnsi="Arial" w:cs="Arial"/>
          <w:b/>
          <w:bCs/>
          <w:sz w:val="23"/>
          <w:szCs w:val="23"/>
        </w:rPr>
        <w:t xml:space="preserve"> Ungarn Reisen bietet </w:t>
      </w:r>
      <w:proofErr w:type="gramStart"/>
      <w:r w:rsidRPr="00754B8D">
        <w:rPr>
          <w:rFonts w:ascii="Arial" w:eastAsia="Times New Roman" w:hAnsi="Arial" w:cs="Arial"/>
          <w:b/>
          <w:bCs/>
          <w:sz w:val="23"/>
          <w:szCs w:val="23"/>
        </w:rPr>
        <w:t>in 2020</w:t>
      </w:r>
      <w:proofErr w:type="gramEnd"/>
      <w:r w:rsidRPr="00754B8D">
        <w:rPr>
          <w:rFonts w:ascii="Arial" w:eastAsia="Times New Roman" w:hAnsi="Arial" w:cs="Arial"/>
          <w:b/>
          <w:bCs/>
          <w:sz w:val="23"/>
          <w:szCs w:val="23"/>
        </w:rPr>
        <w:t xml:space="preserve"> erneut Nonstop-Flüge ab vier deutschen Städten nach Bad </w:t>
      </w:r>
      <w:proofErr w:type="spellStart"/>
      <w:r w:rsidRPr="00754B8D">
        <w:rPr>
          <w:rFonts w:ascii="Arial" w:eastAsia="Times New Roman" w:hAnsi="Arial" w:cs="Arial"/>
          <w:b/>
          <w:bCs/>
          <w:sz w:val="23"/>
          <w:szCs w:val="23"/>
        </w:rPr>
        <w:t>Hévíz</w:t>
      </w:r>
      <w:proofErr w:type="spellEnd"/>
      <w:r w:rsidRPr="00754B8D">
        <w:rPr>
          <w:rFonts w:ascii="Arial" w:eastAsia="Times New Roman" w:hAnsi="Arial" w:cs="Arial"/>
          <w:b/>
          <w:bCs/>
          <w:sz w:val="23"/>
          <w:szCs w:val="23"/>
        </w:rPr>
        <w:t xml:space="preserve"> an</w:t>
      </w:r>
    </w:p>
    <w:p w14:paraId="1BC15A57" w14:textId="77777777" w:rsidR="00754B8D" w:rsidRPr="00754B8D" w:rsidRDefault="00754B8D" w:rsidP="00754B8D">
      <w:pPr>
        <w:pStyle w:val="Listenabsatz"/>
        <w:autoSpaceDE w:val="0"/>
        <w:autoSpaceDN w:val="0"/>
        <w:spacing w:before="240" w:after="240"/>
        <w:ind w:right="-92"/>
        <w:jc w:val="center"/>
        <w:rPr>
          <w:rFonts w:ascii="Arial" w:eastAsiaTheme="minorHAnsi" w:hAnsi="Arial" w:cs="Arial"/>
          <w:b/>
          <w:bCs/>
          <w:sz w:val="23"/>
          <w:szCs w:val="23"/>
        </w:rPr>
      </w:pPr>
    </w:p>
    <w:p w14:paraId="63B36CFB" w14:textId="77777777" w:rsidR="00754B8D" w:rsidRPr="00754B8D" w:rsidRDefault="00754B8D" w:rsidP="00754B8D">
      <w:pPr>
        <w:pStyle w:val="Listenabsatz"/>
        <w:numPr>
          <w:ilvl w:val="0"/>
          <w:numId w:val="2"/>
        </w:numPr>
        <w:autoSpaceDE w:val="0"/>
        <w:autoSpaceDN w:val="0"/>
        <w:spacing w:before="240" w:after="240"/>
        <w:ind w:right="-92"/>
        <w:jc w:val="center"/>
        <w:rPr>
          <w:rFonts w:ascii="Arial" w:eastAsia="Times New Roman" w:hAnsi="Arial" w:cs="Arial"/>
          <w:b/>
          <w:bCs/>
          <w:sz w:val="23"/>
          <w:szCs w:val="23"/>
        </w:rPr>
      </w:pPr>
      <w:r w:rsidRPr="00754B8D">
        <w:rPr>
          <w:rFonts w:ascii="Arial" w:eastAsia="Times New Roman" w:hAnsi="Arial" w:cs="Arial"/>
          <w:b/>
          <w:bCs/>
          <w:color w:val="000000"/>
          <w:sz w:val="23"/>
          <w:szCs w:val="23"/>
        </w:rPr>
        <w:t>Abholung von zu Hause ist Teil des Pauschalreisepaketes</w:t>
      </w:r>
    </w:p>
    <w:p w14:paraId="7568CDEB" w14:textId="2670BA9B" w:rsidR="00754B8D" w:rsidRPr="00754B8D" w:rsidRDefault="00754B8D" w:rsidP="00754B8D">
      <w:pPr>
        <w:autoSpaceDE w:val="0"/>
        <w:autoSpaceDN w:val="0"/>
        <w:spacing w:after="180" w:line="340" w:lineRule="atLeast"/>
        <w:ind w:right="-92"/>
        <w:jc w:val="both"/>
        <w:rPr>
          <w:rFonts w:ascii="Arial" w:hAnsi="Arial" w:cs="Arial"/>
          <w:sz w:val="21"/>
          <w:szCs w:val="21"/>
        </w:rPr>
      </w:pPr>
      <w:r w:rsidRPr="00754B8D">
        <w:rPr>
          <w:rFonts w:ascii="Arial" w:hAnsi="Arial" w:cs="Arial"/>
          <w:sz w:val="21"/>
          <w:szCs w:val="21"/>
        </w:rPr>
        <w:t xml:space="preserve">Deutsche Urlauber haben Grund zur Freude. </w:t>
      </w:r>
      <w:proofErr w:type="spellStart"/>
      <w:r w:rsidRPr="00754B8D">
        <w:rPr>
          <w:rFonts w:ascii="Arial" w:hAnsi="Arial" w:cs="Arial"/>
          <w:sz w:val="21"/>
          <w:szCs w:val="21"/>
        </w:rPr>
        <w:t>Mutsch</w:t>
      </w:r>
      <w:proofErr w:type="spellEnd"/>
      <w:r w:rsidRPr="00754B8D">
        <w:rPr>
          <w:rFonts w:ascii="Arial" w:hAnsi="Arial" w:cs="Arial"/>
          <w:sz w:val="21"/>
          <w:szCs w:val="21"/>
        </w:rPr>
        <w:t xml:space="preserve"> Ungarn Reisen, der Spezialist für Gesundheits</w:t>
      </w:r>
      <w:r>
        <w:rPr>
          <w:rFonts w:ascii="Arial" w:hAnsi="Arial" w:cs="Arial"/>
          <w:sz w:val="21"/>
          <w:szCs w:val="21"/>
        </w:rPr>
        <w:t>-,</w:t>
      </w:r>
      <w:r w:rsidRPr="00754B8D">
        <w:rPr>
          <w:rFonts w:ascii="Arial" w:hAnsi="Arial" w:cs="Arial"/>
          <w:sz w:val="21"/>
          <w:szCs w:val="21"/>
        </w:rPr>
        <w:t xml:space="preserve"> Wellness- und Kurreisen an die Westungarische Bäderstraße, startet in der Saison 2020 erneut mit Nonstop-Flügen ab Deutschland zum </w:t>
      </w:r>
      <w:proofErr w:type="spellStart"/>
      <w:r w:rsidRPr="00754B8D">
        <w:rPr>
          <w:rFonts w:ascii="Arial" w:hAnsi="Arial" w:cs="Arial"/>
          <w:sz w:val="21"/>
          <w:szCs w:val="21"/>
        </w:rPr>
        <w:t>Hévíz</w:t>
      </w:r>
      <w:proofErr w:type="spellEnd"/>
      <w:r w:rsidRPr="00754B8D">
        <w:rPr>
          <w:rFonts w:ascii="Arial" w:hAnsi="Arial" w:cs="Arial"/>
          <w:sz w:val="21"/>
          <w:szCs w:val="21"/>
        </w:rPr>
        <w:t xml:space="preserve"> Balaton Airport </w:t>
      </w:r>
      <w:proofErr w:type="spellStart"/>
      <w:r w:rsidRPr="00754B8D">
        <w:rPr>
          <w:rFonts w:ascii="Arial" w:hAnsi="Arial" w:cs="Arial"/>
          <w:sz w:val="21"/>
          <w:szCs w:val="21"/>
        </w:rPr>
        <w:t>Sármellék</w:t>
      </w:r>
      <w:proofErr w:type="spellEnd"/>
      <w:r w:rsidRPr="00754B8D">
        <w:rPr>
          <w:rFonts w:ascii="Arial" w:hAnsi="Arial" w:cs="Arial"/>
          <w:sz w:val="21"/>
          <w:szCs w:val="21"/>
        </w:rPr>
        <w:t xml:space="preserve"> in der Nähe des Plattensees und zum Flughafen Wien-Schwechat. In knapp zwei Stunden Flugzeit gelangen Reisegäste ab vier deutschen Flughäfen in die für ihre Heilbäder bekannte Region. </w:t>
      </w:r>
    </w:p>
    <w:p w14:paraId="50B0B06C" w14:textId="77777777" w:rsidR="00754B8D" w:rsidRPr="00754B8D" w:rsidRDefault="00754B8D" w:rsidP="00754B8D">
      <w:pPr>
        <w:autoSpaceDE w:val="0"/>
        <w:autoSpaceDN w:val="0"/>
        <w:spacing w:after="180" w:line="340" w:lineRule="atLeast"/>
        <w:ind w:right="-92"/>
        <w:jc w:val="both"/>
        <w:rPr>
          <w:rFonts w:ascii="Arial" w:hAnsi="Arial" w:cs="Arial"/>
          <w:sz w:val="21"/>
          <w:szCs w:val="21"/>
        </w:rPr>
      </w:pPr>
      <w:r w:rsidRPr="00754B8D">
        <w:rPr>
          <w:rFonts w:ascii="Arial" w:hAnsi="Arial" w:cs="Arial"/>
          <w:sz w:val="21"/>
          <w:szCs w:val="21"/>
        </w:rPr>
        <w:t xml:space="preserve">Die Charterflüge von </w:t>
      </w:r>
      <w:proofErr w:type="spellStart"/>
      <w:r w:rsidRPr="00754B8D">
        <w:rPr>
          <w:rFonts w:ascii="Arial" w:hAnsi="Arial" w:cs="Arial"/>
          <w:sz w:val="21"/>
          <w:szCs w:val="21"/>
        </w:rPr>
        <w:t>Mutsch</w:t>
      </w:r>
      <w:proofErr w:type="spellEnd"/>
      <w:r w:rsidRPr="00754B8D">
        <w:rPr>
          <w:rFonts w:ascii="Arial" w:hAnsi="Arial" w:cs="Arial"/>
          <w:sz w:val="21"/>
          <w:szCs w:val="21"/>
        </w:rPr>
        <w:t xml:space="preserve"> Ungarn Reisen ab Frankfurt/Main, Berlin/Tegel und Schönefeld, Hamburg sowie Düsseldorf werden im Zeitraum von April bis Oktober 2020 immer samstags durchgeführt. </w:t>
      </w:r>
    </w:p>
    <w:p w14:paraId="256D0969" w14:textId="77777777" w:rsidR="00754B8D" w:rsidRPr="00754B8D" w:rsidRDefault="00754B8D" w:rsidP="00754B8D">
      <w:pPr>
        <w:autoSpaceDE w:val="0"/>
        <w:autoSpaceDN w:val="0"/>
        <w:spacing w:after="180" w:line="340" w:lineRule="atLeast"/>
        <w:ind w:right="-92"/>
        <w:jc w:val="both"/>
        <w:rPr>
          <w:rFonts w:ascii="Arial" w:hAnsi="Arial" w:cs="Arial"/>
          <w:color w:val="000000"/>
          <w:sz w:val="21"/>
          <w:szCs w:val="21"/>
        </w:rPr>
      </w:pPr>
      <w:r w:rsidRPr="00754B8D">
        <w:rPr>
          <w:rFonts w:ascii="Arial" w:hAnsi="Arial" w:cs="Arial"/>
          <w:sz w:val="21"/>
          <w:szCs w:val="21"/>
        </w:rPr>
        <w:t xml:space="preserve">Der Zielflughafen </w:t>
      </w:r>
      <w:proofErr w:type="spellStart"/>
      <w:r w:rsidRPr="00754B8D">
        <w:rPr>
          <w:rFonts w:ascii="Arial" w:hAnsi="Arial" w:cs="Arial"/>
          <w:color w:val="000000"/>
          <w:sz w:val="21"/>
          <w:szCs w:val="21"/>
        </w:rPr>
        <w:t>Hévíz</w:t>
      </w:r>
      <w:proofErr w:type="spellEnd"/>
      <w:r w:rsidRPr="00754B8D">
        <w:rPr>
          <w:rFonts w:ascii="Arial" w:hAnsi="Arial" w:cs="Arial"/>
          <w:color w:val="000000"/>
          <w:sz w:val="21"/>
          <w:szCs w:val="21"/>
        </w:rPr>
        <w:t xml:space="preserve"> Balaton (</w:t>
      </w:r>
      <w:proofErr w:type="spellStart"/>
      <w:r w:rsidRPr="00754B8D">
        <w:rPr>
          <w:rFonts w:ascii="Arial" w:hAnsi="Arial" w:cs="Arial"/>
          <w:color w:val="000000"/>
          <w:sz w:val="21"/>
          <w:szCs w:val="21"/>
        </w:rPr>
        <w:t>Sármellék</w:t>
      </w:r>
      <w:proofErr w:type="spellEnd"/>
      <w:r w:rsidRPr="00754B8D">
        <w:rPr>
          <w:rFonts w:ascii="Arial" w:hAnsi="Arial" w:cs="Arial"/>
          <w:color w:val="000000"/>
          <w:sz w:val="21"/>
          <w:szCs w:val="21"/>
        </w:rPr>
        <w:t xml:space="preserve">) liegt nur rund 17 Kilometer von der Stadt Bad </w:t>
      </w:r>
      <w:proofErr w:type="spellStart"/>
      <w:r w:rsidRPr="00754B8D">
        <w:rPr>
          <w:rFonts w:ascii="Arial" w:hAnsi="Arial" w:cs="Arial"/>
          <w:color w:val="000000"/>
          <w:sz w:val="21"/>
          <w:szCs w:val="21"/>
        </w:rPr>
        <w:t>Hévíz</w:t>
      </w:r>
      <w:proofErr w:type="spellEnd"/>
      <w:r w:rsidRPr="00754B8D">
        <w:rPr>
          <w:rFonts w:ascii="Arial" w:hAnsi="Arial" w:cs="Arial"/>
          <w:color w:val="000000"/>
          <w:sz w:val="21"/>
          <w:szCs w:val="21"/>
        </w:rPr>
        <w:t xml:space="preserve"> entfernt. Zudem gibt es Linienflugverbindungen nach Wien mit anschließendem Bustransfer in die Heilbäder der Westungarischen Bäderstraße.</w:t>
      </w:r>
      <w:bookmarkStart w:id="0" w:name="_GoBack"/>
      <w:bookmarkEnd w:id="0"/>
    </w:p>
    <w:p w14:paraId="630EC361" w14:textId="77777777" w:rsidR="00754B8D" w:rsidRPr="00754B8D" w:rsidRDefault="00754B8D" w:rsidP="00754B8D">
      <w:pPr>
        <w:autoSpaceDE w:val="0"/>
        <w:autoSpaceDN w:val="0"/>
        <w:spacing w:line="340" w:lineRule="atLeast"/>
        <w:ind w:right="-92"/>
        <w:jc w:val="both"/>
        <w:rPr>
          <w:rFonts w:ascii="Arial" w:hAnsi="Arial" w:cs="Arial"/>
          <w:color w:val="000000"/>
          <w:sz w:val="21"/>
          <w:szCs w:val="21"/>
        </w:rPr>
      </w:pPr>
      <w:r w:rsidRPr="00754B8D">
        <w:rPr>
          <w:rFonts w:ascii="Arial" w:hAnsi="Arial" w:cs="Arial"/>
          <w:color w:val="000000"/>
          <w:sz w:val="21"/>
          <w:szCs w:val="21"/>
        </w:rPr>
        <w:t xml:space="preserve">Ein Hin und Rückflug kostet ab 389 Euro pro Person. </w:t>
      </w:r>
    </w:p>
    <w:p w14:paraId="486A4FF5" w14:textId="77777777" w:rsidR="00754B8D" w:rsidRPr="00754B8D" w:rsidRDefault="00754B8D" w:rsidP="00754B8D">
      <w:pPr>
        <w:autoSpaceDE w:val="0"/>
        <w:autoSpaceDN w:val="0"/>
        <w:spacing w:line="340" w:lineRule="atLeast"/>
        <w:ind w:right="-92"/>
        <w:jc w:val="both"/>
        <w:rPr>
          <w:rFonts w:ascii="Arial" w:hAnsi="Arial" w:cs="Arial"/>
          <w:color w:val="FF0000"/>
          <w:sz w:val="21"/>
          <w:szCs w:val="21"/>
        </w:rPr>
      </w:pPr>
      <w:r w:rsidRPr="00754B8D">
        <w:rPr>
          <w:rFonts w:ascii="Arial" w:hAnsi="Arial" w:cs="Arial"/>
          <w:color w:val="000000"/>
          <w:sz w:val="21"/>
          <w:szCs w:val="21"/>
        </w:rPr>
        <w:t xml:space="preserve">Hotelarrangements </w:t>
      </w:r>
      <w:proofErr w:type="gramStart"/>
      <w:r w:rsidRPr="00754B8D">
        <w:rPr>
          <w:rFonts w:ascii="Arial" w:hAnsi="Arial" w:cs="Arial"/>
          <w:color w:val="000000"/>
          <w:sz w:val="21"/>
          <w:szCs w:val="21"/>
        </w:rPr>
        <w:t>inklusive Flug</w:t>
      </w:r>
      <w:proofErr w:type="gramEnd"/>
      <w:r w:rsidRPr="00754B8D">
        <w:rPr>
          <w:rFonts w:ascii="Arial" w:hAnsi="Arial" w:cs="Arial"/>
          <w:color w:val="000000"/>
          <w:sz w:val="21"/>
          <w:szCs w:val="21"/>
        </w:rPr>
        <w:t xml:space="preserve"> gibt es bereits ab </w:t>
      </w:r>
      <w:r w:rsidRPr="00754B8D">
        <w:rPr>
          <w:rFonts w:ascii="Arial" w:hAnsi="Arial" w:cs="Arial"/>
          <w:sz w:val="21"/>
          <w:szCs w:val="21"/>
        </w:rPr>
        <w:t xml:space="preserve">760 Euro pro Person im Doppelzimmer inklusive Halbpension. </w:t>
      </w:r>
    </w:p>
    <w:p w14:paraId="318A3D2D" w14:textId="77777777" w:rsidR="00754B8D" w:rsidRPr="00754B8D" w:rsidRDefault="00754B8D" w:rsidP="00754B8D">
      <w:pPr>
        <w:autoSpaceDE w:val="0"/>
        <w:autoSpaceDN w:val="0"/>
        <w:spacing w:line="340" w:lineRule="atLeast"/>
        <w:ind w:right="-92"/>
        <w:jc w:val="both"/>
        <w:rPr>
          <w:rFonts w:ascii="Arial" w:hAnsi="Arial" w:cs="Arial"/>
          <w:sz w:val="21"/>
          <w:szCs w:val="21"/>
        </w:rPr>
      </w:pPr>
    </w:p>
    <w:p w14:paraId="4F277933" w14:textId="10583E19" w:rsidR="00754B8D" w:rsidRPr="00754B8D" w:rsidRDefault="00754B8D" w:rsidP="00754B8D">
      <w:pPr>
        <w:autoSpaceDE w:val="0"/>
        <w:autoSpaceDN w:val="0"/>
        <w:spacing w:after="180" w:line="276" w:lineRule="auto"/>
        <w:ind w:right="-92"/>
        <w:jc w:val="both"/>
        <w:rPr>
          <w:rFonts w:ascii="Arial" w:hAnsi="Arial" w:cs="Arial"/>
          <w:color w:val="0000FF"/>
          <w:sz w:val="21"/>
          <w:szCs w:val="21"/>
          <w:u w:val="single"/>
        </w:rPr>
      </w:pPr>
      <w:r w:rsidRPr="00754B8D">
        <w:rPr>
          <w:rFonts w:ascii="Arial" w:hAnsi="Arial" w:cs="Arial"/>
          <w:sz w:val="21"/>
          <w:szCs w:val="21"/>
        </w:rPr>
        <w:t xml:space="preserve">Buchung direkt bei </w:t>
      </w:r>
      <w:proofErr w:type="spellStart"/>
      <w:r w:rsidRPr="00754B8D">
        <w:rPr>
          <w:rFonts w:ascii="Arial" w:hAnsi="Arial" w:cs="Arial"/>
          <w:sz w:val="21"/>
          <w:szCs w:val="21"/>
        </w:rPr>
        <w:t>Mutsch</w:t>
      </w:r>
      <w:proofErr w:type="spellEnd"/>
      <w:r w:rsidRPr="00754B8D">
        <w:rPr>
          <w:rFonts w:ascii="Arial" w:hAnsi="Arial" w:cs="Arial"/>
          <w:sz w:val="21"/>
          <w:szCs w:val="21"/>
        </w:rPr>
        <w:t xml:space="preserve"> Ungarn Reisen. Weitere Informationen auf </w:t>
      </w:r>
      <w:hyperlink r:id="rId6" w:history="1">
        <w:r w:rsidRPr="00754B8D">
          <w:rPr>
            <w:rStyle w:val="Hyperlink"/>
            <w:rFonts w:ascii="Arial" w:hAnsi="Arial" w:cs="Arial"/>
            <w:sz w:val="21"/>
            <w:szCs w:val="21"/>
          </w:rPr>
          <w:t>www.mutsch-reisen.de</w:t>
        </w:r>
      </w:hyperlink>
      <w:r w:rsidRPr="00754B8D">
        <w:rPr>
          <w:rFonts w:ascii="Arial" w:hAnsi="Arial" w:cs="Arial"/>
          <w:sz w:val="21"/>
          <w:szCs w:val="21"/>
        </w:rPr>
        <w:t>.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7084"/>
      </w:tblGrid>
      <w:tr w:rsidR="00754B8D" w:rsidRPr="00754B8D" w14:paraId="0D72214E" w14:textId="77777777" w:rsidTr="00754B8D"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16CC6" w14:textId="77777777" w:rsidR="00754B8D" w:rsidRPr="00754B8D" w:rsidRDefault="00754B8D" w:rsidP="00754B8D">
            <w:pPr>
              <w:autoSpaceDE w:val="0"/>
              <w:autoSpaceDN w:val="0"/>
              <w:spacing w:after="180" w:line="340" w:lineRule="atLeast"/>
              <w:ind w:right="-92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B8D">
              <w:rPr>
                <w:rFonts w:ascii="Arial" w:hAnsi="Arial" w:cs="Arial"/>
                <w:color w:val="000000"/>
                <w:sz w:val="21"/>
                <w:szCs w:val="21"/>
              </w:rPr>
              <w:t>Frankfurt/Main</w:t>
            </w:r>
          </w:p>
        </w:tc>
        <w:tc>
          <w:tcPr>
            <w:tcW w:w="7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8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6BA34" w14:textId="77777777" w:rsidR="00754B8D" w:rsidRPr="00754B8D" w:rsidRDefault="00754B8D" w:rsidP="00754B8D">
            <w:pPr>
              <w:autoSpaceDE w:val="0"/>
              <w:autoSpaceDN w:val="0"/>
              <w:spacing w:after="180" w:line="340" w:lineRule="atLeast"/>
              <w:ind w:right="-9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B8D">
              <w:rPr>
                <w:rFonts w:ascii="Arial" w:hAnsi="Arial" w:cs="Arial"/>
                <w:color w:val="000000"/>
                <w:sz w:val="21"/>
                <w:szCs w:val="21"/>
              </w:rPr>
              <w:t xml:space="preserve">Wöchentlich zwischen 04. April und 17. Oktober </w:t>
            </w:r>
          </w:p>
        </w:tc>
      </w:tr>
      <w:tr w:rsidR="00754B8D" w:rsidRPr="00754B8D" w14:paraId="0509CB57" w14:textId="77777777" w:rsidTr="00754B8D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5A97" w14:textId="77777777" w:rsidR="00754B8D" w:rsidRPr="00754B8D" w:rsidRDefault="00754B8D" w:rsidP="00754B8D">
            <w:pPr>
              <w:autoSpaceDE w:val="0"/>
              <w:autoSpaceDN w:val="0"/>
              <w:spacing w:after="180" w:line="340" w:lineRule="atLeast"/>
              <w:ind w:right="-92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B8D">
              <w:rPr>
                <w:rFonts w:ascii="Arial" w:hAnsi="Arial" w:cs="Arial"/>
                <w:color w:val="000000"/>
                <w:sz w:val="21"/>
                <w:szCs w:val="21"/>
              </w:rPr>
              <w:t>Düsseldorf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8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447F9" w14:textId="77777777" w:rsidR="00754B8D" w:rsidRPr="00754B8D" w:rsidRDefault="00754B8D" w:rsidP="00754B8D">
            <w:pPr>
              <w:autoSpaceDE w:val="0"/>
              <w:autoSpaceDN w:val="0"/>
              <w:spacing w:after="180" w:line="340" w:lineRule="atLeast"/>
              <w:ind w:right="-9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B8D">
              <w:rPr>
                <w:rFonts w:ascii="Arial" w:hAnsi="Arial" w:cs="Arial"/>
                <w:color w:val="000000"/>
                <w:sz w:val="21"/>
                <w:szCs w:val="21"/>
              </w:rPr>
              <w:t xml:space="preserve">Wöchentlich zwischen 04. Oktober und 17.Oktober </w:t>
            </w:r>
          </w:p>
        </w:tc>
      </w:tr>
      <w:tr w:rsidR="00754B8D" w:rsidRPr="00754B8D" w14:paraId="3F7002B7" w14:textId="77777777" w:rsidTr="00754B8D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A7EB4" w14:textId="77777777" w:rsidR="00754B8D" w:rsidRPr="00754B8D" w:rsidRDefault="00754B8D" w:rsidP="00754B8D">
            <w:pPr>
              <w:autoSpaceDE w:val="0"/>
              <w:autoSpaceDN w:val="0"/>
              <w:spacing w:after="180" w:line="340" w:lineRule="atLeast"/>
              <w:ind w:right="-92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B8D">
              <w:rPr>
                <w:rFonts w:ascii="Arial" w:hAnsi="Arial" w:cs="Arial"/>
                <w:color w:val="000000"/>
                <w:sz w:val="21"/>
                <w:szCs w:val="21"/>
              </w:rPr>
              <w:t>Hamburg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8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BAA45" w14:textId="160E322D" w:rsidR="00754B8D" w:rsidRPr="00754B8D" w:rsidRDefault="00754B8D" w:rsidP="00754B8D">
            <w:pPr>
              <w:autoSpaceDE w:val="0"/>
              <w:autoSpaceDN w:val="0"/>
              <w:spacing w:after="180" w:line="340" w:lineRule="atLeast"/>
              <w:ind w:right="-9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B8D">
              <w:rPr>
                <w:rFonts w:ascii="Arial" w:hAnsi="Arial" w:cs="Arial"/>
                <w:color w:val="000000"/>
                <w:sz w:val="21"/>
                <w:szCs w:val="21"/>
              </w:rPr>
              <w:t xml:space="preserve">Am 04. April und 11. April. Wöchentlich von 27.Juni bis 08. August.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</w:t>
            </w:r>
            <w:r w:rsidRPr="00754B8D">
              <w:rPr>
                <w:rFonts w:ascii="Arial" w:hAnsi="Arial" w:cs="Arial"/>
                <w:color w:val="000000"/>
                <w:sz w:val="21"/>
                <w:szCs w:val="21"/>
              </w:rPr>
              <w:t>Am 10.Oktober und 17. Oktober. 14-tägig von 02. Mai bis 30.Mai sowie von 22. August bis 19. August</w:t>
            </w:r>
          </w:p>
        </w:tc>
      </w:tr>
      <w:tr w:rsidR="00754B8D" w:rsidRPr="00754B8D" w14:paraId="564054EA" w14:textId="77777777" w:rsidTr="00754B8D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504AA" w14:textId="77777777" w:rsidR="00754B8D" w:rsidRPr="00754B8D" w:rsidRDefault="00754B8D" w:rsidP="00754B8D">
            <w:pPr>
              <w:autoSpaceDE w:val="0"/>
              <w:autoSpaceDN w:val="0"/>
              <w:spacing w:after="180" w:line="340" w:lineRule="atLeast"/>
              <w:ind w:right="-92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B8D">
              <w:rPr>
                <w:rFonts w:ascii="Arial" w:hAnsi="Arial" w:cs="Arial"/>
                <w:color w:val="000000"/>
                <w:sz w:val="21"/>
                <w:szCs w:val="21"/>
              </w:rPr>
              <w:t>Berlin – Tegel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8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D3F5" w14:textId="77777777" w:rsidR="00754B8D" w:rsidRPr="00754B8D" w:rsidRDefault="00754B8D" w:rsidP="00754B8D">
            <w:pPr>
              <w:autoSpaceDE w:val="0"/>
              <w:autoSpaceDN w:val="0"/>
              <w:spacing w:after="180" w:line="340" w:lineRule="atLeast"/>
              <w:ind w:right="-9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B8D">
              <w:rPr>
                <w:rFonts w:ascii="Arial" w:hAnsi="Arial" w:cs="Arial"/>
                <w:color w:val="000000"/>
                <w:sz w:val="21"/>
                <w:szCs w:val="21"/>
              </w:rPr>
              <w:t>Am 04. April und 11. April. Wöchentlich von 27. Juni bis 08. August sowie am 10. Oktober und 17. Oktober</w:t>
            </w:r>
          </w:p>
        </w:tc>
      </w:tr>
      <w:tr w:rsidR="00754B8D" w:rsidRPr="00754B8D" w14:paraId="46070B88" w14:textId="77777777" w:rsidTr="00754B8D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67909" w14:textId="77777777" w:rsidR="00754B8D" w:rsidRPr="00754B8D" w:rsidRDefault="00754B8D" w:rsidP="00754B8D">
            <w:pPr>
              <w:autoSpaceDE w:val="0"/>
              <w:autoSpaceDN w:val="0"/>
              <w:spacing w:after="180" w:line="340" w:lineRule="atLeast"/>
              <w:ind w:right="-92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B8D">
              <w:rPr>
                <w:rFonts w:ascii="Arial" w:hAnsi="Arial" w:cs="Arial"/>
                <w:color w:val="000000"/>
                <w:sz w:val="21"/>
                <w:szCs w:val="21"/>
              </w:rPr>
              <w:t>Berlin – Schönefeld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8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E3AEA" w14:textId="77777777" w:rsidR="00754B8D" w:rsidRPr="00754B8D" w:rsidRDefault="00754B8D" w:rsidP="00754B8D">
            <w:pPr>
              <w:autoSpaceDE w:val="0"/>
              <w:autoSpaceDN w:val="0"/>
              <w:spacing w:after="180" w:line="340" w:lineRule="atLeast"/>
              <w:ind w:right="-9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B8D">
              <w:rPr>
                <w:rFonts w:ascii="Arial" w:hAnsi="Arial" w:cs="Arial"/>
                <w:color w:val="000000"/>
                <w:sz w:val="21"/>
                <w:szCs w:val="21"/>
              </w:rPr>
              <w:t>14-tägig von 25. April bis 06. Juni und von 15. August bis 26. Juni</w:t>
            </w:r>
          </w:p>
        </w:tc>
      </w:tr>
    </w:tbl>
    <w:p w14:paraId="4AD03AB1" w14:textId="77777777" w:rsidR="00754B8D" w:rsidRPr="00754B8D" w:rsidRDefault="00754B8D" w:rsidP="00754B8D">
      <w:pPr>
        <w:autoSpaceDE w:val="0"/>
        <w:autoSpaceDN w:val="0"/>
        <w:spacing w:after="180" w:line="340" w:lineRule="atLeast"/>
        <w:ind w:right="-92"/>
        <w:jc w:val="both"/>
        <w:rPr>
          <w:rFonts w:ascii="Arial" w:hAnsi="Arial" w:cs="Arial"/>
          <w:color w:val="000000"/>
          <w:sz w:val="21"/>
          <w:szCs w:val="21"/>
        </w:rPr>
      </w:pPr>
      <w:r w:rsidRPr="00754B8D">
        <w:rPr>
          <w:rFonts w:ascii="Arial" w:hAnsi="Arial" w:cs="Arial"/>
          <w:color w:val="000000"/>
          <w:sz w:val="21"/>
          <w:szCs w:val="21"/>
        </w:rPr>
        <w:t xml:space="preserve">Detailinformationen zum Flugplan 2020 unter </w:t>
      </w:r>
      <w:hyperlink r:id="rId7" w:history="1">
        <w:r w:rsidRPr="00754B8D">
          <w:rPr>
            <w:rStyle w:val="Hyperlink"/>
            <w:rFonts w:ascii="Arial" w:hAnsi="Arial" w:cs="Arial"/>
            <w:sz w:val="21"/>
            <w:szCs w:val="21"/>
          </w:rPr>
          <w:t>https://www.mutsch-reisen.de/web/anreise/direktflug.html</w:t>
        </w:r>
      </w:hyperlink>
    </w:p>
    <w:p w14:paraId="31688579" w14:textId="77777777" w:rsidR="00754B8D" w:rsidRPr="00754B8D" w:rsidRDefault="00754B8D" w:rsidP="00754B8D">
      <w:pPr>
        <w:autoSpaceDE w:val="0"/>
        <w:autoSpaceDN w:val="0"/>
        <w:spacing w:after="180" w:line="276" w:lineRule="auto"/>
        <w:ind w:right="-92"/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p w14:paraId="11D53F63" w14:textId="77777777" w:rsidR="00754B8D" w:rsidRPr="00754B8D" w:rsidRDefault="00754B8D" w:rsidP="00754B8D">
      <w:pPr>
        <w:autoSpaceDE w:val="0"/>
        <w:autoSpaceDN w:val="0"/>
        <w:spacing w:after="180" w:line="276" w:lineRule="auto"/>
        <w:ind w:right="-92"/>
        <w:jc w:val="both"/>
        <w:rPr>
          <w:rFonts w:ascii="Arial" w:hAnsi="Arial" w:cs="Arial"/>
          <w:sz w:val="21"/>
          <w:szCs w:val="21"/>
        </w:rPr>
      </w:pPr>
      <w:proofErr w:type="spellStart"/>
      <w:r w:rsidRPr="00754B8D">
        <w:rPr>
          <w:rFonts w:ascii="Arial" w:hAnsi="Arial" w:cs="Arial"/>
          <w:sz w:val="21"/>
          <w:szCs w:val="21"/>
        </w:rPr>
        <w:t>Mutsch</w:t>
      </w:r>
      <w:proofErr w:type="spellEnd"/>
      <w:r w:rsidRPr="00754B8D">
        <w:rPr>
          <w:rFonts w:ascii="Arial" w:hAnsi="Arial" w:cs="Arial"/>
          <w:sz w:val="21"/>
          <w:szCs w:val="21"/>
        </w:rPr>
        <w:t xml:space="preserve"> Ungarn Reisen organisiert seit über 20 Jahren Gesundheits-, Wellness- und Kurreisen an die westungarische Bäderstraße - nach Bad </w:t>
      </w:r>
      <w:proofErr w:type="spellStart"/>
      <w:r w:rsidRPr="00754B8D">
        <w:rPr>
          <w:rFonts w:ascii="Arial" w:hAnsi="Arial" w:cs="Arial"/>
          <w:sz w:val="21"/>
          <w:szCs w:val="21"/>
        </w:rPr>
        <w:t>Hévíz</w:t>
      </w:r>
      <w:proofErr w:type="spellEnd"/>
      <w:r w:rsidRPr="00754B8D">
        <w:rPr>
          <w:rFonts w:ascii="Arial" w:hAnsi="Arial" w:cs="Arial"/>
          <w:sz w:val="21"/>
          <w:szCs w:val="21"/>
        </w:rPr>
        <w:t xml:space="preserve">, Bad </w:t>
      </w:r>
      <w:proofErr w:type="spellStart"/>
      <w:r w:rsidRPr="00754B8D">
        <w:rPr>
          <w:rFonts w:ascii="Arial" w:hAnsi="Arial" w:cs="Arial"/>
          <w:sz w:val="21"/>
          <w:szCs w:val="21"/>
        </w:rPr>
        <w:t>Bük</w:t>
      </w:r>
      <w:proofErr w:type="spellEnd"/>
      <w:r w:rsidRPr="00754B8D">
        <w:rPr>
          <w:rFonts w:ascii="Arial" w:hAnsi="Arial" w:cs="Arial"/>
          <w:sz w:val="21"/>
          <w:szCs w:val="21"/>
        </w:rPr>
        <w:t xml:space="preserve">, Bad </w:t>
      </w:r>
      <w:proofErr w:type="spellStart"/>
      <w:r w:rsidRPr="00754B8D">
        <w:rPr>
          <w:rFonts w:ascii="Arial" w:hAnsi="Arial" w:cs="Arial"/>
          <w:sz w:val="21"/>
          <w:szCs w:val="21"/>
        </w:rPr>
        <w:t>Sárvár</w:t>
      </w:r>
      <w:proofErr w:type="spellEnd"/>
      <w:r w:rsidRPr="00754B8D">
        <w:rPr>
          <w:rFonts w:ascii="Arial" w:hAnsi="Arial" w:cs="Arial"/>
          <w:sz w:val="21"/>
          <w:szCs w:val="21"/>
        </w:rPr>
        <w:t xml:space="preserve">, Bad </w:t>
      </w:r>
      <w:proofErr w:type="spellStart"/>
      <w:r w:rsidRPr="00754B8D">
        <w:rPr>
          <w:rFonts w:ascii="Arial" w:hAnsi="Arial" w:cs="Arial"/>
          <w:sz w:val="21"/>
          <w:szCs w:val="21"/>
        </w:rPr>
        <w:t>Zalakaros</w:t>
      </w:r>
      <w:proofErr w:type="spellEnd"/>
      <w:r w:rsidRPr="00754B8D">
        <w:rPr>
          <w:rFonts w:ascii="Arial" w:hAnsi="Arial" w:cs="Arial"/>
          <w:sz w:val="21"/>
          <w:szCs w:val="21"/>
        </w:rPr>
        <w:t xml:space="preserve"> und </w:t>
      </w:r>
      <w:proofErr w:type="spellStart"/>
      <w:r w:rsidRPr="00754B8D">
        <w:rPr>
          <w:rFonts w:ascii="Arial" w:hAnsi="Arial" w:cs="Arial"/>
          <w:sz w:val="21"/>
          <w:szCs w:val="21"/>
        </w:rPr>
        <w:t>Tapolca</w:t>
      </w:r>
      <w:proofErr w:type="spellEnd"/>
      <w:r w:rsidRPr="00754B8D">
        <w:rPr>
          <w:rFonts w:ascii="Arial" w:hAnsi="Arial" w:cs="Arial"/>
          <w:sz w:val="21"/>
          <w:szCs w:val="21"/>
        </w:rPr>
        <w:t xml:space="preserve">. Das Programm umfasst Pauschalreisen mit Flug- oder Busanreise. In der westungarischen Thermenregion sprudeln über 1.300 Quellen aus dem Erdreich, wovon 300 eine anerkannte medizinische Wirkung haben. Kein anderes europäisches Land hat so viele Heil- und Thermalquellen. Die warmen Heilwasser sind wohltuend für Erkrankungen des Bewegungsapparates, Knochen-, Gelenk- und gynäkologische Probleme, chronische Atemwegs-Beschwerden und andere Erkrankungen. </w:t>
      </w:r>
    </w:p>
    <w:p w14:paraId="3CED76EE" w14:textId="77777777" w:rsidR="00754B8D" w:rsidRPr="00754B8D" w:rsidRDefault="00754B8D" w:rsidP="00754B8D">
      <w:pPr>
        <w:autoSpaceDE w:val="0"/>
        <w:autoSpaceDN w:val="0"/>
        <w:spacing w:line="276" w:lineRule="auto"/>
        <w:ind w:right="-92"/>
        <w:jc w:val="both"/>
        <w:rPr>
          <w:rFonts w:ascii="Arial" w:hAnsi="Arial" w:cs="Arial"/>
          <w:sz w:val="21"/>
          <w:szCs w:val="21"/>
        </w:rPr>
      </w:pPr>
      <w:r w:rsidRPr="00754B8D">
        <w:rPr>
          <w:rFonts w:ascii="Arial" w:hAnsi="Arial" w:cs="Arial"/>
          <w:sz w:val="21"/>
          <w:szCs w:val="21"/>
        </w:rPr>
        <w:t>Berlin, 05. November 2019</w:t>
      </w:r>
    </w:p>
    <w:p w14:paraId="7CF86A9D" w14:textId="77777777" w:rsidR="00754B8D" w:rsidRPr="00754B8D" w:rsidRDefault="00754B8D" w:rsidP="00754B8D">
      <w:pPr>
        <w:autoSpaceDE w:val="0"/>
        <w:autoSpaceDN w:val="0"/>
        <w:spacing w:line="276" w:lineRule="auto"/>
        <w:ind w:right="-92"/>
        <w:jc w:val="both"/>
        <w:rPr>
          <w:rFonts w:ascii="Arial" w:hAnsi="Arial" w:cs="Arial"/>
          <w:sz w:val="21"/>
          <w:szCs w:val="21"/>
        </w:rPr>
      </w:pPr>
    </w:p>
    <w:p w14:paraId="611F074A" w14:textId="77777777" w:rsidR="00754B8D" w:rsidRPr="00754B8D" w:rsidRDefault="00754B8D" w:rsidP="00754B8D">
      <w:pPr>
        <w:autoSpaceDE w:val="0"/>
        <w:autoSpaceDN w:val="0"/>
        <w:spacing w:line="276" w:lineRule="auto"/>
        <w:ind w:right="-92"/>
        <w:jc w:val="both"/>
        <w:rPr>
          <w:rFonts w:ascii="Arial" w:hAnsi="Arial" w:cs="Arial"/>
          <w:sz w:val="21"/>
          <w:szCs w:val="21"/>
        </w:rPr>
      </w:pPr>
      <w:r w:rsidRPr="00754B8D">
        <w:rPr>
          <w:rFonts w:ascii="Arial" w:hAnsi="Arial" w:cs="Arial"/>
          <w:b/>
          <w:bCs/>
          <w:sz w:val="21"/>
          <w:szCs w:val="21"/>
        </w:rPr>
        <w:t>Kontakt für Rückfragen der Medien:</w:t>
      </w:r>
      <w:r w:rsidRPr="00754B8D">
        <w:rPr>
          <w:rFonts w:ascii="Arial" w:hAnsi="Arial" w:cs="Arial"/>
          <w:sz w:val="21"/>
          <w:szCs w:val="21"/>
        </w:rPr>
        <w:t xml:space="preserve"> noble </w:t>
      </w:r>
      <w:proofErr w:type="spellStart"/>
      <w:r w:rsidRPr="00754B8D">
        <w:rPr>
          <w:rFonts w:ascii="Arial" w:hAnsi="Arial" w:cs="Arial"/>
          <w:sz w:val="21"/>
          <w:szCs w:val="21"/>
        </w:rPr>
        <w:t>kommunikation</w:t>
      </w:r>
      <w:proofErr w:type="spellEnd"/>
      <w:r w:rsidRPr="00754B8D">
        <w:rPr>
          <w:rFonts w:ascii="Arial" w:hAnsi="Arial" w:cs="Arial"/>
          <w:sz w:val="21"/>
          <w:szCs w:val="21"/>
        </w:rPr>
        <w:t xml:space="preserve">, </w:t>
      </w:r>
    </w:p>
    <w:p w14:paraId="7E677E44" w14:textId="77777777" w:rsidR="00754B8D" w:rsidRPr="00754B8D" w:rsidRDefault="00754B8D" w:rsidP="00754B8D">
      <w:pPr>
        <w:autoSpaceDE w:val="0"/>
        <w:autoSpaceDN w:val="0"/>
        <w:spacing w:line="276" w:lineRule="auto"/>
        <w:ind w:right="-92"/>
        <w:jc w:val="both"/>
        <w:rPr>
          <w:rFonts w:ascii="Arial" w:hAnsi="Arial" w:cs="Arial"/>
          <w:sz w:val="21"/>
          <w:szCs w:val="21"/>
        </w:rPr>
      </w:pPr>
      <w:r w:rsidRPr="00754B8D">
        <w:rPr>
          <w:rFonts w:ascii="Arial" w:hAnsi="Arial" w:cs="Arial"/>
          <w:sz w:val="21"/>
          <w:szCs w:val="21"/>
        </w:rPr>
        <w:t xml:space="preserve">Bianca Raich, </w:t>
      </w:r>
      <w:hyperlink r:id="rId8" w:history="1">
        <w:r w:rsidRPr="00754B8D">
          <w:rPr>
            <w:rStyle w:val="Hyperlink"/>
            <w:rFonts w:ascii="Arial" w:hAnsi="Arial" w:cs="Arial"/>
            <w:sz w:val="21"/>
            <w:szCs w:val="21"/>
          </w:rPr>
          <w:t>braich@noblekom.de</w:t>
        </w:r>
      </w:hyperlink>
      <w:r w:rsidRPr="00754B8D">
        <w:rPr>
          <w:rFonts w:ascii="Arial" w:hAnsi="Arial" w:cs="Arial"/>
          <w:sz w:val="21"/>
          <w:szCs w:val="21"/>
        </w:rPr>
        <w:t>; Telefon: 06102-3666-0</w:t>
      </w:r>
    </w:p>
    <w:p w14:paraId="7A214C9A" w14:textId="6F84F668" w:rsidR="00E14F54" w:rsidRPr="007D3911" w:rsidRDefault="00E14F54" w:rsidP="00754B8D">
      <w:pPr>
        <w:widowControl w:val="0"/>
        <w:autoSpaceDE w:val="0"/>
        <w:autoSpaceDN w:val="0"/>
        <w:adjustRightInd w:val="0"/>
        <w:spacing w:before="240" w:after="240"/>
        <w:ind w:right="-92"/>
        <w:jc w:val="center"/>
        <w:rPr>
          <w:rFonts w:ascii="Arial" w:eastAsia="Baskerville" w:hAnsi="Arial" w:cs="Arial"/>
          <w:sz w:val="21"/>
          <w:szCs w:val="21"/>
        </w:rPr>
      </w:pPr>
    </w:p>
    <w:sectPr w:rsidR="00E14F54" w:rsidRPr="007D3911" w:rsidSect="0083431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C4711"/>
    <w:multiLevelType w:val="hybridMultilevel"/>
    <w:tmpl w:val="2520CA64"/>
    <w:lvl w:ilvl="0" w:tplc="7596772A">
      <w:start w:val="20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23"/>
    <w:rsid w:val="00002431"/>
    <w:rsid w:val="000411AA"/>
    <w:rsid w:val="00054A7A"/>
    <w:rsid w:val="000705CC"/>
    <w:rsid w:val="000947C1"/>
    <w:rsid w:val="000B4583"/>
    <w:rsid w:val="000D56CB"/>
    <w:rsid w:val="00153C98"/>
    <w:rsid w:val="001B3E86"/>
    <w:rsid w:val="00246C60"/>
    <w:rsid w:val="002560CA"/>
    <w:rsid w:val="00273965"/>
    <w:rsid w:val="002A474F"/>
    <w:rsid w:val="002B7735"/>
    <w:rsid w:val="002E2AD5"/>
    <w:rsid w:val="00304FE2"/>
    <w:rsid w:val="0032502F"/>
    <w:rsid w:val="003355C1"/>
    <w:rsid w:val="003A14A7"/>
    <w:rsid w:val="003B23DB"/>
    <w:rsid w:val="00453C37"/>
    <w:rsid w:val="00472D43"/>
    <w:rsid w:val="004B2CEF"/>
    <w:rsid w:val="004B7083"/>
    <w:rsid w:val="004F1507"/>
    <w:rsid w:val="00501FEB"/>
    <w:rsid w:val="00507689"/>
    <w:rsid w:val="0052403C"/>
    <w:rsid w:val="00540092"/>
    <w:rsid w:val="00542C24"/>
    <w:rsid w:val="00560F6B"/>
    <w:rsid w:val="00590EE7"/>
    <w:rsid w:val="005B4568"/>
    <w:rsid w:val="00607AF9"/>
    <w:rsid w:val="0063162A"/>
    <w:rsid w:val="00635FC9"/>
    <w:rsid w:val="00656F7D"/>
    <w:rsid w:val="0070247D"/>
    <w:rsid w:val="007348A3"/>
    <w:rsid w:val="00754B8D"/>
    <w:rsid w:val="00781195"/>
    <w:rsid w:val="007C7159"/>
    <w:rsid w:val="007D3911"/>
    <w:rsid w:val="008149BE"/>
    <w:rsid w:val="00834314"/>
    <w:rsid w:val="00842DCA"/>
    <w:rsid w:val="00876D7C"/>
    <w:rsid w:val="0088573E"/>
    <w:rsid w:val="008E3783"/>
    <w:rsid w:val="008E63E7"/>
    <w:rsid w:val="008F5ECB"/>
    <w:rsid w:val="00941408"/>
    <w:rsid w:val="009711B1"/>
    <w:rsid w:val="009D6EC7"/>
    <w:rsid w:val="009F343A"/>
    <w:rsid w:val="00A01BE7"/>
    <w:rsid w:val="00A41987"/>
    <w:rsid w:val="00A53A36"/>
    <w:rsid w:val="00A87D8C"/>
    <w:rsid w:val="00A9422F"/>
    <w:rsid w:val="00AB3CF7"/>
    <w:rsid w:val="00B12E4C"/>
    <w:rsid w:val="00B25204"/>
    <w:rsid w:val="00B34CB0"/>
    <w:rsid w:val="00B45FEE"/>
    <w:rsid w:val="00BE2853"/>
    <w:rsid w:val="00C27234"/>
    <w:rsid w:val="00C75331"/>
    <w:rsid w:val="00C80EFE"/>
    <w:rsid w:val="00CB7BDB"/>
    <w:rsid w:val="00D23E1F"/>
    <w:rsid w:val="00D40053"/>
    <w:rsid w:val="00D513E8"/>
    <w:rsid w:val="00D7217D"/>
    <w:rsid w:val="00DA3868"/>
    <w:rsid w:val="00DB71EA"/>
    <w:rsid w:val="00E14F54"/>
    <w:rsid w:val="00E77755"/>
    <w:rsid w:val="00F012A1"/>
    <w:rsid w:val="00F43199"/>
    <w:rsid w:val="00F47723"/>
    <w:rsid w:val="00F605EA"/>
    <w:rsid w:val="00F70CD7"/>
    <w:rsid w:val="00F84BE2"/>
    <w:rsid w:val="00FB468E"/>
    <w:rsid w:val="00FC68D2"/>
    <w:rsid w:val="00FE32B1"/>
    <w:rsid w:val="00FE3737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65BA9"/>
  <w15:docId w15:val="{DEC35568-05C6-490B-BE05-6B052399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777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3737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6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63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63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63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63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3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3E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024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24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B23DB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605E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F6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ch@noblekom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tsch-reisen.de/web/anreise/direktflu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tsch-reisen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Mutsch Ungarn Reisen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Battermann</dc:creator>
  <cp:lastModifiedBy>noblekom - Bianca Raich</cp:lastModifiedBy>
  <cp:revision>4</cp:revision>
  <cp:lastPrinted>2017-02-07T13:00:00Z</cp:lastPrinted>
  <dcterms:created xsi:type="dcterms:W3CDTF">2019-11-05T12:31:00Z</dcterms:created>
  <dcterms:modified xsi:type="dcterms:W3CDTF">2019-11-05T14:58:00Z</dcterms:modified>
</cp:coreProperties>
</file>