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9DB8" w14:textId="77777777" w:rsidR="00DB71EA" w:rsidRDefault="002560CA" w:rsidP="00FE3737">
      <w:pPr>
        <w:widowControl w:val="0"/>
        <w:autoSpaceDE w:val="0"/>
        <w:autoSpaceDN w:val="0"/>
        <w:adjustRightInd w:val="0"/>
        <w:spacing w:before="240" w:after="240" w:line="340" w:lineRule="atLeast"/>
        <w:ind w:right="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4A9ED" wp14:editId="7E77DE35">
            <wp:simplePos x="0" y="0"/>
            <wp:positionH relativeFrom="margin">
              <wp:align>right</wp:align>
            </wp:positionH>
            <wp:positionV relativeFrom="margin">
              <wp:posOffset>-571500</wp:posOffset>
            </wp:positionV>
            <wp:extent cx="1619250" cy="1238250"/>
            <wp:effectExtent l="0" t="0" r="0" b="0"/>
            <wp:wrapSquare wrapText="bothSides"/>
            <wp:docPr id="3" name="Bild 1" descr="H:\Mutsch Ungarn Reisen\mutsch_logo_1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utsch Ungarn Reisen\mutsch_logo_13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65">
        <w:rPr>
          <w:rFonts w:ascii="Arial" w:hAnsi="Arial" w:cs="Arial"/>
          <w:b/>
          <w:bCs/>
          <w:sz w:val="28"/>
          <w:szCs w:val="28"/>
        </w:rPr>
        <w:t>MEDIEN</w:t>
      </w:r>
      <w:r w:rsidR="00FE3737" w:rsidRPr="00CB7BDB">
        <w:rPr>
          <w:rFonts w:ascii="Arial" w:hAnsi="Arial" w:cs="Arial"/>
          <w:b/>
          <w:bCs/>
          <w:sz w:val="28"/>
          <w:szCs w:val="28"/>
        </w:rPr>
        <w:t>INFORMATION</w:t>
      </w:r>
    </w:p>
    <w:p w14:paraId="3F8E0E57" w14:textId="77777777" w:rsidR="00444F77" w:rsidRDefault="00444F77" w:rsidP="00444F77">
      <w:pPr>
        <w:widowControl w:val="0"/>
        <w:autoSpaceDE w:val="0"/>
        <w:autoSpaceDN w:val="0"/>
        <w:adjustRightInd w:val="0"/>
        <w:spacing w:before="240" w:after="240"/>
        <w:ind w:right="142"/>
        <w:rPr>
          <w:rFonts w:ascii="Arial" w:hAnsi="Arial" w:cs="Arial"/>
          <w:b/>
          <w:bCs/>
          <w:sz w:val="28"/>
          <w:szCs w:val="28"/>
        </w:rPr>
      </w:pPr>
    </w:p>
    <w:p w14:paraId="77DADBB4" w14:textId="748E1F1A" w:rsidR="00E14F54" w:rsidRDefault="00E14F54" w:rsidP="00E14F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B4C2DAC" w14:textId="0790B028" w:rsidR="00B911B8" w:rsidRDefault="00B911B8" w:rsidP="00E14F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A13002" w14:textId="77777777" w:rsidR="00B911B8" w:rsidRPr="00B911B8" w:rsidRDefault="00B911B8" w:rsidP="00B911B8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B911B8">
        <w:rPr>
          <w:rFonts w:ascii="Arial" w:eastAsia="Times New Roman" w:hAnsi="Arial" w:cs="Arial"/>
          <w:b/>
          <w:bCs/>
          <w:sz w:val="28"/>
          <w:szCs w:val="28"/>
        </w:rPr>
        <w:t xml:space="preserve">Urlaub am </w:t>
      </w:r>
      <w:proofErr w:type="spellStart"/>
      <w:r w:rsidRPr="00B911B8">
        <w:rPr>
          <w:rFonts w:ascii="Arial" w:eastAsia="Times New Roman" w:hAnsi="Arial" w:cs="Arial"/>
          <w:b/>
          <w:bCs/>
          <w:sz w:val="28"/>
          <w:szCs w:val="28"/>
        </w:rPr>
        <w:t>Heilsee</w:t>
      </w:r>
      <w:proofErr w:type="spellEnd"/>
      <w:r w:rsidRPr="00B911B8">
        <w:rPr>
          <w:rFonts w:ascii="Arial" w:eastAsia="Times New Roman" w:hAnsi="Arial" w:cs="Arial"/>
          <w:b/>
          <w:bCs/>
          <w:sz w:val="28"/>
          <w:szCs w:val="28"/>
        </w:rPr>
        <w:t>: Mehr Auswahl für Reisen nach Ungarn </w:t>
      </w:r>
    </w:p>
    <w:p w14:paraId="54C2B09E" w14:textId="4BFE7F2E" w:rsidR="00B911B8" w:rsidRPr="00B911B8" w:rsidRDefault="00B911B8" w:rsidP="00E14F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9EA3D03" w14:textId="77777777" w:rsidR="00B911B8" w:rsidRPr="00B911B8" w:rsidRDefault="00B911B8" w:rsidP="00B911B8">
      <w:pPr>
        <w:rPr>
          <w:rFonts w:ascii="Arial" w:eastAsia="Times New Roman" w:hAnsi="Arial" w:cs="Arial"/>
          <w:b/>
          <w:bCs/>
        </w:rPr>
      </w:pPr>
      <w:r w:rsidRPr="00B911B8">
        <w:rPr>
          <w:rFonts w:ascii="Arial" w:eastAsia="Times New Roman" w:hAnsi="Arial" w:cs="Arial"/>
          <w:b/>
          <w:bCs/>
        </w:rPr>
        <w:t>- Spezialist Mutsch Ungarn Reisen erweitert Portfolio</w:t>
      </w:r>
    </w:p>
    <w:p w14:paraId="413D7448" w14:textId="6F302AB9" w:rsidR="00B911B8" w:rsidRPr="00B911B8" w:rsidRDefault="00B911B8" w:rsidP="00B911B8">
      <w:pPr>
        <w:rPr>
          <w:rFonts w:ascii="Arial" w:eastAsia="Times New Roman" w:hAnsi="Arial" w:cs="Arial"/>
          <w:b/>
          <w:bCs/>
        </w:rPr>
      </w:pPr>
      <w:r w:rsidRPr="00B911B8">
        <w:rPr>
          <w:rFonts w:ascii="Arial" w:eastAsia="Times New Roman" w:hAnsi="Arial" w:cs="Arial"/>
          <w:b/>
          <w:bCs/>
        </w:rPr>
        <w:t>- Neue Pauschalreisepakete mit individuellen Anreisemöglichkeiten</w:t>
      </w:r>
    </w:p>
    <w:p w14:paraId="6DA2D04F" w14:textId="77777777" w:rsidR="00B911B8" w:rsidRPr="00B911B8" w:rsidRDefault="00B911B8" w:rsidP="00B911B8">
      <w:pPr>
        <w:rPr>
          <w:rFonts w:ascii="Arial" w:eastAsia="Times New Roman" w:hAnsi="Arial" w:cs="Arial"/>
        </w:rPr>
      </w:pPr>
    </w:p>
    <w:p w14:paraId="1A1E64F5" w14:textId="25BD937A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 xml:space="preserve">Die Wirkung von Thermalbädern schätzen viele Deutsche und ein Hauptreiseziel ist Ungarn mit seinen Kurbädern </w:t>
      </w:r>
      <w:r w:rsidR="00E6324B">
        <w:rPr>
          <w:rFonts w:ascii="Arial" w:eastAsia="Times New Roman" w:hAnsi="Arial" w:cs="Arial"/>
        </w:rPr>
        <w:t xml:space="preserve">Bad </w:t>
      </w:r>
      <w:proofErr w:type="spellStart"/>
      <w:r w:rsidR="00E6324B">
        <w:rPr>
          <w:rFonts w:ascii="Arial" w:eastAsia="Times New Roman" w:hAnsi="Arial" w:cs="Arial"/>
        </w:rPr>
        <w:t>Hévíz</w:t>
      </w:r>
      <w:proofErr w:type="spellEnd"/>
      <w:r w:rsidR="00E6324B">
        <w:rPr>
          <w:rFonts w:ascii="Arial" w:eastAsia="Times New Roman" w:hAnsi="Arial" w:cs="Arial"/>
        </w:rPr>
        <w:t xml:space="preserve">, Bad </w:t>
      </w:r>
      <w:proofErr w:type="spellStart"/>
      <w:r w:rsidR="00E6324B">
        <w:rPr>
          <w:rFonts w:ascii="Arial" w:eastAsia="Times New Roman" w:hAnsi="Arial" w:cs="Arial"/>
        </w:rPr>
        <w:t>Bük</w:t>
      </w:r>
      <w:proofErr w:type="spellEnd"/>
      <w:r w:rsidR="00E6324B">
        <w:rPr>
          <w:rFonts w:ascii="Arial" w:eastAsia="Times New Roman" w:hAnsi="Arial" w:cs="Arial"/>
        </w:rPr>
        <w:t xml:space="preserve"> </w:t>
      </w:r>
      <w:r w:rsidR="00E6324B" w:rsidRPr="000C7574">
        <w:rPr>
          <w:rFonts w:ascii="Arial" w:eastAsia="Times New Roman" w:hAnsi="Arial" w:cs="Arial"/>
          <w:color w:val="000000" w:themeColor="text1"/>
        </w:rPr>
        <w:t>und</w:t>
      </w:r>
      <w:r w:rsidR="00E6324B" w:rsidRPr="00E6324B">
        <w:rPr>
          <w:rFonts w:ascii="Arial" w:eastAsia="Times New Roman" w:hAnsi="Arial" w:cs="Arial"/>
          <w:color w:val="FF0000"/>
        </w:rPr>
        <w:t xml:space="preserve"> </w:t>
      </w:r>
      <w:r w:rsidR="00E6324B">
        <w:rPr>
          <w:rFonts w:ascii="Arial" w:eastAsia="Times New Roman" w:hAnsi="Arial" w:cs="Arial"/>
        </w:rPr>
        <w:t xml:space="preserve">Bad </w:t>
      </w:r>
      <w:proofErr w:type="spellStart"/>
      <w:r w:rsidR="00E6324B">
        <w:rPr>
          <w:rFonts w:ascii="Arial" w:eastAsia="Times New Roman" w:hAnsi="Arial" w:cs="Arial"/>
        </w:rPr>
        <w:t>Sárvár</w:t>
      </w:r>
      <w:proofErr w:type="spellEnd"/>
      <w:r w:rsidR="00E6324B">
        <w:rPr>
          <w:rFonts w:ascii="Arial" w:eastAsia="Times New Roman" w:hAnsi="Arial" w:cs="Arial"/>
        </w:rPr>
        <w:t xml:space="preserve">: </w:t>
      </w:r>
      <w:r w:rsidRPr="00B911B8">
        <w:rPr>
          <w:rFonts w:ascii="Arial" w:eastAsia="Times New Roman" w:hAnsi="Arial" w:cs="Arial"/>
        </w:rPr>
        <w:t>Für einen flexiblere</w:t>
      </w:r>
      <w:r w:rsidR="00E6324B" w:rsidRPr="000C7574">
        <w:rPr>
          <w:rFonts w:ascii="Arial" w:eastAsia="Times New Roman" w:hAnsi="Arial" w:cs="Arial"/>
          <w:color w:val="000000" w:themeColor="text1"/>
        </w:rPr>
        <w:t>n</w:t>
      </w:r>
      <w:r w:rsidRPr="00B911B8">
        <w:rPr>
          <w:rFonts w:ascii="Arial" w:eastAsia="Times New Roman" w:hAnsi="Arial" w:cs="Arial"/>
        </w:rPr>
        <w:t xml:space="preserve"> Urlaub hat der Gesundheits-, Wellness- und Kurreisen-Spezialist Mutsch Ungarn Reisen seine Pakete erweitert und bietet als günstige Pauschalen jetzt auch die eigene Anreise an. Im Katalog</w:t>
      </w:r>
      <w:r w:rsidR="000C7574">
        <w:rPr>
          <w:rFonts w:ascii="Arial" w:eastAsia="Times New Roman" w:hAnsi="Arial" w:cs="Arial"/>
        </w:rPr>
        <w:t xml:space="preserve"> </w:t>
      </w:r>
      <w:r w:rsidR="00E6324B">
        <w:rPr>
          <w:rFonts w:ascii="Arial" w:eastAsia="Times New Roman" w:hAnsi="Arial" w:cs="Arial"/>
        </w:rPr>
        <w:t>“</w:t>
      </w:r>
      <w:r w:rsidR="00E6324B" w:rsidRPr="000C7574">
        <w:rPr>
          <w:rFonts w:ascii="Arial" w:eastAsia="Times New Roman" w:hAnsi="Arial" w:cs="Arial"/>
          <w:color w:val="000000" w:themeColor="text1"/>
        </w:rPr>
        <w:t xml:space="preserve">Urlaub mit </w:t>
      </w:r>
      <w:proofErr w:type="gramStart"/>
      <w:r w:rsidR="00E6324B" w:rsidRPr="000C7574">
        <w:rPr>
          <w:rFonts w:ascii="Arial" w:eastAsia="Times New Roman" w:hAnsi="Arial" w:cs="Arial"/>
          <w:color w:val="000000" w:themeColor="text1"/>
        </w:rPr>
        <w:t>PKW Anreise</w:t>
      </w:r>
      <w:proofErr w:type="gramEnd"/>
      <w:r w:rsidR="00E6324B">
        <w:rPr>
          <w:rFonts w:ascii="Arial" w:eastAsia="Times New Roman" w:hAnsi="Arial" w:cs="Arial"/>
        </w:rPr>
        <w:t>“</w:t>
      </w:r>
      <w:r w:rsidRPr="00B911B8">
        <w:rPr>
          <w:rFonts w:ascii="Arial" w:eastAsia="Times New Roman" w:hAnsi="Arial" w:cs="Arial"/>
        </w:rPr>
        <w:t xml:space="preserve"> finden Urlauber </w:t>
      </w:r>
      <w:r w:rsidR="00E6324B" w:rsidRPr="000C7574">
        <w:rPr>
          <w:rFonts w:ascii="Arial" w:eastAsia="Times New Roman" w:hAnsi="Arial" w:cs="Arial"/>
          <w:color w:val="000000" w:themeColor="text1"/>
        </w:rPr>
        <w:t>ausgezeichnete Wohlfühlhotels</w:t>
      </w:r>
      <w:r w:rsidRPr="00B911B8">
        <w:rPr>
          <w:rFonts w:ascii="Arial" w:eastAsia="Times New Roman" w:hAnsi="Arial" w:cs="Arial"/>
        </w:rPr>
        <w:t xml:space="preserve"> in verschiedene</w:t>
      </w:r>
      <w:r w:rsidR="00E6324B" w:rsidRPr="00E6324B">
        <w:rPr>
          <w:rFonts w:ascii="Arial" w:eastAsia="Times New Roman" w:hAnsi="Arial" w:cs="Arial"/>
        </w:rPr>
        <w:t>n</w:t>
      </w:r>
      <w:r w:rsidRPr="00E6324B">
        <w:rPr>
          <w:rFonts w:ascii="Arial" w:eastAsia="Times New Roman" w:hAnsi="Arial" w:cs="Arial"/>
          <w:color w:val="FF0000"/>
        </w:rPr>
        <w:t xml:space="preserve"> </w:t>
      </w:r>
      <w:r w:rsidRPr="00B911B8">
        <w:rPr>
          <w:rFonts w:ascii="Arial" w:eastAsia="Times New Roman" w:hAnsi="Arial" w:cs="Arial"/>
        </w:rPr>
        <w:t>Preisklassen. Ebenfalls aufgeführt sind Massage-, Heil</w:t>
      </w:r>
      <w:r w:rsidR="000C7574">
        <w:rPr>
          <w:rFonts w:ascii="Arial" w:eastAsia="Times New Roman" w:hAnsi="Arial" w:cs="Arial"/>
        </w:rPr>
        <w:t>-</w:t>
      </w:r>
      <w:r w:rsidRPr="00B911B8">
        <w:rPr>
          <w:rFonts w:ascii="Arial" w:eastAsia="Times New Roman" w:hAnsi="Arial" w:cs="Arial"/>
        </w:rPr>
        <w:t>, und Verwöhn-Pakete, die Reisende individuell zusammenstellen können. Mutsch-Mitarbeiter stehen mit Rat telefonisch zur Seite.</w:t>
      </w:r>
    </w:p>
    <w:p w14:paraId="1B13C108" w14:textId="77777777" w:rsidR="00B911B8" w:rsidRPr="00B911B8" w:rsidRDefault="00B911B8" w:rsidP="00B911B8">
      <w:pPr>
        <w:rPr>
          <w:rFonts w:ascii="Arial" w:eastAsia="Times New Roman" w:hAnsi="Arial" w:cs="Arial"/>
        </w:rPr>
      </w:pPr>
    </w:p>
    <w:p w14:paraId="5FE101F5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 xml:space="preserve">Bei den meisten der Hotels in der 4- und 5- Sterne-Kategorie ist kostenfreies Parken für die Gäste inklusive. Besonders vorteilhaft ist die direkte Nähe der Hotels zum Thermalsee von Bad Hévíz, dem größten biologisch aktiven </w:t>
      </w:r>
      <w:proofErr w:type="spellStart"/>
      <w:r w:rsidRPr="00B911B8">
        <w:rPr>
          <w:rFonts w:ascii="Arial" w:eastAsia="Times New Roman" w:hAnsi="Arial" w:cs="Arial"/>
        </w:rPr>
        <w:t>Heilsee</w:t>
      </w:r>
      <w:proofErr w:type="spellEnd"/>
      <w:r w:rsidRPr="00B911B8">
        <w:rPr>
          <w:rFonts w:ascii="Arial" w:eastAsia="Times New Roman" w:hAnsi="Arial" w:cs="Arial"/>
        </w:rPr>
        <w:t xml:space="preserve"> der Welt, in dem Rheumatiker nachweislich Linderung finden. Eine schonende Aktivierung des Körpers bieten Yoga- und Fitnessangebote sowie zahlreiche klassische und fernöstliche Massage-Anwendungen, Elektro- und Magnettherapien, Gesichts- und Körperbehandlungen. Gesundheitsexperten runden mit vollwertigen und gesunden Speisen den Urlaub ab.</w:t>
      </w:r>
    </w:p>
    <w:p w14:paraId="5614FABB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</w:p>
    <w:p w14:paraId="7DE3B2E5" w14:textId="55938077" w:rsidR="00B911B8" w:rsidRPr="000C7574" w:rsidRDefault="00B911B8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 xml:space="preserve">Preisbeispiel </w:t>
      </w:r>
      <w:proofErr w:type="spellStart"/>
      <w:r w:rsidRPr="000C7574">
        <w:rPr>
          <w:rFonts w:ascii="Arial" w:eastAsia="Times New Roman" w:hAnsi="Arial" w:cs="Arial"/>
          <w:color w:val="000000" w:themeColor="text1"/>
        </w:rPr>
        <w:t>Kurreise</w:t>
      </w:r>
      <w:proofErr w:type="spellEnd"/>
      <w:r w:rsidRPr="000C7574">
        <w:rPr>
          <w:rFonts w:ascii="Arial" w:eastAsia="Times New Roman" w:hAnsi="Arial" w:cs="Arial"/>
          <w:color w:val="000000" w:themeColor="text1"/>
        </w:rPr>
        <w:t>:</w:t>
      </w:r>
    </w:p>
    <w:p w14:paraId="2352E8AA" w14:textId="43992297" w:rsidR="00B911B8" w:rsidRPr="000C7574" w:rsidRDefault="00A01CF4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 xml:space="preserve">4 Tage im ****superior Hotel ENSANA Thermal in Hévíz ab 199 € p. P. im DZ. </w:t>
      </w:r>
      <w:proofErr w:type="spellStart"/>
      <w:r w:rsidRPr="000C7574">
        <w:rPr>
          <w:rFonts w:ascii="Arial" w:eastAsia="Times New Roman" w:hAnsi="Arial" w:cs="Arial"/>
          <w:color w:val="000000" w:themeColor="text1"/>
        </w:rPr>
        <w:t>Kurpaket</w:t>
      </w:r>
      <w:proofErr w:type="spellEnd"/>
      <w:r w:rsidRPr="000C7574">
        <w:rPr>
          <w:rFonts w:ascii="Arial" w:eastAsia="Times New Roman" w:hAnsi="Arial" w:cs="Arial"/>
          <w:color w:val="000000" w:themeColor="text1"/>
        </w:rPr>
        <w:t xml:space="preserve"> mit 6 Heilbehandlungen(wie Packungen, Therapien, Massagen) 130,- € p. P.</w:t>
      </w:r>
    </w:p>
    <w:p w14:paraId="3EB483C5" w14:textId="77777777" w:rsidR="00B911B8" w:rsidRPr="000C7574" w:rsidRDefault="00B911B8" w:rsidP="00B911B8">
      <w:pPr>
        <w:rPr>
          <w:rFonts w:ascii="Arial" w:eastAsia="Times New Roman" w:hAnsi="Arial" w:cs="Arial"/>
          <w:color w:val="000000" w:themeColor="text1"/>
        </w:rPr>
      </w:pPr>
    </w:p>
    <w:p w14:paraId="2E2FF762" w14:textId="77777777" w:rsidR="00B911B8" w:rsidRPr="000C7574" w:rsidRDefault="00B911B8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>Preisbeispiel Gesundheitsreise: </w:t>
      </w:r>
    </w:p>
    <w:p w14:paraId="013223C7" w14:textId="4BF1F9CF" w:rsidR="00B911B8" w:rsidRPr="000C7574" w:rsidRDefault="003A6A49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>4 Tage im ****superior Hotel Europa Fit in Hévíz ab 259,- € p. P. inkl. HP, div. Sportprogramme, Nutzung der Bade und Saunalandschaft inkl. 10 € Gutschein für Beauty &amp; Wellnessbehandlungen</w:t>
      </w:r>
    </w:p>
    <w:p w14:paraId="7B932D1B" w14:textId="77777777" w:rsidR="00B911B8" w:rsidRPr="000C7574" w:rsidRDefault="00B911B8" w:rsidP="00B911B8">
      <w:pPr>
        <w:rPr>
          <w:rFonts w:ascii="Arial" w:eastAsia="Times New Roman" w:hAnsi="Arial" w:cs="Arial"/>
          <w:color w:val="000000" w:themeColor="text1"/>
        </w:rPr>
      </w:pPr>
    </w:p>
    <w:p w14:paraId="58365E44" w14:textId="77777777" w:rsidR="00B911B8" w:rsidRPr="000C7574" w:rsidRDefault="00B911B8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>Preisbeispiel Wellnessreise: </w:t>
      </w:r>
    </w:p>
    <w:p w14:paraId="38CB4D04" w14:textId="505E9CB0" w:rsidR="00B911B8" w:rsidRPr="000C7574" w:rsidRDefault="00C50B1B" w:rsidP="00B911B8">
      <w:pPr>
        <w:rPr>
          <w:rFonts w:ascii="Arial" w:eastAsia="Times New Roman" w:hAnsi="Arial" w:cs="Arial"/>
          <w:color w:val="000000" w:themeColor="text1"/>
        </w:rPr>
      </w:pPr>
      <w:r w:rsidRPr="000C7574">
        <w:rPr>
          <w:rFonts w:ascii="Arial" w:eastAsia="Times New Roman" w:hAnsi="Arial" w:cs="Arial"/>
          <w:color w:val="000000" w:themeColor="text1"/>
        </w:rPr>
        <w:t xml:space="preserve">4 Tage im *****Hotel Lotus Therme in Hévíz ab 299,- p. P. inkl. HP, Sport- und Wellnessprogramme, 1 x Salzgrotte für 45 min. Beauty Wellness Paket für Sie mit 3 Anwendungen( </w:t>
      </w:r>
      <w:proofErr w:type="spellStart"/>
      <w:r w:rsidRPr="000C7574">
        <w:rPr>
          <w:rFonts w:ascii="Arial" w:eastAsia="Times New Roman" w:hAnsi="Arial" w:cs="Arial"/>
          <w:color w:val="000000" w:themeColor="text1"/>
        </w:rPr>
        <w:t>Relaxbad</w:t>
      </w:r>
      <w:proofErr w:type="spellEnd"/>
      <w:r w:rsidRPr="000C7574">
        <w:rPr>
          <w:rFonts w:ascii="Arial" w:eastAsia="Times New Roman" w:hAnsi="Arial" w:cs="Arial"/>
          <w:color w:val="000000" w:themeColor="text1"/>
        </w:rPr>
        <w:t xml:space="preserve">, Massage, Gesichtsbehandlung ab 69,- p. P. </w:t>
      </w:r>
    </w:p>
    <w:p w14:paraId="6A566506" w14:textId="77777777" w:rsidR="00B911B8" w:rsidRPr="00B911B8" w:rsidRDefault="00B911B8" w:rsidP="00B911B8">
      <w:pPr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 </w:t>
      </w:r>
    </w:p>
    <w:p w14:paraId="0F6E7777" w14:textId="77777777" w:rsidR="00B911B8" w:rsidRPr="00B911B8" w:rsidRDefault="00B911B8" w:rsidP="00B911B8">
      <w:pPr>
        <w:rPr>
          <w:rFonts w:ascii="Arial" w:eastAsia="Times New Roman" w:hAnsi="Arial" w:cs="Arial"/>
          <w:b/>
          <w:bCs/>
        </w:rPr>
      </w:pPr>
      <w:r w:rsidRPr="00B911B8">
        <w:rPr>
          <w:rFonts w:ascii="Arial" w:eastAsia="Times New Roman" w:hAnsi="Arial" w:cs="Arial"/>
          <w:b/>
          <w:bCs/>
        </w:rPr>
        <w:t>Hintergrundinformationen für die Redaktion:</w:t>
      </w:r>
    </w:p>
    <w:p w14:paraId="1BE9D35E" w14:textId="2374154E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In der für ihre</w:t>
      </w:r>
      <w:r w:rsidR="000C7574" w:rsidRPr="000C7574">
        <w:rPr>
          <w:rFonts w:ascii="Arial" w:eastAsia="Times New Roman" w:hAnsi="Arial" w:cs="Arial"/>
          <w:color w:val="000000" w:themeColor="text1"/>
        </w:rPr>
        <w:t>n</w:t>
      </w:r>
      <w:r w:rsidRPr="00B911B8">
        <w:rPr>
          <w:rFonts w:ascii="Arial" w:eastAsia="Times New Roman" w:hAnsi="Arial" w:cs="Arial"/>
        </w:rPr>
        <w:t xml:space="preserve"> </w:t>
      </w:r>
      <w:proofErr w:type="spellStart"/>
      <w:r w:rsidRPr="00B911B8">
        <w:rPr>
          <w:rFonts w:ascii="Arial" w:eastAsia="Times New Roman" w:hAnsi="Arial" w:cs="Arial"/>
        </w:rPr>
        <w:t>Heilsee</w:t>
      </w:r>
      <w:proofErr w:type="spellEnd"/>
      <w:r w:rsidRPr="00B911B8">
        <w:rPr>
          <w:rFonts w:ascii="Arial" w:eastAsia="Times New Roman" w:hAnsi="Arial" w:cs="Arial"/>
        </w:rPr>
        <w:t xml:space="preserve"> bekannten Region um den ungarischen Plattensee bietet Mutsch Ungarn Reisen seit fast 20 Jahren Pauschalreisen für Kur- und Wellnessgäste an. Besonders sind dabei Anwendungen, wie die Kryosauna mit extremer Kälte von bis zu -</w:t>
      </w:r>
      <w:r w:rsidRPr="00B911B8">
        <w:rPr>
          <w:rFonts w:ascii="Arial" w:eastAsia="Times New Roman" w:hAnsi="Arial" w:cs="Arial"/>
        </w:rPr>
        <w:lastRenderedPageBreak/>
        <w:t>170 Grad, in welcher der Patient in einer speziellen Kabine sitzend therapiert wird. Zudem können Gäste in den Poollandschaften sowie Heilwasser- und Meditationsbecken baden und in Saunalandschaften mit Holzbohlen- und klassisch, finnischen Saunen oder mit Dampf- und Infrarotkabinen ins Schwitzen kommen.</w:t>
      </w:r>
    </w:p>
    <w:p w14:paraId="745E8D65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</w:p>
    <w:p w14:paraId="6A634A22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 xml:space="preserve">Buchung direkt bei Mutsch Ungarn Reisen. Weitere Informationen auf </w:t>
      </w:r>
      <w:hyperlink r:id="rId6" w:history="1">
        <w:r w:rsidRPr="00B911B8">
          <w:rPr>
            <w:rStyle w:val="Hyperlink"/>
            <w:rFonts w:ascii="Arial" w:eastAsia="Times New Roman" w:hAnsi="Arial" w:cs="Arial"/>
          </w:rPr>
          <w:t>www.mutsch-reisen.de</w:t>
        </w:r>
      </w:hyperlink>
      <w:r w:rsidRPr="00B911B8">
        <w:rPr>
          <w:rFonts w:ascii="Arial" w:eastAsia="Times New Roman" w:hAnsi="Arial" w:cs="Arial"/>
        </w:rPr>
        <w:t>.</w:t>
      </w:r>
    </w:p>
    <w:p w14:paraId="7E1FF0A9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 </w:t>
      </w:r>
    </w:p>
    <w:p w14:paraId="2A607C55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 xml:space="preserve">Kostenlose Infohotline aus Deutschland und Katalog-Anfragen unter 0800-723 52 64 oder </w:t>
      </w:r>
      <w:hyperlink r:id="rId7" w:history="1">
        <w:r w:rsidRPr="00B911B8">
          <w:rPr>
            <w:rStyle w:val="Hyperlink"/>
            <w:rFonts w:ascii="Arial" w:eastAsia="Times New Roman" w:hAnsi="Arial" w:cs="Arial"/>
          </w:rPr>
          <w:t>info@mutsch-reisen.de</w:t>
        </w:r>
      </w:hyperlink>
      <w:r w:rsidRPr="00B911B8">
        <w:rPr>
          <w:rFonts w:ascii="Arial" w:eastAsia="Times New Roman" w:hAnsi="Arial" w:cs="Arial"/>
        </w:rPr>
        <w:t>.</w:t>
      </w:r>
    </w:p>
    <w:p w14:paraId="528E82F3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 </w:t>
      </w:r>
    </w:p>
    <w:p w14:paraId="4042755A" w14:textId="77777777" w:rsidR="00B911B8" w:rsidRPr="00B911B8" w:rsidRDefault="00B911B8" w:rsidP="000C7574">
      <w:pPr>
        <w:jc w:val="both"/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 xml:space="preserve">Mutsch Ungarn Reisen organisiert seit über 20 Jahren Gesundheits-, Wellness- und Kurreisen an die westungarische Bäderstraße - nach Bad </w:t>
      </w:r>
      <w:proofErr w:type="spellStart"/>
      <w:r w:rsidRPr="00B911B8">
        <w:rPr>
          <w:rFonts w:ascii="Arial" w:eastAsia="Times New Roman" w:hAnsi="Arial" w:cs="Arial"/>
        </w:rPr>
        <w:t>Hévíz</w:t>
      </w:r>
      <w:proofErr w:type="spellEnd"/>
      <w:r w:rsidRPr="00B911B8">
        <w:rPr>
          <w:rFonts w:ascii="Arial" w:eastAsia="Times New Roman" w:hAnsi="Arial" w:cs="Arial"/>
        </w:rPr>
        <w:t xml:space="preserve">, Bad </w:t>
      </w:r>
      <w:proofErr w:type="spellStart"/>
      <w:r w:rsidRPr="00B911B8">
        <w:rPr>
          <w:rFonts w:ascii="Arial" w:eastAsia="Times New Roman" w:hAnsi="Arial" w:cs="Arial"/>
        </w:rPr>
        <w:t>Bük</w:t>
      </w:r>
      <w:proofErr w:type="spellEnd"/>
      <w:r w:rsidRPr="00B911B8">
        <w:rPr>
          <w:rFonts w:ascii="Arial" w:eastAsia="Times New Roman" w:hAnsi="Arial" w:cs="Arial"/>
        </w:rPr>
        <w:t xml:space="preserve">, Bad </w:t>
      </w:r>
      <w:proofErr w:type="spellStart"/>
      <w:r w:rsidRPr="00B911B8">
        <w:rPr>
          <w:rFonts w:ascii="Arial" w:eastAsia="Times New Roman" w:hAnsi="Arial" w:cs="Arial"/>
        </w:rPr>
        <w:t>Sárvár</w:t>
      </w:r>
      <w:proofErr w:type="spellEnd"/>
      <w:r w:rsidRPr="00B911B8">
        <w:rPr>
          <w:rFonts w:ascii="Arial" w:eastAsia="Times New Roman" w:hAnsi="Arial" w:cs="Arial"/>
        </w:rPr>
        <w:t xml:space="preserve">, Bad </w:t>
      </w:r>
      <w:proofErr w:type="spellStart"/>
      <w:r w:rsidRPr="00B911B8">
        <w:rPr>
          <w:rFonts w:ascii="Arial" w:eastAsia="Times New Roman" w:hAnsi="Arial" w:cs="Arial"/>
        </w:rPr>
        <w:t>Zalakaros</w:t>
      </w:r>
      <w:proofErr w:type="spellEnd"/>
      <w:r w:rsidRPr="00B911B8">
        <w:rPr>
          <w:rFonts w:ascii="Arial" w:eastAsia="Times New Roman" w:hAnsi="Arial" w:cs="Arial"/>
        </w:rPr>
        <w:t xml:space="preserve"> und </w:t>
      </w:r>
      <w:proofErr w:type="spellStart"/>
      <w:r w:rsidRPr="00B911B8">
        <w:rPr>
          <w:rFonts w:ascii="Arial" w:eastAsia="Times New Roman" w:hAnsi="Arial" w:cs="Arial"/>
        </w:rPr>
        <w:t>Tapolca</w:t>
      </w:r>
      <w:proofErr w:type="spellEnd"/>
      <w:r w:rsidRPr="00B911B8">
        <w:rPr>
          <w:rFonts w:ascii="Arial" w:eastAsia="Times New Roman" w:hAnsi="Arial" w:cs="Arial"/>
        </w:rPr>
        <w:t>. Das Programm umfasst Pauschalreisen mit Flug- oder Busanreise. In der westungarischen Thermenregion sprudeln über 1.300 Quellen aus dem Erdreich, wovon 300 eine anerkannte medizinische Wirkung haben. Kein anderes europäisches Land hat so viele Heil- und Thermalquellen. Die warmen Heilwasser sind wohltuend für Erkrankungen des Bewegungsapparates, Knochen-, Gelenk- und gynäkologische Probleme, chronische Atemwegs-Beschwerden und andere Erkrankungen.</w:t>
      </w:r>
    </w:p>
    <w:p w14:paraId="509CC5B3" w14:textId="77777777" w:rsidR="00B911B8" w:rsidRPr="00B911B8" w:rsidRDefault="00B911B8" w:rsidP="00B911B8">
      <w:pPr>
        <w:rPr>
          <w:rFonts w:ascii="Arial" w:eastAsia="Times New Roman" w:hAnsi="Arial" w:cs="Arial"/>
        </w:rPr>
      </w:pPr>
    </w:p>
    <w:p w14:paraId="29595339" w14:textId="77777777" w:rsidR="00B911B8" w:rsidRPr="00B911B8" w:rsidRDefault="00B911B8" w:rsidP="00B911B8">
      <w:pPr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Berlin, Januar 2020</w:t>
      </w:r>
    </w:p>
    <w:p w14:paraId="62DA7A76" w14:textId="77777777" w:rsidR="00B911B8" w:rsidRPr="00B911B8" w:rsidRDefault="00B911B8" w:rsidP="00B911B8">
      <w:pPr>
        <w:rPr>
          <w:rFonts w:ascii="Arial" w:eastAsia="Times New Roman" w:hAnsi="Arial" w:cs="Arial"/>
        </w:rPr>
      </w:pPr>
      <w:r w:rsidRPr="00B911B8">
        <w:rPr>
          <w:rFonts w:ascii="Arial" w:eastAsia="Times New Roman" w:hAnsi="Arial" w:cs="Arial"/>
        </w:rPr>
        <w:t> </w:t>
      </w:r>
    </w:p>
    <w:p w14:paraId="5CF07BA0" w14:textId="10C38836" w:rsidR="00B911B8" w:rsidRPr="00B911B8" w:rsidRDefault="00B911B8" w:rsidP="00E14F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384D465A" w14:textId="77777777" w:rsidR="00B911B8" w:rsidRPr="00B911B8" w:rsidRDefault="00B911B8" w:rsidP="00E14F54">
      <w:pPr>
        <w:autoSpaceDE w:val="0"/>
        <w:autoSpaceDN w:val="0"/>
        <w:adjustRightInd w:val="0"/>
        <w:spacing w:line="276" w:lineRule="auto"/>
        <w:jc w:val="both"/>
        <w:rPr>
          <w:rFonts w:ascii="Arial" w:eastAsia="Baskerville" w:hAnsi="Arial" w:cs="Arial"/>
        </w:rPr>
      </w:pPr>
    </w:p>
    <w:p w14:paraId="222B81DA" w14:textId="77777777" w:rsidR="00E14F54" w:rsidRPr="00B911B8" w:rsidRDefault="00E14F54" w:rsidP="00E14F54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rFonts w:ascii="Arial" w:eastAsia="Baskerville" w:hAnsi="Arial" w:cs="Arial"/>
        </w:rPr>
      </w:pPr>
      <w:r w:rsidRPr="00B911B8">
        <w:rPr>
          <w:rFonts w:ascii="Arial" w:eastAsia="Baskerville" w:hAnsi="Arial" w:cs="Arial"/>
          <w:b/>
        </w:rPr>
        <w:t>Kontakt für Rückfragen der Medien:</w:t>
      </w:r>
      <w:r w:rsidRPr="00B911B8">
        <w:rPr>
          <w:rFonts w:ascii="Arial" w:eastAsia="Baskerville" w:hAnsi="Arial" w:cs="Arial"/>
        </w:rPr>
        <w:t xml:space="preserve"> noble </w:t>
      </w:r>
      <w:proofErr w:type="spellStart"/>
      <w:r w:rsidRPr="00B911B8">
        <w:rPr>
          <w:rFonts w:ascii="Arial" w:eastAsia="Baskerville" w:hAnsi="Arial" w:cs="Arial"/>
        </w:rPr>
        <w:t>kommunikation</w:t>
      </w:r>
      <w:proofErr w:type="spellEnd"/>
      <w:r w:rsidRPr="00B911B8">
        <w:rPr>
          <w:rFonts w:ascii="Arial" w:eastAsia="Baskerville" w:hAnsi="Arial" w:cs="Arial"/>
        </w:rPr>
        <w:t xml:space="preserve">, </w:t>
      </w:r>
    </w:p>
    <w:p w14:paraId="7A214C9A" w14:textId="31F9C1FB" w:rsidR="00E14F54" w:rsidRPr="00B911B8" w:rsidRDefault="00B911B8" w:rsidP="009711B1">
      <w:pPr>
        <w:widowControl w:val="0"/>
        <w:autoSpaceDE w:val="0"/>
        <w:autoSpaceDN w:val="0"/>
        <w:adjustRightInd w:val="0"/>
        <w:spacing w:line="276" w:lineRule="auto"/>
        <w:ind w:right="142"/>
        <w:jc w:val="both"/>
        <w:rPr>
          <w:rFonts w:ascii="Arial" w:eastAsia="Baskerville" w:hAnsi="Arial" w:cs="Arial"/>
          <w:lang w:val="es-DO"/>
        </w:rPr>
      </w:pPr>
      <w:r>
        <w:rPr>
          <w:rFonts w:ascii="Arial" w:eastAsia="Baskerville" w:hAnsi="Arial" w:cs="Arial"/>
          <w:lang w:val="es-DO"/>
        </w:rPr>
        <w:t>B</w:t>
      </w:r>
      <w:r w:rsidR="00F605EA" w:rsidRPr="00B911B8">
        <w:rPr>
          <w:rFonts w:ascii="Arial" w:eastAsia="Baskerville" w:hAnsi="Arial" w:cs="Arial"/>
          <w:lang w:val="es-DO"/>
        </w:rPr>
        <w:t xml:space="preserve">ianca </w:t>
      </w:r>
      <w:r>
        <w:rPr>
          <w:rFonts w:ascii="Arial" w:eastAsia="Baskerville" w:hAnsi="Arial" w:cs="Arial"/>
          <w:lang w:val="es-DO"/>
        </w:rPr>
        <w:t>R</w:t>
      </w:r>
      <w:r w:rsidR="00F605EA" w:rsidRPr="00B911B8">
        <w:rPr>
          <w:rFonts w:ascii="Arial" w:eastAsia="Baskerville" w:hAnsi="Arial" w:cs="Arial"/>
          <w:lang w:val="es-DO"/>
        </w:rPr>
        <w:t xml:space="preserve">aich, </w:t>
      </w:r>
      <w:hyperlink r:id="rId8" w:history="1">
        <w:r w:rsidR="00F605EA" w:rsidRPr="00B911B8">
          <w:rPr>
            <w:rStyle w:val="Hyperlink"/>
            <w:rFonts w:ascii="Arial" w:eastAsia="Baskerville" w:hAnsi="Arial" w:cs="Arial"/>
            <w:lang w:val="es-DO"/>
          </w:rPr>
          <w:t>braich@noblekom.de</w:t>
        </w:r>
      </w:hyperlink>
      <w:r w:rsidR="00F605EA" w:rsidRPr="00B911B8">
        <w:rPr>
          <w:rFonts w:ascii="Arial" w:eastAsia="Baskerville" w:hAnsi="Arial" w:cs="Arial"/>
          <w:lang w:val="es-DO"/>
        </w:rPr>
        <w:t xml:space="preserve">; </w:t>
      </w:r>
      <w:r w:rsidR="00E14F54" w:rsidRPr="00B911B8">
        <w:rPr>
          <w:rFonts w:ascii="Arial" w:eastAsia="Baskerville" w:hAnsi="Arial" w:cs="Arial"/>
          <w:lang w:val="es-DO"/>
        </w:rPr>
        <w:t>Telefon: 06102-3666-0</w:t>
      </w:r>
    </w:p>
    <w:sectPr w:rsidR="00E14F54" w:rsidRPr="00B911B8" w:rsidSect="0083431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2F64"/>
    <w:multiLevelType w:val="hybridMultilevel"/>
    <w:tmpl w:val="AF64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711"/>
    <w:multiLevelType w:val="hybridMultilevel"/>
    <w:tmpl w:val="2520CA64"/>
    <w:lvl w:ilvl="0" w:tplc="7596772A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23"/>
    <w:rsid w:val="00002431"/>
    <w:rsid w:val="00003D87"/>
    <w:rsid w:val="00034B1C"/>
    <w:rsid w:val="000411AA"/>
    <w:rsid w:val="00054A7A"/>
    <w:rsid w:val="000705CC"/>
    <w:rsid w:val="000947C1"/>
    <w:rsid w:val="000B4583"/>
    <w:rsid w:val="000C7574"/>
    <w:rsid w:val="000D56CB"/>
    <w:rsid w:val="001263A5"/>
    <w:rsid w:val="00153C98"/>
    <w:rsid w:val="00193991"/>
    <w:rsid w:val="001B3E86"/>
    <w:rsid w:val="002560CA"/>
    <w:rsid w:val="00273965"/>
    <w:rsid w:val="002A474F"/>
    <w:rsid w:val="002B7735"/>
    <w:rsid w:val="002C314D"/>
    <w:rsid w:val="002D7641"/>
    <w:rsid w:val="002E2AD5"/>
    <w:rsid w:val="0032502F"/>
    <w:rsid w:val="003355C1"/>
    <w:rsid w:val="00383563"/>
    <w:rsid w:val="003A14A7"/>
    <w:rsid w:val="003A6A49"/>
    <w:rsid w:val="003B23DB"/>
    <w:rsid w:val="003D073E"/>
    <w:rsid w:val="00444F77"/>
    <w:rsid w:val="00453C37"/>
    <w:rsid w:val="00472D43"/>
    <w:rsid w:val="004B1896"/>
    <w:rsid w:val="004B2CEF"/>
    <w:rsid w:val="004B7083"/>
    <w:rsid w:val="004E3498"/>
    <w:rsid w:val="004F1507"/>
    <w:rsid w:val="00501FEB"/>
    <w:rsid w:val="00507689"/>
    <w:rsid w:val="0052403C"/>
    <w:rsid w:val="00525D20"/>
    <w:rsid w:val="00540092"/>
    <w:rsid w:val="00542C24"/>
    <w:rsid w:val="00560F6B"/>
    <w:rsid w:val="00590EE7"/>
    <w:rsid w:val="005B4568"/>
    <w:rsid w:val="00607AF9"/>
    <w:rsid w:val="0063162A"/>
    <w:rsid w:val="00635FC9"/>
    <w:rsid w:val="006F0DB0"/>
    <w:rsid w:val="0070247D"/>
    <w:rsid w:val="007348A3"/>
    <w:rsid w:val="007526C3"/>
    <w:rsid w:val="00777ABD"/>
    <w:rsid w:val="00781195"/>
    <w:rsid w:val="007C7159"/>
    <w:rsid w:val="007D3911"/>
    <w:rsid w:val="008149BE"/>
    <w:rsid w:val="00834314"/>
    <w:rsid w:val="00842DCA"/>
    <w:rsid w:val="00853324"/>
    <w:rsid w:val="00876D7C"/>
    <w:rsid w:val="0088573E"/>
    <w:rsid w:val="008E3783"/>
    <w:rsid w:val="008E63E7"/>
    <w:rsid w:val="00941408"/>
    <w:rsid w:val="009711B1"/>
    <w:rsid w:val="00986BD0"/>
    <w:rsid w:val="009D6EC7"/>
    <w:rsid w:val="009F343A"/>
    <w:rsid w:val="00A01BE7"/>
    <w:rsid w:val="00A01CF4"/>
    <w:rsid w:val="00A41987"/>
    <w:rsid w:val="00A53A36"/>
    <w:rsid w:val="00A87D8C"/>
    <w:rsid w:val="00A9422F"/>
    <w:rsid w:val="00AA2220"/>
    <w:rsid w:val="00AB3CF7"/>
    <w:rsid w:val="00B12E4C"/>
    <w:rsid w:val="00B25204"/>
    <w:rsid w:val="00B34CB0"/>
    <w:rsid w:val="00B45FEE"/>
    <w:rsid w:val="00B911B8"/>
    <w:rsid w:val="00B954C0"/>
    <w:rsid w:val="00BE2853"/>
    <w:rsid w:val="00C44722"/>
    <w:rsid w:val="00C50B1B"/>
    <w:rsid w:val="00C75331"/>
    <w:rsid w:val="00C80EFE"/>
    <w:rsid w:val="00CB7BDB"/>
    <w:rsid w:val="00D23E1F"/>
    <w:rsid w:val="00D40053"/>
    <w:rsid w:val="00D513E8"/>
    <w:rsid w:val="00D7217D"/>
    <w:rsid w:val="00DA3868"/>
    <w:rsid w:val="00DB71EA"/>
    <w:rsid w:val="00E14F54"/>
    <w:rsid w:val="00E21A8A"/>
    <w:rsid w:val="00E55E30"/>
    <w:rsid w:val="00E6324B"/>
    <w:rsid w:val="00E77755"/>
    <w:rsid w:val="00F012A1"/>
    <w:rsid w:val="00F03D03"/>
    <w:rsid w:val="00F43199"/>
    <w:rsid w:val="00F47723"/>
    <w:rsid w:val="00F605EA"/>
    <w:rsid w:val="00F70CD7"/>
    <w:rsid w:val="00F84BE2"/>
    <w:rsid w:val="00FB468E"/>
    <w:rsid w:val="00FC194F"/>
    <w:rsid w:val="00FC68D2"/>
    <w:rsid w:val="00FE1AF3"/>
    <w:rsid w:val="00FE32B1"/>
    <w:rsid w:val="00FE3737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5BA9"/>
  <w15:docId w15:val="{D542B9CF-5872-4DB2-A547-7645582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7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373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3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63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63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3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3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3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3E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2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24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23DB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605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ch@nobleko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tsch-rei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sch-reisen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Mutsch Ungarn Reisen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Battermann</dc:creator>
  <cp:lastModifiedBy>noblekom - Bianca Raich</cp:lastModifiedBy>
  <cp:revision>3</cp:revision>
  <cp:lastPrinted>2017-02-07T13:00:00Z</cp:lastPrinted>
  <dcterms:created xsi:type="dcterms:W3CDTF">2020-01-21T07:41:00Z</dcterms:created>
  <dcterms:modified xsi:type="dcterms:W3CDTF">2020-01-21T09:29:00Z</dcterms:modified>
</cp:coreProperties>
</file>