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34D29" w14:textId="0C85EE5E" w:rsidR="00373E65" w:rsidRDefault="002F1CCE" w:rsidP="00D012CA">
      <w:pPr>
        <w:spacing w:line="360" w:lineRule="auto"/>
        <w:jc w:val="both"/>
        <w:rPr>
          <w:rFonts w:ascii="Franklin Gothic Book" w:hAnsi="Franklin Gothic Book" w:cs="Arial"/>
          <w:color w:val="000000"/>
          <w:lang w:val="de-DE"/>
        </w:rPr>
      </w:pPr>
      <w:r w:rsidRPr="006E6BD4">
        <w:rPr>
          <w:rFonts w:ascii="Franklin Gothic Book" w:hAnsi="Franklin Gothic Book" w:cs="Arial"/>
          <w:color w:val="000000"/>
          <w:lang w:val="de-DE"/>
        </w:rPr>
        <w:t xml:space="preserve">Santo Domingo/Frankfurt </w:t>
      </w:r>
      <w:r w:rsidR="00421109">
        <w:rPr>
          <w:rFonts w:ascii="Franklin Gothic Book" w:hAnsi="Franklin Gothic Book" w:cs="Arial"/>
          <w:color w:val="000000"/>
          <w:lang w:val="de-DE"/>
        </w:rPr>
        <w:t>2</w:t>
      </w:r>
      <w:r w:rsidR="009455C9">
        <w:rPr>
          <w:rFonts w:ascii="Franklin Gothic Book" w:hAnsi="Franklin Gothic Book" w:cs="Arial"/>
          <w:color w:val="000000"/>
          <w:lang w:val="de-DE"/>
        </w:rPr>
        <w:t>3</w:t>
      </w:r>
      <w:r w:rsidRPr="006E6BD4">
        <w:rPr>
          <w:rFonts w:ascii="Franklin Gothic Book" w:hAnsi="Franklin Gothic Book" w:cs="Arial"/>
          <w:color w:val="000000"/>
          <w:lang w:val="de-DE"/>
        </w:rPr>
        <w:t>. Ju</w:t>
      </w:r>
      <w:r w:rsidR="00064D34" w:rsidRPr="006E6BD4">
        <w:rPr>
          <w:rFonts w:ascii="Franklin Gothic Book" w:hAnsi="Franklin Gothic Book" w:cs="Arial"/>
          <w:color w:val="000000"/>
          <w:lang w:val="de-DE"/>
        </w:rPr>
        <w:t>li</w:t>
      </w:r>
      <w:r w:rsidRPr="006E6BD4">
        <w:rPr>
          <w:rFonts w:ascii="Franklin Gothic Book" w:hAnsi="Franklin Gothic Book" w:cs="Arial"/>
          <w:color w:val="000000"/>
          <w:lang w:val="de-DE"/>
        </w:rPr>
        <w:t xml:space="preserve"> 2020</w:t>
      </w:r>
    </w:p>
    <w:p w14:paraId="091646BF" w14:textId="77777777" w:rsidR="005D2D23" w:rsidRPr="006E6BD4" w:rsidRDefault="005D2D23" w:rsidP="00D012CA">
      <w:pPr>
        <w:spacing w:line="360" w:lineRule="auto"/>
        <w:jc w:val="both"/>
        <w:rPr>
          <w:rFonts w:ascii="Franklin Gothic Book" w:hAnsi="Franklin Gothic Book" w:cs="Arial"/>
          <w:color w:val="000000"/>
          <w:lang w:val="de-DE"/>
        </w:rPr>
      </w:pPr>
    </w:p>
    <w:p w14:paraId="34D0BD44" w14:textId="02325140" w:rsidR="009455C9" w:rsidRPr="005D2D23" w:rsidRDefault="009455C9" w:rsidP="00C2259A">
      <w:pPr>
        <w:spacing w:after="120" w:line="360" w:lineRule="auto"/>
        <w:jc w:val="center"/>
        <w:rPr>
          <w:rFonts w:ascii="Franklin Gothic Book" w:hAnsi="Franklin Gothic Book" w:cstheme="minorHAnsi"/>
          <w:b/>
          <w:bCs/>
          <w:sz w:val="30"/>
          <w:szCs w:val="30"/>
          <w:lang w:val="de-DE"/>
        </w:rPr>
      </w:pPr>
      <w:bookmarkStart w:id="0" w:name="_Hlk45803338"/>
      <w:r w:rsidRPr="005D2D23">
        <w:rPr>
          <w:rFonts w:ascii="Franklin Gothic Book" w:hAnsi="Franklin Gothic Book" w:cstheme="minorHAnsi"/>
          <w:b/>
          <w:bCs/>
          <w:sz w:val="30"/>
          <w:szCs w:val="30"/>
          <w:lang w:val="de-DE"/>
        </w:rPr>
        <w:t>Dominikanische Republik mit neuer Info-Plattform zu COVID-19 für Reisende</w:t>
      </w:r>
    </w:p>
    <w:p w14:paraId="0C8CAEC7" w14:textId="46BDBF84" w:rsidR="009455C9" w:rsidRPr="00C2259A" w:rsidRDefault="009455C9" w:rsidP="005D2D23">
      <w:pPr>
        <w:spacing w:after="120" w:line="360" w:lineRule="auto"/>
        <w:jc w:val="both"/>
        <w:rPr>
          <w:rFonts w:ascii="Franklin Gothic Book" w:hAnsi="Franklin Gothic Book" w:cstheme="minorHAnsi"/>
          <w:b/>
          <w:bCs/>
          <w:lang w:val="de-DE"/>
        </w:rPr>
      </w:pPr>
      <w:r w:rsidRPr="00C2259A">
        <w:rPr>
          <w:rFonts w:ascii="Franklin Gothic Book" w:hAnsi="Franklin Gothic Book" w:cstheme="minorHAnsi"/>
          <w:b/>
          <w:bCs/>
          <w:lang w:val="de-DE"/>
        </w:rPr>
        <w:t xml:space="preserve">Die Dominikanische Republik hat auf </w:t>
      </w:r>
      <w:r w:rsidR="00D35F66">
        <w:fldChar w:fldCharType="begin"/>
      </w:r>
      <w:r w:rsidR="00D35F66" w:rsidRPr="00D35F66">
        <w:rPr>
          <w:lang w:val="de-DE"/>
        </w:rPr>
        <w:instrText xml:space="preserve"> HYPERLINK "http://www.drtravelcenter.com" </w:instrText>
      </w:r>
      <w:r w:rsidR="00D35F66">
        <w:fldChar w:fldCharType="separate"/>
      </w:r>
      <w:r w:rsidRPr="00C2259A">
        <w:rPr>
          <w:rStyle w:val="Hyperlink"/>
          <w:rFonts w:ascii="Franklin Gothic Book" w:hAnsi="Franklin Gothic Book" w:cstheme="minorHAnsi"/>
          <w:b/>
          <w:bCs/>
          <w:lang w:val="de-DE"/>
        </w:rPr>
        <w:t>www.drtravelcenter.com</w:t>
      </w:r>
      <w:r w:rsidR="00D35F66">
        <w:rPr>
          <w:rStyle w:val="Hyperlink"/>
          <w:rFonts w:ascii="Franklin Gothic Book" w:hAnsi="Franklin Gothic Book" w:cstheme="minorHAnsi"/>
          <w:b/>
          <w:bCs/>
          <w:lang w:val="de-DE"/>
        </w:rPr>
        <w:fldChar w:fldCharType="end"/>
      </w:r>
      <w:r w:rsidRPr="00C2259A">
        <w:rPr>
          <w:rFonts w:ascii="Franklin Gothic Book" w:hAnsi="Franklin Gothic Book" w:cstheme="minorHAnsi"/>
          <w:b/>
          <w:bCs/>
          <w:lang w:val="de-DE"/>
        </w:rPr>
        <w:t xml:space="preserve"> eine neue Plattform ins Leben gerufen, die aktuelle Informationen zum Thema COVID-19 für Reisende bereitstellt. In englischer Sprache werden die häufigsten Fragen besorgter Reisenden beantwortet.  Dafür stehen neben einer FAQ Sektion auch ein Live</w:t>
      </w:r>
      <w:r w:rsidR="00C2259A">
        <w:rPr>
          <w:rFonts w:ascii="Franklin Gothic Book" w:hAnsi="Franklin Gothic Book" w:cstheme="minorHAnsi"/>
          <w:b/>
          <w:bCs/>
          <w:lang w:val="de-DE"/>
        </w:rPr>
        <w:t>-</w:t>
      </w:r>
      <w:r w:rsidRPr="00C2259A">
        <w:rPr>
          <w:rFonts w:ascii="Franklin Gothic Book" w:hAnsi="Franklin Gothic Book" w:cstheme="minorHAnsi"/>
          <w:b/>
          <w:bCs/>
          <w:lang w:val="de-DE"/>
        </w:rPr>
        <w:t xml:space="preserve"> Chat zur Verfügung</w:t>
      </w:r>
      <w:r w:rsidR="00C2259A" w:rsidRPr="00C2259A">
        <w:rPr>
          <w:rFonts w:ascii="Franklin Gothic Book" w:hAnsi="Franklin Gothic Book" w:cstheme="minorHAnsi"/>
          <w:b/>
          <w:bCs/>
          <w:lang w:val="de-DE"/>
        </w:rPr>
        <w:t>.</w:t>
      </w:r>
    </w:p>
    <w:p w14:paraId="6E8BFCE5" w14:textId="7457A72A" w:rsidR="009455C9" w:rsidRPr="00C2259A" w:rsidRDefault="005D2D23" w:rsidP="005D2D23">
      <w:pPr>
        <w:spacing w:after="120" w:line="360" w:lineRule="auto"/>
        <w:jc w:val="both"/>
        <w:rPr>
          <w:rFonts w:ascii="Franklin Gothic Book" w:hAnsi="Franklin Gothic Book" w:cstheme="minorHAnsi"/>
          <w:lang w:val="de-DE"/>
        </w:rPr>
      </w:pPr>
      <w:proofErr w:type="spellStart"/>
      <w:r w:rsidRPr="00C2259A">
        <w:rPr>
          <w:rFonts w:ascii="Franklin Gothic Book" w:hAnsi="Franklin Gothic Book" w:cstheme="minorHAnsi"/>
          <w:lang w:val="de-DE"/>
        </w:rPr>
        <w:t>Magaly</w:t>
      </w:r>
      <w:proofErr w:type="spellEnd"/>
      <w:r w:rsidRPr="00C2259A">
        <w:rPr>
          <w:rFonts w:ascii="Franklin Gothic Book" w:hAnsi="Franklin Gothic Book" w:cstheme="minorHAnsi"/>
          <w:lang w:val="de-DE"/>
        </w:rPr>
        <w:t xml:space="preserve"> Torib</w:t>
      </w:r>
      <w:r w:rsidR="00D35F66">
        <w:rPr>
          <w:rFonts w:ascii="Franklin Gothic Book" w:hAnsi="Franklin Gothic Book" w:cstheme="minorHAnsi"/>
          <w:lang w:val="de-DE"/>
        </w:rPr>
        <w:t>i</w:t>
      </w:r>
      <w:r w:rsidRPr="00C2259A">
        <w:rPr>
          <w:rFonts w:ascii="Franklin Gothic Book" w:hAnsi="Franklin Gothic Book" w:cstheme="minorHAnsi"/>
          <w:lang w:val="de-DE"/>
        </w:rPr>
        <w:t xml:space="preserve">o, Marketing </w:t>
      </w:r>
      <w:proofErr w:type="spellStart"/>
      <w:r w:rsidRPr="00C2259A">
        <w:rPr>
          <w:rFonts w:ascii="Franklin Gothic Book" w:hAnsi="Franklin Gothic Book" w:cstheme="minorHAnsi"/>
          <w:lang w:val="de-DE"/>
        </w:rPr>
        <w:t>Advisor</w:t>
      </w:r>
      <w:proofErr w:type="spellEnd"/>
      <w:r w:rsidRPr="00C2259A">
        <w:rPr>
          <w:rFonts w:ascii="Franklin Gothic Book" w:hAnsi="Franklin Gothic Book" w:cstheme="minorHAnsi"/>
          <w:lang w:val="de-DE"/>
        </w:rPr>
        <w:t xml:space="preserve"> im Tourismusministerium der Dominikanischen Republik</w:t>
      </w:r>
      <w:r>
        <w:rPr>
          <w:rFonts w:ascii="Franklin Gothic Book" w:hAnsi="Franklin Gothic Book" w:cstheme="minorHAnsi"/>
          <w:lang w:val="de-DE"/>
        </w:rPr>
        <w:t xml:space="preserve"> erläutert:</w:t>
      </w:r>
      <w:r w:rsidRPr="00C2259A">
        <w:rPr>
          <w:rFonts w:ascii="Franklin Gothic Book" w:hAnsi="Franklin Gothic Book" w:cstheme="minorHAnsi"/>
          <w:lang w:val="de-DE"/>
        </w:rPr>
        <w:t xml:space="preserve"> </w:t>
      </w:r>
      <w:r w:rsidR="009455C9" w:rsidRPr="00C2259A">
        <w:rPr>
          <w:rFonts w:ascii="Franklin Gothic Book" w:hAnsi="Franklin Gothic Book" w:cstheme="minorHAnsi"/>
          <w:lang w:val="de-DE"/>
        </w:rPr>
        <w:t>„Unsere Priorität liegt bei der Gesundheit und Sicherheit unserer Besucher. Deshalb haben wir eine Plattform ins Leben gerufen, die aktuellen und zukünftigen Besuchern bei ihrer Reiseplanung helfen soll.</w:t>
      </w:r>
      <w:r>
        <w:rPr>
          <w:rFonts w:ascii="Franklin Gothic Book" w:hAnsi="Franklin Gothic Book" w:cstheme="minorHAnsi"/>
          <w:lang w:val="de-DE"/>
        </w:rPr>
        <w:t xml:space="preserve"> </w:t>
      </w:r>
      <w:r w:rsidR="009455C9" w:rsidRPr="00C2259A">
        <w:rPr>
          <w:rFonts w:ascii="Franklin Gothic Book" w:hAnsi="Franklin Gothic Book" w:cstheme="minorHAnsi"/>
          <w:lang w:val="de-DE"/>
        </w:rPr>
        <w:t>Die Pand</w:t>
      </w:r>
      <w:r w:rsidR="00C2259A">
        <w:rPr>
          <w:rFonts w:ascii="Franklin Gothic Book" w:hAnsi="Franklin Gothic Book" w:cstheme="minorHAnsi"/>
          <w:lang w:val="de-DE"/>
        </w:rPr>
        <w:t>e</w:t>
      </w:r>
      <w:r w:rsidR="009455C9" w:rsidRPr="00C2259A">
        <w:rPr>
          <w:rFonts w:ascii="Franklin Gothic Book" w:hAnsi="Franklin Gothic Book" w:cstheme="minorHAnsi"/>
          <w:lang w:val="de-DE"/>
        </w:rPr>
        <w:t>mie hat zu einer unübersichtlichen Flut von Informationen geführt – mit dem DR Travel Res</w:t>
      </w:r>
      <w:r w:rsidR="00C2259A">
        <w:rPr>
          <w:rFonts w:ascii="Franklin Gothic Book" w:hAnsi="Franklin Gothic Book" w:cstheme="minorHAnsi"/>
          <w:lang w:val="de-DE"/>
        </w:rPr>
        <w:t>s</w:t>
      </w:r>
      <w:r w:rsidR="009455C9" w:rsidRPr="00C2259A">
        <w:rPr>
          <w:rFonts w:ascii="Franklin Gothic Book" w:hAnsi="Franklin Gothic Book" w:cstheme="minorHAnsi"/>
          <w:lang w:val="de-DE"/>
        </w:rPr>
        <w:t>ource Center bündeln wir die wichtig</w:t>
      </w:r>
      <w:r>
        <w:rPr>
          <w:rFonts w:ascii="Franklin Gothic Book" w:hAnsi="Franklin Gothic Book" w:cstheme="minorHAnsi"/>
          <w:lang w:val="de-DE"/>
        </w:rPr>
        <w:t>s</w:t>
      </w:r>
      <w:r w:rsidR="009455C9" w:rsidRPr="00C2259A">
        <w:rPr>
          <w:rFonts w:ascii="Franklin Gothic Book" w:hAnsi="Franklin Gothic Book" w:cstheme="minorHAnsi"/>
          <w:lang w:val="de-DE"/>
        </w:rPr>
        <w:t xml:space="preserve">ten </w:t>
      </w:r>
      <w:r>
        <w:rPr>
          <w:rFonts w:ascii="Franklin Gothic Book" w:hAnsi="Franklin Gothic Book" w:cstheme="minorHAnsi"/>
          <w:lang w:val="de-DE"/>
        </w:rPr>
        <w:t>Updates</w:t>
      </w:r>
      <w:r w:rsidR="009455C9" w:rsidRPr="00C2259A">
        <w:rPr>
          <w:rFonts w:ascii="Franklin Gothic Book" w:hAnsi="Franklin Gothic Book" w:cstheme="minorHAnsi"/>
          <w:lang w:val="de-DE"/>
        </w:rPr>
        <w:t xml:space="preserve"> aus verlässlichen Quellen und sorgen dafür, dass Fragen unmittelbar beantwortet werden</w:t>
      </w:r>
      <w:r>
        <w:rPr>
          <w:rFonts w:ascii="Franklin Gothic Book" w:hAnsi="Franklin Gothic Book" w:cstheme="minorHAnsi"/>
          <w:lang w:val="de-DE"/>
        </w:rPr>
        <w:t>.</w:t>
      </w:r>
      <w:r w:rsidR="009455C9" w:rsidRPr="00C2259A">
        <w:rPr>
          <w:rFonts w:ascii="Franklin Gothic Book" w:hAnsi="Franklin Gothic Book" w:cstheme="minorHAnsi"/>
          <w:lang w:val="de-DE"/>
        </w:rPr>
        <w:t>“</w:t>
      </w:r>
      <w:r>
        <w:rPr>
          <w:rFonts w:ascii="Franklin Gothic Book" w:hAnsi="Franklin Gothic Book" w:cstheme="minorHAnsi"/>
          <w:lang w:val="de-DE"/>
        </w:rPr>
        <w:t xml:space="preserve"> </w:t>
      </w:r>
    </w:p>
    <w:p w14:paraId="53D1F464" w14:textId="35202040" w:rsidR="009455C9" w:rsidRPr="00C2259A" w:rsidRDefault="009455C9" w:rsidP="005D2D23">
      <w:pPr>
        <w:spacing w:after="120" w:line="360" w:lineRule="auto"/>
        <w:jc w:val="both"/>
        <w:rPr>
          <w:rFonts w:ascii="Franklin Gothic Book" w:hAnsi="Franklin Gothic Book" w:cstheme="minorHAnsi"/>
          <w:lang w:val="de-DE"/>
        </w:rPr>
      </w:pPr>
      <w:r w:rsidRPr="00C2259A">
        <w:rPr>
          <w:rFonts w:ascii="Franklin Gothic Book" w:hAnsi="Franklin Gothic Book" w:cstheme="minorHAnsi"/>
          <w:lang w:val="de-DE"/>
        </w:rPr>
        <w:t xml:space="preserve">Seit dem 1. Juli ist Tourismus in der Dominikanischen Republik </w:t>
      </w:r>
      <w:r w:rsidR="005D2D23">
        <w:rPr>
          <w:rFonts w:ascii="Franklin Gothic Book" w:hAnsi="Franklin Gothic Book" w:cstheme="minorHAnsi"/>
          <w:lang w:val="de-DE"/>
        </w:rPr>
        <w:t>mit</w:t>
      </w:r>
      <w:r w:rsidR="00C2259A" w:rsidRPr="00C2259A">
        <w:rPr>
          <w:rFonts w:ascii="Franklin Gothic Book" w:hAnsi="Franklin Gothic Book" w:cstheme="minorHAnsi"/>
          <w:lang w:val="de-DE"/>
        </w:rPr>
        <w:t xml:space="preserve"> vorbeugende</w:t>
      </w:r>
      <w:r w:rsidR="005D2D23">
        <w:rPr>
          <w:rFonts w:ascii="Franklin Gothic Book" w:hAnsi="Franklin Gothic Book" w:cstheme="minorHAnsi"/>
          <w:lang w:val="de-DE"/>
        </w:rPr>
        <w:t>n</w:t>
      </w:r>
      <w:r w:rsidR="00C2259A" w:rsidRPr="00C2259A">
        <w:rPr>
          <w:rFonts w:ascii="Franklin Gothic Book" w:hAnsi="Franklin Gothic Book" w:cstheme="minorHAnsi"/>
          <w:lang w:val="de-DE"/>
        </w:rPr>
        <w:t xml:space="preserve"> Sicherheits- </w:t>
      </w:r>
      <w:r w:rsidR="005D2D23">
        <w:rPr>
          <w:rFonts w:ascii="Franklin Gothic Book" w:hAnsi="Franklin Gothic Book" w:cstheme="minorHAnsi"/>
          <w:lang w:val="de-DE"/>
        </w:rPr>
        <w:t>und</w:t>
      </w:r>
      <w:r w:rsidR="00C2259A" w:rsidRPr="00C2259A">
        <w:rPr>
          <w:rFonts w:ascii="Franklin Gothic Book" w:hAnsi="Franklin Gothic Book" w:cstheme="minorHAnsi"/>
          <w:lang w:val="de-DE"/>
        </w:rPr>
        <w:t xml:space="preserve"> Schutzmaßnahmen </w:t>
      </w:r>
      <w:r w:rsidRPr="00C2259A">
        <w:rPr>
          <w:rFonts w:ascii="Franklin Gothic Book" w:hAnsi="Franklin Gothic Book" w:cstheme="minorHAnsi"/>
          <w:lang w:val="de-DE"/>
        </w:rPr>
        <w:t>wieder möglich</w:t>
      </w:r>
      <w:r w:rsidR="00C2259A" w:rsidRPr="00C2259A">
        <w:rPr>
          <w:rFonts w:ascii="Franklin Gothic Book" w:hAnsi="Franklin Gothic Book" w:cstheme="minorHAnsi"/>
          <w:lang w:val="de-DE"/>
        </w:rPr>
        <w:t>. Die ausführlichen Infos und Protokolle sind ebenfalls auf dem DR Trave</w:t>
      </w:r>
      <w:r w:rsidR="005D2D23">
        <w:rPr>
          <w:rFonts w:ascii="Franklin Gothic Book" w:hAnsi="Franklin Gothic Book" w:cstheme="minorHAnsi"/>
          <w:lang w:val="de-DE"/>
        </w:rPr>
        <w:t>l</w:t>
      </w:r>
      <w:r w:rsidR="00C2259A" w:rsidRPr="00C2259A">
        <w:rPr>
          <w:rFonts w:ascii="Franklin Gothic Book" w:hAnsi="Franklin Gothic Book" w:cstheme="minorHAnsi"/>
          <w:lang w:val="de-DE"/>
        </w:rPr>
        <w:t xml:space="preserve"> Ressource Center hinterlegt.</w:t>
      </w:r>
    </w:p>
    <w:p w14:paraId="6C26470B" w14:textId="08898B09" w:rsidR="00683D58" w:rsidRPr="00C2259A" w:rsidRDefault="00C2259A" w:rsidP="005D2D23">
      <w:pPr>
        <w:spacing w:after="120" w:line="360" w:lineRule="auto"/>
        <w:jc w:val="both"/>
        <w:rPr>
          <w:rFonts w:ascii="Franklin Gothic Book" w:hAnsi="Franklin Gothic Book" w:cstheme="minorHAnsi"/>
          <w:lang w:val="de-DE"/>
        </w:rPr>
      </w:pPr>
      <w:r w:rsidRPr="00C2259A">
        <w:rPr>
          <w:rFonts w:ascii="Franklin Gothic Book" w:hAnsi="Franklin Gothic Book" w:cstheme="minorHAnsi"/>
          <w:lang w:val="de-DE"/>
        </w:rPr>
        <w:t xml:space="preserve">Über den Live Chat steht ein Experte </w:t>
      </w:r>
      <w:r w:rsidR="005D2D23">
        <w:rPr>
          <w:rFonts w:ascii="Franklin Gothic Book" w:hAnsi="Franklin Gothic Book" w:cstheme="minorHAnsi"/>
          <w:lang w:val="de-DE"/>
        </w:rPr>
        <w:t>m</w:t>
      </w:r>
      <w:r w:rsidRPr="00C2259A">
        <w:rPr>
          <w:rFonts w:ascii="Franklin Gothic Book" w:hAnsi="Franklin Gothic Book" w:cstheme="minorHAnsi"/>
          <w:lang w:val="de-DE"/>
        </w:rPr>
        <w:t xml:space="preserve">ontags bis </w:t>
      </w:r>
      <w:r w:rsidR="005D2D23">
        <w:rPr>
          <w:rFonts w:ascii="Franklin Gothic Book" w:hAnsi="Franklin Gothic Book" w:cstheme="minorHAnsi"/>
          <w:lang w:val="de-DE"/>
        </w:rPr>
        <w:t>f</w:t>
      </w:r>
      <w:r w:rsidRPr="00C2259A">
        <w:rPr>
          <w:rFonts w:ascii="Franklin Gothic Book" w:hAnsi="Franklin Gothic Book" w:cstheme="minorHAnsi"/>
          <w:lang w:val="de-DE"/>
        </w:rPr>
        <w:t>reitags zwischen 9 und 18 Uhr Ort</w:t>
      </w:r>
      <w:r w:rsidR="005D2D23">
        <w:rPr>
          <w:rFonts w:ascii="Franklin Gothic Book" w:hAnsi="Franklin Gothic Book" w:cstheme="minorHAnsi"/>
          <w:lang w:val="de-DE"/>
        </w:rPr>
        <w:t>s</w:t>
      </w:r>
      <w:r w:rsidRPr="00C2259A">
        <w:rPr>
          <w:rFonts w:ascii="Franklin Gothic Book" w:hAnsi="Franklin Gothic Book" w:cstheme="minorHAnsi"/>
          <w:lang w:val="de-DE"/>
        </w:rPr>
        <w:t>zeit (MESZ von</w:t>
      </w:r>
      <w:r w:rsidR="005D2D23">
        <w:rPr>
          <w:rFonts w:ascii="Franklin Gothic Book" w:hAnsi="Franklin Gothic Book" w:cstheme="minorHAnsi"/>
          <w:lang w:val="de-DE"/>
        </w:rPr>
        <w:t xml:space="preserve"> </w:t>
      </w:r>
      <w:r w:rsidRPr="00C2259A">
        <w:rPr>
          <w:rFonts w:ascii="Franklin Gothic Book" w:hAnsi="Franklin Gothic Book" w:cstheme="minorHAnsi"/>
          <w:lang w:val="de-DE"/>
        </w:rPr>
        <w:t>15 bis 0 Uhr)</w:t>
      </w:r>
      <w:r w:rsidR="005D2D23">
        <w:rPr>
          <w:rFonts w:ascii="Franklin Gothic Book" w:hAnsi="Franklin Gothic Book" w:cstheme="minorHAnsi"/>
          <w:lang w:val="de-DE"/>
        </w:rPr>
        <w:t xml:space="preserve"> Rede und Antwort</w:t>
      </w:r>
      <w:r w:rsidRPr="00C2259A">
        <w:rPr>
          <w:rFonts w:ascii="Franklin Gothic Book" w:hAnsi="Franklin Gothic Book" w:cstheme="minorHAnsi"/>
          <w:lang w:val="de-DE"/>
        </w:rPr>
        <w:t>. Alternativ können Fragen auch über ein Kontaktformular übermittelt werden. Das DR Travel Ressou</w:t>
      </w:r>
      <w:r w:rsidR="005D2D23">
        <w:rPr>
          <w:rFonts w:ascii="Franklin Gothic Book" w:hAnsi="Franklin Gothic Book" w:cstheme="minorHAnsi"/>
          <w:lang w:val="de-DE"/>
        </w:rPr>
        <w:t>r</w:t>
      </w:r>
      <w:r w:rsidRPr="00C2259A">
        <w:rPr>
          <w:rFonts w:ascii="Franklin Gothic Book" w:hAnsi="Franklin Gothic Book" w:cstheme="minorHAnsi"/>
          <w:lang w:val="de-DE"/>
        </w:rPr>
        <w:t>ce Center ist über die offizielle Seite</w:t>
      </w:r>
      <w:r w:rsidR="005D2D23">
        <w:rPr>
          <w:rFonts w:ascii="Franklin Gothic Book" w:hAnsi="Franklin Gothic Book" w:cstheme="minorHAnsi"/>
          <w:lang w:val="de-DE"/>
        </w:rPr>
        <w:t xml:space="preserve"> </w:t>
      </w:r>
      <w:r w:rsidR="00D35F66">
        <w:fldChar w:fldCharType="begin"/>
      </w:r>
      <w:r w:rsidR="00D35F66" w:rsidRPr="00D35F66">
        <w:rPr>
          <w:lang w:val="de-DE"/>
        </w:rPr>
        <w:instrText xml:space="preserve"> HYPERLINK "http://www.godominicanrepublic.com" </w:instrText>
      </w:r>
      <w:r w:rsidR="00D35F66">
        <w:fldChar w:fldCharType="separate"/>
      </w:r>
      <w:r w:rsidR="005D2D23" w:rsidRPr="002F7292">
        <w:rPr>
          <w:rStyle w:val="Hyperlink"/>
          <w:rFonts w:ascii="Franklin Gothic Book" w:hAnsi="Franklin Gothic Book" w:cstheme="minorHAnsi"/>
          <w:lang w:val="de-DE"/>
        </w:rPr>
        <w:t>www.godominicanrepublic.com</w:t>
      </w:r>
      <w:r w:rsidR="00D35F66">
        <w:rPr>
          <w:rStyle w:val="Hyperlink"/>
          <w:rFonts w:ascii="Franklin Gothic Book" w:hAnsi="Franklin Gothic Book" w:cstheme="minorHAnsi"/>
          <w:lang w:val="de-DE"/>
        </w:rPr>
        <w:fldChar w:fldCharType="end"/>
      </w:r>
      <w:r w:rsidR="005D2D23">
        <w:rPr>
          <w:rFonts w:ascii="Franklin Gothic Book" w:hAnsi="Franklin Gothic Book" w:cstheme="minorHAnsi"/>
          <w:lang w:val="de-DE"/>
        </w:rPr>
        <w:t xml:space="preserve"> </w:t>
      </w:r>
      <w:r w:rsidRPr="00C2259A">
        <w:rPr>
          <w:rFonts w:ascii="Franklin Gothic Book" w:hAnsi="Franklin Gothic Book" w:cstheme="minorHAnsi"/>
          <w:lang w:val="de-DE"/>
        </w:rPr>
        <w:t xml:space="preserve">oder direkt über </w:t>
      </w:r>
      <w:r w:rsidR="00D35F66">
        <w:fldChar w:fldCharType="begin"/>
      </w:r>
      <w:r w:rsidR="00D35F66" w:rsidRPr="00D35F66">
        <w:rPr>
          <w:lang w:val="de-DE"/>
        </w:rPr>
        <w:instrText xml:space="preserve"> HYPERLINK "http://www.drtravelcenter.com" </w:instrText>
      </w:r>
      <w:r w:rsidR="00D35F66">
        <w:fldChar w:fldCharType="separate"/>
      </w:r>
      <w:r w:rsidRPr="00C2259A">
        <w:rPr>
          <w:rStyle w:val="Hyperlink"/>
          <w:rFonts w:ascii="Franklin Gothic Book" w:hAnsi="Franklin Gothic Book" w:cstheme="minorHAnsi"/>
          <w:lang w:val="de-DE"/>
        </w:rPr>
        <w:t>www.drtravelcenter.com</w:t>
      </w:r>
      <w:r w:rsidR="00D35F66">
        <w:rPr>
          <w:rStyle w:val="Hyperlink"/>
          <w:rFonts w:ascii="Franklin Gothic Book" w:hAnsi="Franklin Gothic Book" w:cstheme="minorHAnsi"/>
          <w:lang w:val="de-DE"/>
        </w:rPr>
        <w:fldChar w:fldCharType="end"/>
      </w:r>
      <w:r w:rsidRPr="00C2259A">
        <w:rPr>
          <w:rFonts w:ascii="Franklin Gothic Book" w:hAnsi="Franklin Gothic Book" w:cstheme="minorHAnsi"/>
          <w:lang w:val="de-DE"/>
        </w:rPr>
        <w:t xml:space="preserve"> erreichbar.</w:t>
      </w:r>
    </w:p>
    <w:bookmarkEnd w:id="0"/>
    <w:p w14:paraId="2DBFDE4C" w14:textId="77777777" w:rsidR="0062580D" w:rsidRDefault="0062580D" w:rsidP="005D2D23">
      <w:pPr>
        <w:pStyle w:val="StandardWeb"/>
        <w:spacing w:line="360" w:lineRule="auto"/>
        <w:jc w:val="both"/>
        <w:rPr>
          <w:rFonts w:ascii="Franklin Gothic Book" w:hAnsi="Franklin Gothic Book"/>
          <w:i/>
          <w:sz w:val="20"/>
          <w:szCs w:val="20"/>
        </w:rPr>
      </w:pPr>
      <w:r>
        <w:rPr>
          <w:rFonts w:ascii="Franklin Gothic Book" w:hAnsi="Franklin Gothic Book"/>
          <w:i/>
          <w:sz w:val="20"/>
          <w:szCs w:val="20"/>
        </w:rPr>
        <w:t>Die Dominikanische Republik ist das zweitgrößte und das vielfältigste Land der Karibik:  Auf einer Fläche von 49.967 Quadratkilometern liegt es im östlichen Teil der Insel Hispaniola. Der Atlantische Ozean im Norden und das Karibische Meer im Süden prägen die abwechslungsreiche Landschaft mit dichtem Regenwald, fruchtbaren Hügeln und steppenähnlichen Regionen. Mit bis zu 3.175 Metern (Pico Duarte) zählen die Berge im Landesinneren zu den höchsten der Karibik. Dieser Abwechslungsreichtum sowie die 1.609 Kilometer lange Küstenlinie mit mehr als 200 Stränden und ganzjährig warmen Temperaturen locken jährlich fast sechseinhalb Millionen Gäste aus aller Welt an. Besucher erwartet eine allgegenwärtige Geschichte mit historischen Sehenswürdigkeiten, ein gelebtes kulturelles Erbe aus Kunsthandwerk, Kulinarik, Musik und Tanz sowie eine gut ausgebaute Infrastruktur mit Unterkünften für jeden Geschmack und Geldbeutel.</w:t>
      </w:r>
    </w:p>
    <w:p w14:paraId="34BFDDAE" w14:textId="77777777" w:rsidR="0062580D" w:rsidRPr="004D3D9D" w:rsidRDefault="0062580D" w:rsidP="0062580D">
      <w:pPr>
        <w:pStyle w:val="StandardWeb"/>
        <w:pBdr>
          <w:bottom w:val="single" w:sz="6" w:space="1" w:color="auto"/>
        </w:pBdr>
        <w:spacing w:line="360" w:lineRule="auto"/>
        <w:jc w:val="center"/>
        <w:rPr>
          <w:rFonts w:ascii="Franklin Gothic Book" w:hAnsi="Franklin Gothic Book"/>
          <w:i/>
          <w:color w:val="C00000"/>
          <w:sz w:val="19"/>
          <w:szCs w:val="19"/>
        </w:rPr>
      </w:pPr>
      <w:r>
        <w:rPr>
          <w:rFonts w:ascii="Franklin Gothic Book" w:hAnsi="Franklin Gothic Book"/>
          <w:i/>
          <w:color w:val="C00000"/>
          <w:sz w:val="19"/>
          <w:szCs w:val="19"/>
        </w:rPr>
        <w:t>G</w:t>
      </w:r>
      <w:r w:rsidRPr="004D3D9D">
        <w:rPr>
          <w:rFonts w:ascii="Franklin Gothic Book" w:hAnsi="Franklin Gothic Book"/>
          <w:i/>
          <w:color w:val="C00000"/>
          <w:sz w:val="19"/>
          <w:szCs w:val="19"/>
        </w:rPr>
        <w:t>o</w:t>
      </w:r>
      <w:r>
        <w:rPr>
          <w:rFonts w:ascii="Franklin Gothic Book" w:hAnsi="Franklin Gothic Book"/>
          <w:i/>
          <w:color w:val="C00000"/>
          <w:sz w:val="19"/>
          <w:szCs w:val="19"/>
        </w:rPr>
        <w:t>D</w:t>
      </w:r>
      <w:r w:rsidRPr="004D3D9D">
        <w:rPr>
          <w:rFonts w:ascii="Franklin Gothic Book" w:hAnsi="Franklin Gothic Book"/>
          <w:i/>
          <w:color w:val="C00000"/>
          <w:sz w:val="19"/>
          <w:szCs w:val="19"/>
        </w:rPr>
        <w:t>ominican</w:t>
      </w:r>
      <w:r>
        <w:rPr>
          <w:rFonts w:ascii="Franklin Gothic Book" w:hAnsi="Franklin Gothic Book"/>
          <w:i/>
          <w:color w:val="C00000"/>
          <w:sz w:val="19"/>
          <w:szCs w:val="19"/>
        </w:rPr>
        <w:t>R</w:t>
      </w:r>
      <w:r w:rsidRPr="004D3D9D">
        <w:rPr>
          <w:rFonts w:ascii="Franklin Gothic Book" w:hAnsi="Franklin Gothic Book"/>
          <w:i/>
          <w:color w:val="C00000"/>
          <w:sz w:val="19"/>
          <w:szCs w:val="19"/>
        </w:rPr>
        <w:t xml:space="preserve">epublic.com ● </w:t>
      </w:r>
      <w:proofErr w:type="spellStart"/>
      <w:r w:rsidRPr="004D3D9D">
        <w:rPr>
          <w:rFonts w:ascii="Franklin Gothic Book" w:hAnsi="Franklin Gothic Book"/>
          <w:i/>
          <w:color w:val="C00000"/>
          <w:sz w:val="19"/>
          <w:szCs w:val="19"/>
        </w:rPr>
        <w:t>Social</w:t>
      </w:r>
      <w:proofErr w:type="spellEnd"/>
      <w:r w:rsidRPr="004D3D9D">
        <w:rPr>
          <w:rFonts w:ascii="Franklin Gothic Book" w:hAnsi="Franklin Gothic Book"/>
          <w:i/>
          <w:color w:val="C00000"/>
          <w:sz w:val="19"/>
          <w:szCs w:val="19"/>
        </w:rPr>
        <w:t xml:space="preserve">: Dominikanische Republik Tourist Board ● </w:t>
      </w:r>
      <w:r>
        <w:rPr>
          <w:rFonts w:ascii="Franklin Gothic Book" w:hAnsi="Franklin Gothic Book"/>
          <w:i/>
          <w:color w:val="C00000"/>
          <w:sz w:val="19"/>
          <w:szCs w:val="19"/>
        </w:rPr>
        <w:t>#</w:t>
      </w:r>
      <w:r w:rsidRPr="004D3D9D">
        <w:rPr>
          <w:rFonts w:ascii="Franklin Gothic Book" w:hAnsi="Franklin Gothic Book"/>
          <w:i/>
          <w:color w:val="C00000"/>
          <w:sz w:val="19"/>
          <w:szCs w:val="19"/>
        </w:rPr>
        <w:t>godomrep #dominikanischerepublik</w:t>
      </w:r>
    </w:p>
    <w:p w14:paraId="3FA82E68" w14:textId="77777777" w:rsidR="0062580D" w:rsidRPr="004D3D9D" w:rsidRDefault="0062580D" w:rsidP="0062580D">
      <w:pPr>
        <w:jc w:val="center"/>
        <w:rPr>
          <w:rFonts w:ascii="Franklin Gothic Book" w:hAnsi="Franklin Gothic Book"/>
          <w:bCs/>
          <w:sz w:val="20"/>
          <w:szCs w:val="20"/>
          <w:lang w:val="de-DE"/>
        </w:rPr>
      </w:pPr>
      <w:r w:rsidRPr="004D3D9D">
        <w:rPr>
          <w:rFonts w:ascii="Franklin Gothic Book" w:hAnsi="Franklin Gothic Book"/>
          <w:sz w:val="20"/>
          <w:szCs w:val="20"/>
          <w:lang w:val="de-DE"/>
        </w:rPr>
        <w:t>Rückfragen der Medien beantworte</w:t>
      </w:r>
      <w:r>
        <w:rPr>
          <w:rFonts w:ascii="Franklin Gothic Book" w:hAnsi="Franklin Gothic Book"/>
          <w:sz w:val="20"/>
          <w:szCs w:val="20"/>
          <w:lang w:val="de-DE"/>
        </w:rPr>
        <w:t>t</w:t>
      </w:r>
      <w:r w:rsidRPr="004D3D9D">
        <w:rPr>
          <w:rFonts w:ascii="Franklin Gothic Book" w:hAnsi="Franklin Gothic Book"/>
          <w:sz w:val="20"/>
          <w:szCs w:val="20"/>
          <w:lang w:val="de-DE"/>
        </w:rPr>
        <w:t xml:space="preserve"> gerne:</w:t>
      </w:r>
    </w:p>
    <w:p w14:paraId="32092F96" w14:textId="7B37F165" w:rsidR="0062580D" w:rsidRPr="009455C9" w:rsidRDefault="0062580D" w:rsidP="0062580D">
      <w:pPr>
        <w:jc w:val="center"/>
        <w:rPr>
          <w:rFonts w:ascii="Franklin Gothic Book" w:hAnsi="Franklin Gothic Book"/>
          <w:sz w:val="20"/>
          <w:szCs w:val="20"/>
          <w:lang w:val="en-US"/>
        </w:rPr>
      </w:pPr>
      <w:r w:rsidRPr="009455C9">
        <w:rPr>
          <w:rFonts w:ascii="Franklin Gothic Book" w:hAnsi="Franklin Gothic Book"/>
          <w:sz w:val="20"/>
          <w:szCs w:val="20"/>
          <w:lang w:val="en-US"/>
        </w:rPr>
        <w:t xml:space="preserve">noble </w:t>
      </w:r>
      <w:proofErr w:type="spellStart"/>
      <w:r w:rsidRPr="009455C9">
        <w:rPr>
          <w:rFonts w:ascii="Franklin Gothic Book" w:hAnsi="Franklin Gothic Book"/>
          <w:sz w:val="20"/>
          <w:szCs w:val="20"/>
          <w:lang w:val="en-US"/>
        </w:rPr>
        <w:t>kommunikation</w:t>
      </w:r>
      <w:proofErr w:type="spellEnd"/>
      <w:r w:rsidRPr="009455C9">
        <w:rPr>
          <w:rFonts w:ascii="Franklin Gothic Book" w:hAnsi="Franklin Gothic Book"/>
          <w:sz w:val="20"/>
          <w:szCs w:val="20"/>
          <w:lang w:val="en-US"/>
        </w:rPr>
        <w:t xml:space="preserve">, </w:t>
      </w:r>
      <w:r w:rsidR="00A86D20" w:rsidRPr="009455C9">
        <w:rPr>
          <w:rFonts w:ascii="Franklin Gothic Book" w:hAnsi="Franklin Gothic Book"/>
          <w:sz w:val="20"/>
          <w:szCs w:val="20"/>
          <w:lang w:val="en-US"/>
        </w:rPr>
        <w:t>Sophia Rossmanith</w:t>
      </w:r>
      <w:r w:rsidRPr="009455C9">
        <w:rPr>
          <w:rFonts w:ascii="Franklin Gothic Book" w:hAnsi="Franklin Gothic Book"/>
          <w:sz w:val="20"/>
          <w:szCs w:val="20"/>
          <w:lang w:val="en-US"/>
        </w:rPr>
        <w:t>, Tel: 06102-36660, Fax: 06102-366611,</w:t>
      </w:r>
    </w:p>
    <w:p w14:paraId="2573653C" w14:textId="77777777" w:rsidR="0062580D" w:rsidRPr="004D3D9D" w:rsidRDefault="0062580D" w:rsidP="0062580D">
      <w:pPr>
        <w:jc w:val="center"/>
        <w:rPr>
          <w:rFonts w:ascii="Franklin Gothic Book" w:hAnsi="Franklin Gothic Book"/>
          <w:sz w:val="20"/>
          <w:szCs w:val="20"/>
          <w:lang w:val="it-IT"/>
        </w:rPr>
      </w:pPr>
      <w:r w:rsidRPr="004D3D9D">
        <w:rPr>
          <w:rFonts w:ascii="Franklin Gothic Book" w:hAnsi="Franklin Gothic Book"/>
          <w:sz w:val="20"/>
          <w:szCs w:val="20"/>
          <w:lang w:val="de-DE"/>
        </w:rPr>
        <w:t xml:space="preserve">Luisenstraße 7, 63263 Neu-Isenburg, </w:t>
      </w:r>
      <w:r w:rsidRPr="004D3D9D">
        <w:rPr>
          <w:rFonts w:ascii="Franklin Gothic Book" w:hAnsi="Franklin Gothic Book"/>
          <w:sz w:val="20"/>
          <w:szCs w:val="20"/>
          <w:lang w:val="it-IT"/>
        </w:rPr>
        <w:t xml:space="preserve">E-Mail: </w:t>
      </w:r>
      <w:hyperlink r:id="rId8" w:history="1">
        <w:r w:rsidRPr="003D7A3C">
          <w:rPr>
            <w:rStyle w:val="Hyperlink"/>
            <w:rFonts w:ascii="Franklin Gothic Book" w:hAnsi="Franklin Gothic Book"/>
            <w:sz w:val="20"/>
            <w:szCs w:val="20"/>
            <w:lang w:val="it-IT"/>
          </w:rPr>
          <w:t>dominikanischerepublik@noblekom.de</w:t>
        </w:r>
      </w:hyperlink>
      <w:r w:rsidRPr="004D3D9D">
        <w:rPr>
          <w:rFonts w:ascii="Franklin Gothic Book" w:hAnsi="Franklin Gothic Book"/>
          <w:sz w:val="20"/>
          <w:szCs w:val="20"/>
          <w:lang w:val="it-IT"/>
        </w:rPr>
        <w:t xml:space="preserve">, </w:t>
      </w:r>
    </w:p>
    <w:p w14:paraId="56FF7D2C" w14:textId="77777777" w:rsidR="0062580D" w:rsidRPr="00866D59" w:rsidRDefault="0062580D" w:rsidP="0062580D">
      <w:pPr>
        <w:jc w:val="center"/>
        <w:rPr>
          <w:rFonts w:ascii="Franklin Gothic Book" w:hAnsi="Franklin Gothic Book"/>
          <w:sz w:val="20"/>
          <w:szCs w:val="20"/>
          <w:lang w:val="de-DE"/>
        </w:rPr>
      </w:pPr>
      <w:r w:rsidRPr="00866D59">
        <w:rPr>
          <w:rFonts w:ascii="Franklin Gothic Book" w:hAnsi="Franklin Gothic Book"/>
          <w:sz w:val="20"/>
          <w:szCs w:val="20"/>
          <w:lang w:val="de-DE"/>
        </w:rPr>
        <w:t xml:space="preserve">Download Text und weitere Infos: </w:t>
      </w:r>
      <w:hyperlink r:id="rId9" w:history="1">
        <w:r w:rsidRPr="00866D59">
          <w:rPr>
            <w:rStyle w:val="Hyperlink"/>
            <w:rFonts w:ascii="Franklin Gothic Book" w:hAnsi="Franklin Gothic Book"/>
            <w:sz w:val="20"/>
            <w:szCs w:val="20"/>
            <w:lang w:val="de-DE"/>
          </w:rPr>
          <w:t>www.noblekom.de</w:t>
        </w:r>
      </w:hyperlink>
    </w:p>
    <w:p w14:paraId="2EABB951" w14:textId="5D848D8B" w:rsidR="00D23B46" w:rsidRPr="005D2D23" w:rsidRDefault="0062580D" w:rsidP="005D2D23">
      <w:pPr>
        <w:jc w:val="center"/>
        <w:rPr>
          <w:rFonts w:ascii="Franklin Gothic Book" w:hAnsi="Franklin Gothic Book"/>
          <w:sz w:val="20"/>
          <w:szCs w:val="20"/>
        </w:rPr>
      </w:pPr>
      <w:r w:rsidRPr="004D3D9D">
        <w:rPr>
          <w:rFonts w:ascii="Franklin Gothic Book" w:hAnsi="Franklin Gothic Book"/>
          <w:sz w:val="20"/>
          <w:szCs w:val="20"/>
        </w:rPr>
        <w:t xml:space="preserve">Social </w:t>
      </w:r>
      <w:r w:rsidR="00007EAC">
        <w:rPr>
          <w:rFonts w:ascii="Franklin Gothic Book" w:hAnsi="Franklin Gothic Book"/>
          <w:sz w:val="20"/>
          <w:szCs w:val="20"/>
        </w:rPr>
        <w:t>Media: @noblekom</w:t>
      </w:r>
    </w:p>
    <w:sectPr w:rsidR="00D23B46" w:rsidRPr="005D2D23" w:rsidSect="005D2D23">
      <w:headerReference w:type="default" r:id="rId10"/>
      <w:pgSz w:w="11906" w:h="16838"/>
      <w:pgMar w:top="1702" w:right="1133"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5016F" w14:textId="77777777" w:rsidR="00DA1F5C" w:rsidRDefault="00DA1F5C" w:rsidP="007921E1">
      <w:r>
        <w:separator/>
      </w:r>
    </w:p>
  </w:endnote>
  <w:endnote w:type="continuationSeparator" w:id="0">
    <w:p w14:paraId="63E9CA80" w14:textId="77777777" w:rsidR="00DA1F5C" w:rsidRDefault="00DA1F5C" w:rsidP="0079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0A808" w14:textId="77777777" w:rsidR="00DA1F5C" w:rsidRDefault="00DA1F5C" w:rsidP="007921E1">
      <w:r>
        <w:separator/>
      </w:r>
    </w:p>
  </w:footnote>
  <w:footnote w:type="continuationSeparator" w:id="0">
    <w:p w14:paraId="431106F6" w14:textId="77777777" w:rsidR="00DA1F5C" w:rsidRDefault="00DA1F5C" w:rsidP="00792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27C12" w14:textId="77777777" w:rsidR="007921E1" w:rsidRPr="00BE0928" w:rsidRDefault="007921E1" w:rsidP="007921E1">
    <w:pPr>
      <w:rPr>
        <w:rFonts w:ascii="Arial" w:hAnsi="Arial" w:cs="Arial"/>
        <w:b/>
        <w:bCs/>
        <w:color w:val="0070C0"/>
        <w:sz w:val="32"/>
        <w:szCs w:val="32"/>
      </w:rPr>
    </w:pPr>
    <w:r w:rsidRPr="00B31DB4">
      <w:rPr>
        <w:rFonts w:ascii="Arial" w:hAnsi="Arial" w:cs="Arial"/>
        <w:b/>
        <w:bCs/>
        <w:noProof/>
        <w:color w:val="C6030F"/>
        <w:sz w:val="28"/>
        <w:szCs w:val="28"/>
        <w:lang w:val="de-DE" w:eastAsia="de-DE" w:bidi="ar-SA"/>
      </w:rPr>
      <w:drawing>
        <wp:anchor distT="0" distB="0" distL="114300" distR="114300" simplePos="0" relativeHeight="251658240" behindDoc="0" locked="0" layoutInCell="1" allowOverlap="1" wp14:anchorId="2357BF07" wp14:editId="78482916">
          <wp:simplePos x="0" y="0"/>
          <wp:positionH relativeFrom="column">
            <wp:posOffset>5143391</wp:posOffset>
          </wp:positionH>
          <wp:positionV relativeFrom="paragraph">
            <wp:posOffset>-247015</wp:posOffset>
          </wp:positionV>
          <wp:extent cx="1149616" cy="699499"/>
          <wp:effectExtent l="0" t="0" r="0" b="571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Aleman oficina ingl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9616" cy="699499"/>
                  </a:xfrm>
                  <a:prstGeom prst="rect">
                    <a:avLst/>
                  </a:prstGeom>
                </pic:spPr>
              </pic:pic>
            </a:graphicData>
          </a:graphic>
          <wp14:sizeRelH relativeFrom="page">
            <wp14:pctWidth>0</wp14:pctWidth>
          </wp14:sizeRelH>
          <wp14:sizeRelV relativeFrom="page">
            <wp14:pctHeight>0</wp14:pctHeight>
          </wp14:sizeRelV>
        </wp:anchor>
      </w:drawing>
    </w:r>
    <w:proofErr w:type="spellStart"/>
    <w:r w:rsidR="00373E65">
      <w:rPr>
        <w:rFonts w:ascii="Arial" w:hAnsi="Arial" w:cs="Arial"/>
        <w:b/>
        <w:bCs/>
        <w:color w:val="C6030F"/>
        <w:sz w:val="32"/>
        <w:szCs w:val="32"/>
      </w:rPr>
      <w:t>Medien</w:t>
    </w:r>
    <w:proofErr w:type="spellEnd"/>
    <w:r w:rsidR="002D61CC">
      <w:rPr>
        <w:rFonts w:ascii="Arial" w:hAnsi="Arial" w:cs="Arial"/>
        <w:b/>
        <w:bCs/>
        <w:color w:val="C6030F"/>
        <w:sz w:val="32"/>
        <w:szCs w:val="32"/>
      </w:rPr>
      <w:t xml:space="preserve"> </w:t>
    </w:r>
    <w:r w:rsidRPr="00B31DB4">
      <w:rPr>
        <w:rFonts w:ascii="Arial" w:hAnsi="Arial" w:cs="Arial"/>
        <w:b/>
        <w:bCs/>
        <w:color w:val="C6030F"/>
        <w:sz w:val="32"/>
        <w:szCs w:val="32"/>
      </w:rPr>
      <w:t>I</w:t>
    </w:r>
    <w:r w:rsidR="002D61CC">
      <w:rPr>
        <w:rFonts w:ascii="Arial" w:hAnsi="Arial" w:cs="Arial"/>
        <w:b/>
        <w:bCs/>
        <w:color w:val="C6030F"/>
        <w:sz w:val="32"/>
        <w:szCs w:val="32"/>
      </w:rPr>
      <w:t>nfo:</w:t>
    </w:r>
    <w:r w:rsidRPr="00BE0928">
      <w:rPr>
        <w:rFonts w:ascii="Arial" w:hAnsi="Arial" w:cs="Arial"/>
        <w:b/>
        <w:bCs/>
        <w:color w:val="C00000"/>
        <w:sz w:val="32"/>
        <w:szCs w:val="32"/>
      </w:rPr>
      <w:t xml:space="preserve"> </w:t>
    </w:r>
    <w:r w:rsidRPr="00B31DB4">
      <w:rPr>
        <w:rFonts w:ascii="Arial" w:hAnsi="Arial" w:cs="Arial"/>
        <w:b/>
        <w:bCs/>
        <w:color w:val="004692"/>
        <w:sz w:val="32"/>
        <w:szCs w:val="32"/>
      </w:rPr>
      <w:t>DOMINIKANISCHE REPUBLIK</w:t>
    </w:r>
    <w:r w:rsidRPr="00BE0928">
      <w:rPr>
        <w:rFonts w:ascii="Arial" w:hAnsi="Arial" w:cs="Arial"/>
        <w:b/>
        <w:bCs/>
        <w:color w:val="0070C0"/>
        <w:sz w:val="32"/>
        <w:szCs w:val="32"/>
      </w:rPr>
      <w:t xml:space="preserve"> </w:t>
    </w:r>
  </w:p>
  <w:p w14:paraId="594E7B61" w14:textId="77777777" w:rsidR="007921E1" w:rsidRDefault="007921E1" w:rsidP="007921E1">
    <w:pPr>
      <w:pStyle w:val="Kopfzeil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4C0371"/>
    <w:multiLevelType w:val="hybridMultilevel"/>
    <w:tmpl w:val="FC04B2FC"/>
    <w:lvl w:ilvl="0" w:tplc="A0741C16">
      <w:numFmt w:val="bullet"/>
      <w:lvlText w:val="-"/>
      <w:lvlJc w:val="left"/>
      <w:pPr>
        <w:ind w:left="720" w:hanging="360"/>
      </w:pPr>
      <w:rPr>
        <w:rFonts w:ascii="Franklin Gothic Book" w:eastAsia="SimSun" w:hAnsi="Franklin Gothic Boo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9E67469"/>
    <w:multiLevelType w:val="hybridMultilevel"/>
    <w:tmpl w:val="7A50B91A"/>
    <w:lvl w:ilvl="0" w:tplc="A0741C16">
      <w:numFmt w:val="bullet"/>
      <w:lvlText w:val="-"/>
      <w:lvlJc w:val="left"/>
      <w:pPr>
        <w:ind w:left="720" w:hanging="360"/>
      </w:pPr>
      <w:rPr>
        <w:rFonts w:ascii="Franklin Gothic Book" w:eastAsia="SimSun" w:hAnsi="Franklin Gothic Boo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AF724C9"/>
    <w:multiLevelType w:val="hybridMultilevel"/>
    <w:tmpl w:val="E1EE19A6"/>
    <w:lvl w:ilvl="0" w:tplc="A0741C16">
      <w:numFmt w:val="bullet"/>
      <w:lvlText w:val="-"/>
      <w:lvlJc w:val="left"/>
      <w:pPr>
        <w:ind w:left="720" w:hanging="360"/>
      </w:pPr>
      <w:rPr>
        <w:rFonts w:ascii="Franklin Gothic Book" w:eastAsia="SimSun" w:hAnsi="Franklin Gothic Boo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B610C66"/>
    <w:multiLevelType w:val="hybridMultilevel"/>
    <w:tmpl w:val="D3982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D323580"/>
    <w:multiLevelType w:val="hybridMultilevel"/>
    <w:tmpl w:val="4D181EF2"/>
    <w:lvl w:ilvl="0" w:tplc="A0741C16">
      <w:numFmt w:val="bullet"/>
      <w:lvlText w:val="-"/>
      <w:lvlJc w:val="left"/>
      <w:pPr>
        <w:ind w:left="780" w:hanging="360"/>
      </w:pPr>
      <w:rPr>
        <w:rFonts w:ascii="Franklin Gothic Book" w:eastAsia="SimSun" w:hAnsi="Franklin Gothic Book" w:cs="Aria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1E1"/>
    <w:rsid w:val="00007EAC"/>
    <w:rsid w:val="00060E8B"/>
    <w:rsid w:val="00064D34"/>
    <w:rsid w:val="00064ED7"/>
    <w:rsid w:val="001816EB"/>
    <w:rsid w:val="001B0741"/>
    <w:rsid w:val="001B2C02"/>
    <w:rsid w:val="001C0033"/>
    <w:rsid w:val="001D32CF"/>
    <w:rsid w:val="001D65EA"/>
    <w:rsid w:val="00222016"/>
    <w:rsid w:val="00284CA0"/>
    <w:rsid w:val="002B147A"/>
    <w:rsid w:val="002D61CC"/>
    <w:rsid w:val="002F1CCE"/>
    <w:rsid w:val="002F2F8D"/>
    <w:rsid w:val="003654C7"/>
    <w:rsid w:val="00373E65"/>
    <w:rsid w:val="003C6A72"/>
    <w:rsid w:val="00421109"/>
    <w:rsid w:val="00436734"/>
    <w:rsid w:val="00474C4D"/>
    <w:rsid w:val="004D3D9D"/>
    <w:rsid w:val="00525CF1"/>
    <w:rsid w:val="005376A8"/>
    <w:rsid w:val="00572A8A"/>
    <w:rsid w:val="005858F9"/>
    <w:rsid w:val="005D2D23"/>
    <w:rsid w:val="005F0017"/>
    <w:rsid w:val="0062580D"/>
    <w:rsid w:val="00667EF4"/>
    <w:rsid w:val="00683D58"/>
    <w:rsid w:val="006C7512"/>
    <w:rsid w:val="006E6BD4"/>
    <w:rsid w:val="006F65CD"/>
    <w:rsid w:val="0076656E"/>
    <w:rsid w:val="00766700"/>
    <w:rsid w:val="007921E1"/>
    <w:rsid w:val="007923C9"/>
    <w:rsid w:val="007C26BB"/>
    <w:rsid w:val="007D25A5"/>
    <w:rsid w:val="00825973"/>
    <w:rsid w:val="00911EAB"/>
    <w:rsid w:val="009455C9"/>
    <w:rsid w:val="009C626F"/>
    <w:rsid w:val="00A3583D"/>
    <w:rsid w:val="00A6210F"/>
    <w:rsid w:val="00A64A1D"/>
    <w:rsid w:val="00A66B1C"/>
    <w:rsid w:val="00A71076"/>
    <w:rsid w:val="00A86D20"/>
    <w:rsid w:val="00A906F5"/>
    <w:rsid w:val="00AB74D0"/>
    <w:rsid w:val="00AC2187"/>
    <w:rsid w:val="00AF5726"/>
    <w:rsid w:val="00B26598"/>
    <w:rsid w:val="00B31DB4"/>
    <w:rsid w:val="00B74A05"/>
    <w:rsid w:val="00B836AB"/>
    <w:rsid w:val="00B870F7"/>
    <w:rsid w:val="00BB1E31"/>
    <w:rsid w:val="00C2259A"/>
    <w:rsid w:val="00C56CA2"/>
    <w:rsid w:val="00CB1845"/>
    <w:rsid w:val="00CD3671"/>
    <w:rsid w:val="00D012CA"/>
    <w:rsid w:val="00D23B46"/>
    <w:rsid w:val="00D35F66"/>
    <w:rsid w:val="00D47786"/>
    <w:rsid w:val="00DA1F5C"/>
    <w:rsid w:val="00DF7D0D"/>
    <w:rsid w:val="00E83FA5"/>
    <w:rsid w:val="00F04073"/>
    <w:rsid w:val="00F10734"/>
    <w:rsid w:val="00F327E6"/>
    <w:rsid w:val="00F36EB9"/>
    <w:rsid w:val="00F46C44"/>
    <w:rsid w:val="00F53B7F"/>
    <w:rsid w:val="00FA338F"/>
    <w:rsid w:val="00FB44FF"/>
    <w:rsid w:val="00FC6E9B"/>
    <w:rsid w:val="00FF12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53E05"/>
  <w15:docId w15:val="{0D71CA31-0C8B-48C0-B660-A371F540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C6A72"/>
    <w:pPr>
      <w:widowControl w:val="0"/>
      <w:suppressAutoHyphens/>
      <w:spacing w:after="0" w:line="240" w:lineRule="auto"/>
    </w:pPr>
    <w:rPr>
      <w:rFonts w:ascii="Times New Roman" w:eastAsia="SimSun" w:hAnsi="Times New Roman" w:cs="Mangal"/>
      <w:kern w:val="1"/>
      <w:sz w:val="24"/>
      <w:szCs w:val="24"/>
      <w:lang w:val="en-GB"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21E1"/>
    <w:pPr>
      <w:widowControl/>
      <w:tabs>
        <w:tab w:val="center" w:pos="4536"/>
        <w:tab w:val="right" w:pos="9072"/>
      </w:tabs>
      <w:suppressAutoHyphens w:val="0"/>
    </w:pPr>
    <w:rPr>
      <w:rFonts w:asciiTheme="minorHAnsi" w:eastAsiaTheme="minorHAnsi" w:hAnsiTheme="minorHAnsi" w:cstheme="minorBidi"/>
      <w:kern w:val="0"/>
      <w:sz w:val="22"/>
      <w:szCs w:val="22"/>
      <w:lang w:val="de-DE" w:eastAsia="en-US" w:bidi="ar-SA"/>
    </w:rPr>
  </w:style>
  <w:style w:type="character" w:customStyle="1" w:styleId="KopfzeileZchn">
    <w:name w:val="Kopfzeile Zchn"/>
    <w:basedOn w:val="Absatz-Standardschriftart"/>
    <w:link w:val="Kopfzeile"/>
    <w:uiPriority w:val="99"/>
    <w:rsid w:val="007921E1"/>
  </w:style>
  <w:style w:type="paragraph" w:styleId="Fuzeile">
    <w:name w:val="footer"/>
    <w:basedOn w:val="Standard"/>
    <w:link w:val="FuzeileZchn"/>
    <w:uiPriority w:val="99"/>
    <w:unhideWhenUsed/>
    <w:rsid w:val="007921E1"/>
    <w:pPr>
      <w:widowControl/>
      <w:tabs>
        <w:tab w:val="center" w:pos="4536"/>
        <w:tab w:val="right" w:pos="9072"/>
      </w:tabs>
      <w:suppressAutoHyphens w:val="0"/>
    </w:pPr>
    <w:rPr>
      <w:rFonts w:asciiTheme="minorHAnsi" w:eastAsiaTheme="minorHAnsi" w:hAnsiTheme="minorHAnsi" w:cstheme="minorBidi"/>
      <w:kern w:val="0"/>
      <w:sz w:val="22"/>
      <w:szCs w:val="22"/>
      <w:lang w:val="de-DE" w:eastAsia="en-US" w:bidi="ar-SA"/>
    </w:rPr>
  </w:style>
  <w:style w:type="character" w:customStyle="1" w:styleId="FuzeileZchn">
    <w:name w:val="Fußzeile Zchn"/>
    <w:basedOn w:val="Absatz-Standardschriftart"/>
    <w:link w:val="Fuzeile"/>
    <w:uiPriority w:val="99"/>
    <w:rsid w:val="007921E1"/>
  </w:style>
  <w:style w:type="character" w:styleId="Hervorhebung">
    <w:name w:val="Emphasis"/>
    <w:qFormat/>
    <w:rsid w:val="003C6A72"/>
    <w:rPr>
      <w:i/>
      <w:iCs/>
    </w:rPr>
  </w:style>
  <w:style w:type="paragraph" w:styleId="Textkrper">
    <w:name w:val="Body Text"/>
    <w:basedOn w:val="Standard"/>
    <w:link w:val="TextkrperZchn"/>
    <w:rsid w:val="003C6A72"/>
    <w:pPr>
      <w:spacing w:after="120"/>
    </w:pPr>
  </w:style>
  <w:style w:type="character" w:customStyle="1" w:styleId="TextkrperZchn">
    <w:name w:val="Textkörper Zchn"/>
    <w:basedOn w:val="Absatz-Standardschriftart"/>
    <w:link w:val="Textkrper"/>
    <w:rsid w:val="003C6A72"/>
    <w:rPr>
      <w:rFonts w:ascii="Times New Roman" w:eastAsia="SimSun" w:hAnsi="Times New Roman" w:cs="Mangal"/>
      <w:kern w:val="1"/>
      <w:sz w:val="24"/>
      <w:szCs w:val="24"/>
      <w:lang w:val="en-GB" w:eastAsia="hi-IN" w:bidi="hi-IN"/>
    </w:rPr>
  </w:style>
  <w:style w:type="character" w:styleId="Hyperlink">
    <w:name w:val="Hyperlink"/>
    <w:basedOn w:val="Absatz-Standardschriftart"/>
    <w:uiPriority w:val="99"/>
    <w:unhideWhenUsed/>
    <w:rsid w:val="00D47786"/>
    <w:rPr>
      <w:color w:val="0000FF"/>
      <w:u w:val="single"/>
    </w:rPr>
  </w:style>
  <w:style w:type="paragraph" w:styleId="StandardWeb">
    <w:name w:val="Normal (Web)"/>
    <w:basedOn w:val="Standard"/>
    <w:uiPriority w:val="99"/>
    <w:unhideWhenUsed/>
    <w:rsid w:val="004D3D9D"/>
    <w:pPr>
      <w:widowControl/>
      <w:suppressAutoHyphens w:val="0"/>
      <w:spacing w:before="100" w:beforeAutospacing="1" w:after="100" w:afterAutospacing="1"/>
    </w:pPr>
    <w:rPr>
      <w:rFonts w:eastAsia="Times New Roman" w:cs="Times New Roman"/>
      <w:kern w:val="0"/>
      <w:lang w:val="de-DE" w:eastAsia="de-DE" w:bidi="ar-SA"/>
    </w:rPr>
  </w:style>
  <w:style w:type="character" w:styleId="Kommentarzeichen">
    <w:name w:val="annotation reference"/>
    <w:basedOn w:val="Absatz-Standardschriftart"/>
    <w:uiPriority w:val="99"/>
    <w:semiHidden/>
    <w:unhideWhenUsed/>
    <w:rsid w:val="00A64A1D"/>
    <w:rPr>
      <w:sz w:val="16"/>
      <w:szCs w:val="16"/>
    </w:rPr>
  </w:style>
  <w:style w:type="paragraph" w:styleId="Kommentartext">
    <w:name w:val="annotation text"/>
    <w:basedOn w:val="Standard"/>
    <w:link w:val="KommentartextZchn"/>
    <w:uiPriority w:val="99"/>
    <w:semiHidden/>
    <w:unhideWhenUsed/>
    <w:rsid w:val="00A64A1D"/>
    <w:rPr>
      <w:sz w:val="20"/>
      <w:szCs w:val="18"/>
    </w:rPr>
  </w:style>
  <w:style w:type="character" w:customStyle="1" w:styleId="KommentartextZchn">
    <w:name w:val="Kommentartext Zchn"/>
    <w:basedOn w:val="Absatz-Standardschriftart"/>
    <w:link w:val="Kommentartext"/>
    <w:uiPriority w:val="99"/>
    <w:semiHidden/>
    <w:rsid w:val="00A64A1D"/>
    <w:rPr>
      <w:rFonts w:ascii="Times New Roman" w:eastAsia="SimSun" w:hAnsi="Times New Roman" w:cs="Mangal"/>
      <w:kern w:val="1"/>
      <w:sz w:val="20"/>
      <w:szCs w:val="18"/>
      <w:lang w:val="en-GB" w:eastAsia="hi-IN" w:bidi="hi-IN"/>
    </w:rPr>
  </w:style>
  <w:style w:type="paragraph" w:styleId="Kommentarthema">
    <w:name w:val="annotation subject"/>
    <w:basedOn w:val="Kommentartext"/>
    <w:next w:val="Kommentartext"/>
    <w:link w:val="KommentarthemaZchn"/>
    <w:uiPriority w:val="99"/>
    <w:semiHidden/>
    <w:unhideWhenUsed/>
    <w:rsid w:val="00A64A1D"/>
    <w:rPr>
      <w:b/>
      <w:bCs/>
    </w:rPr>
  </w:style>
  <w:style w:type="character" w:customStyle="1" w:styleId="KommentarthemaZchn">
    <w:name w:val="Kommentarthema Zchn"/>
    <w:basedOn w:val="KommentartextZchn"/>
    <w:link w:val="Kommentarthema"/>
    <w:uiPriority w:val="99"/>
    <w:semiHidden/>
    <w:rsid w:val="00A64A1D"/>
    <w:rPr>
      <w:rFonts w:ascii="Times New Roman" w:eastAsia="SimSun" w:hAnsi="Times New Roman" w:cs="Mangal"/>
      <w:b/>
      <w:bCs/>
      <w:kern w:val="1"/>
      <w:sz w:val="20"/>
      <w:szCs w:val="18"/>
      <w:lang w:val="en-GB" w:eastAsia="hi-IN" w:bidi="hi-IN"/>
    </w:rPr>
  </w:style>
  <w:style w:type="paragraph" w:styleId="Sprechblasentext">
    <w:name w:val="Balloon Text"/>
    <w:basedOn w:val="Standard"/>
    <w:link w:val="SprechblasentextZchn"/>
    <w:uiPriority w:val="99"/>
    <w:semiHidden/>
    <w:unhideWhenUsed/>
    <w:rsid w:val="00A64A1D"/>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A64A1D"/>
    <w:rPr>
      <w:rFonts w:ascii="Tahoma" w:eastAsia="SimSun" w:hAnsi="Tahoma" w:cs="Mangal"/>
      <w:kern w:val="1"/>
      <w:sz w:val="16"/>
      <w:szCs w:val="14"/>
      <w:lang w:val="en-GB" w:eastAsia="hi-IN" w:bidi="hi-IN"/>
    </w:rPr>
  </w:style>
  <w:style w:type="character" w:customStyle="1" w:styleId="NichtaufgelsteErwhnung1">
    <w:name w:val="Nicht aufgelöste Erwähnung1"/>
    <w:basedOn w:val="Absatz-Standardschriftart"/>
    <w:uiPriority w:val="99"/>
    <w:semiHidden/>
    <w:unhideWhenUsed/>
    <w:rsid w:val="00F04073"/>
    <w:rPr>
      <w:color w:val="605E5C"/>
      <w:shd w:val="clear" w:color="auto" w:fill="E1DFDD"/>
    </w:rPr>
  </w:style>
  <w:style w:type="paragraph" w:styleId="Listenabsatz">
    <w:name w:val="List Paragraph"/>
    <w:basedOn w:val="Standard"/>
    <w:uiPriority w:val="34"/>
    <w:qFormat/>
    <w:rsid w:val="00F36EB9"/>
    <w:pPr>
      <w:ind w:left="720"/>
      <w:contextualSpacing/>
    </w:pPr>
    <w:rPr>
      <w:szCs w:val="21"/>
    </w:rPr>
  </w:style>
  <w:style w:type="character" w:customStyle="1" w:styleId="NichtaufgelsteErwhnung2">
    <w:name w:val="Nicht aufgelöste Erwähnung2"/>
    <w:basedOn w:val="Absatz-Standardschriftart"/>
    <w:uiPriority w:val="99"/>
    <w:semiHidden/>
    <w:unhideWhenUsed/>
    <w:rsid w:val="00B836AB"/>
    <w:rPr>
      <w:color w:val="605E5C"/>
      <w:shd w:val="clear" w:color="auto" w:fill="E1DFDD"/>
    </w:rPr>
  </w:style>
  <w:style w:type="character" w:styleId="BesuchterLink">
    <w:name w:val="FollowedHyperlink"/>
    <w:basedOn w:val="Absatz-Standardschriftart"/>
    <w:uiPriority w:val="99"/>
    <w:semiHidden/>
    <w:unhideWhenUsed/>
    <w:rsid w:val="006E6BD4"/>
    <w:rPr>
      <w:color w:val="800080" w:themeColor="followedHyperlink"/>
      <w:u w:val="single"/>
    </w:rPr>
  </w:style>
  <w:style w:type="character" w:customStyle="1" w:styleId="st">
    <w:name w:val="st"/>
    <w:basedOn w:val="Absatz-Standardschriftart"/>
    <w:rsid w:val="00F46C44"/>
  </w:style>
  <w:style w:type="character" w:customStyle="1" w:styleId="apple-converted-space">
    <w:name w:val="apple-converted-space"/>
    <w:basedOn w:val="Absatz-Standardschriftart"/>
    <w:rsid w:val="009455C9"/>
  </w:style>
  <w:style w:type="character" w:styleId="NichtaufgelsteErwhnung">
    <w:name w:val="Unresolved Mention"/>
    <w:basedOn w:val="Absatz-Standardschriftart"/>
    <w:uiPriority w:val="99"/>
    <w:semiHidden/>
    <w:unhideWhenUsed/>
    <w:rsid w:val="00945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09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inikanischerepublik@noblekom.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bleko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B0D4E-0360-411A-B00A-824BA3454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2675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Luetcke</dc:creator>
  <cp:lastModifiedBy>noblekom - Sabrina Lütcke</cp:lastModifiedBy>
  <cp:revision>3</cp:revision>
  <dcterms:created xsi:type="dcterms:W3CDTF">2020-07-23T08:26:00Z</dcterms:created>
  <dcterms:modified xsi:type="dcterms:W3CDTF">2020-07-23T11:52:00Z</dcterms:modified>
</cp:coreProperties>
</file>