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021110" w14:textId="3DD821A3" w:rsidR="00AC742F" w:rsidRPr="004C0584" w:rsidRDefault="004C0584" w:rsidP="00AC742F">
      <w:pPr>
        <w:spacing w:after="113" w:line="360" w:lineRule="auto"/>
        <w:rPr>
          <w:rFonts w:ascii="Arial" w:hAnsi="Arial"/>
          <w:sz w:val="22"/>
          <w:szCs w:val="22"/>
          <w:lang w:val="en-US"/>
        </w:rPr>
      </w:pPr>
      <w:proofErr w:type="gramStart"/>
      <w:r>
        <w:rPr>
          <w:rFonts w:ascii="Arial" w:hAnsi="Arial"/>
          <w:sz w:val="22"/>
          <w:szCs w:val="22"/>
          <w:lang w:val="en-US"/>
        </w:rPr>
        <w:t xml:space="preserve">Santo Domingo / </w:t>
      </w:r>
      <w:r w:rsidR="0067185C" w:rsidRPr="004C0584">
        <w:rPr>
          <w:rFonts w:ascii="Arial" w:hAnsi="Arial"/>
          <w:sz w:val="22"/>
          <w:szCs w:val="22"/>
          <w:lang w:val="en-US"/>
        </w:rPr>
        <w:t xml:space="preserve">Frankfurt, </w:t>
      </w:r>
      <w:r>
        <w:rPr>
          <w:rFonts w:ascii="Arial" w:hAnsi="Arial"/>
          <w:sz w:val="22"/>
          <w:szCs w:val="22"/>
          <w:lang w:val="en-US"/>
        </w:rPr>
        <w:t>5</w:t>
      </w:r>
      <w:r w:rsidR="0067185C" w:rsidRPr="004C0584">
        <w:rPr>
          <w:rFonts w:ascii="Arial" w:hAnsi="Arial"/>
          <w:sz w:val="22"/>
          <w:szCs w:val="22"/>
          <w:lang w:val="en-US"/>
        </w:rPr>
        <w:t>.</w:t>
      </w:r>
      <w:proofErr w:type="gramEnd"/>
      <w:r w:rsidR="0067185C" w:rsidRPr="004C0584">
        <w:rPr>
          <w:rFonts w:ascii="Arial" w:hAnsi="Arial"/>
          <w:sz w:val="22"/>
          <w:szCs w:val="22"/>
          <w:lang w:val="en-US"/>
        </w:rPr>
        <w:t xml:space="preserve"> </w:t>
      </w:r>
      <w:proofErr w:type="spellStart"/>
      <w:r w:rsidR="001D5A62" w:rsidRPr="004C0584">
        <w:rPr>
          <w:rFonts w:ascii="Arial" w:hAnsi="Arial"/>
          <w:sz w:val="22"/>
          <w:szCs w:val="22"/>
          <w:lang w:val="en-US"/>
        </w:rPr>
        <w:t>Oktober</w:t>
      </w:r>
      <w:proofErr w:type="spellEnd"/>
      <w:r w:rsidR="0067185C" w:rsidRPr="004C0584">
        <w:rPr>
          <w:rFonts w:ascii="Arial" w:hAnsi="Arial"/>
          <w:sz w:val="22"/>
          <w:szCs w:val="22"/>
          <w:lang w:val="en-US"/>
        </w:rPr>
        <w:t xml:space="preserve"> 2020</w:t>
      </w:r>
    </w:p>
    <w:p w14:paraId="002A4573" w14:textId="77777777" w:rsidR="004C0584" w:rsidRDefault="004C0584" w:rsidP="004C0584">
      <w:pPr>
        <w:rPr>
          <w:rFonts w:ascii="Franklin Gothic Book" w:hAnsi="Franklin Gothic Book"/>
          <w:b/>
          <w:bCs/>
          <w:sz w:val="32"/>
          <w:szCs w:val="32"/>
          <w:lang w:val="de-DE"/>
        </w:rPr>
      </w:pPr>
    </w:p>
    <w:p w14:paraId="38A7AC34" w14:textId="13862454" w:rsidR="004C0584" w:rsidRPr="004C0584" w:rsidRDefault="004C0584" w:rsidP="004C0584">
      <w:pPr>
        <w:rPr>
          <w:rFonts w:ascii="Franklin Gothic Book" w:hAnsi="Franklin Gothic Book"/>
          <w:b/>
          <w:bCs/>
          <w:sz w:val="32"/>
          <w:szCs w:val="32"/>
          <w:lang w:val="de-DE"/>
        </w:rPr>
      </w:pPr>
      <w:r w:rsidRPr="004C0584">
        <w:rPr>
          <w:rFonts w:ascii="Franklin Gothic Book" w:hAnsi="Franklin Gothic Book"/>
          <w:b/>
          <w:bCs/>
          <w:sz w:val="32"/>
          <w:szCs w:val="32"/>
          <w:lang w:val="de-DE"/>
        </w:rPr>
        <w:t>Dominikanische Republik bekräftigt Status als sicheres Reiseziel</w:t>
      </w:r>
    </w:p>
    <w:p w14:paraId="70B70C77" w14:textId="77777777" w:rsidR="004C0584" w:rsidRPr="004C0584" w:rsidRDefault="004C0584" w:rsidP="004C0584">
      <w:pPr>
        <w:rPr>
          <w:rFonts w:ascii="Franklin Gothic Book" w:hAnsi="Franklin Gothic Book"/>
          <w:b/>
          <w:bCs/>
          <w:sz w:val="32"/>
          <w:szCs w:val="32"/>
          <w:lang w:val="de-DE"/>
        </w:rPr>
      </w:pPr>
    </w:p>
    <w:p w14:paraId="39661A35" w14:textId="5B2D1313" w:rsidR="004C0584" w:rsidRPr="00A03EA9" w:rsidRDefault="003853B4" w:rsidP="003853B4">
      <w:pPr>
        <w:spacing w:after="120" w:line="360" w:lineRule="auto"/>
        <w:rPr>
          <w:rFonts w:ascii="Franklin Gothic Book" w:hAnsi="Franklin Gothic Book"/>
          <w:b/>
          <w:bCs/>
          <w:lang w:val="de-DE"/>
        </w:rPr>
      </w:pPr>
      <w:r>
        <w:rPr>
          <w:rFonts w:ascii="Franklin Gothic Book" w:hAnsi="Franklin Gothic Book"/>
          <w:b/>
          <w:bCs/>
          <w:lang w:val="de-DE"/>
        </w:rPr>
        <w:t xml:space="preserve">In einer Erklärung hat das </w:t>
      </w:r>
      <w:r w:rsidR="004C0584" w:rsidRPr="00A03EA9">
        <w:rPr>
          <w:rFonts w:ascii="Franklin Gothic Book" w:hAnsi="Franklin Gothic Book"/>
          <w:b/>
          <w:bCs/>
          <w:lang w:val="de-DE"/>
        </w:rPr>
        <w:t xml:space="preserve">Tourismusministerium der Dominikanischen Republik (MITUR) </w:t>
      </w:r>
      <w:r>
        <w:rPr>
          <w:rFonts w:ascii="Franklin Gothic Book" w:hAnsi="Franklin Gothic Book"/>
          <w:b/>
          <w:bCs/>
          <w:lang w:val="de-DE"/>
        </w:rPr>
        <w:t xml:space="preserve"> bekräftigt, dass </w:t>
      </w:r>
      <w:r w:rsidR="004C0584" w:rsidRPr="00A03EA9">
        <w:rPr>
          <w:rFonts w:ascii="Franklin Gothic Book" w:hAnsi="Franklin Gothic Book"/>
          <w:b/>
          <w:bCs/>
          <w:lang w:val="de-DE"/>
        </w:rPr>
        <w:t xml:space="preserve">der kürzlich vorgestellte Reaktivierungsplan für einen verantwortungsvollen Tourismus </w:t>
      </w:r>
      <w:r w:rsidR="004C0584" w:rsidRPr="00A03EA9">
        <w:rPr>
          <w:rFonts w:ascii="Franklin Gothic Book" w:hAnsi="Franklin Gothic Book"/>
          <w:b/>
          <w:bCs/>
          <w:lang w:val="de-DE"/>
        </w:rPr>
        <w:t xml:space="preserve"> </w:t>
      </w:r>
      <w:r>
        <w:rPr>
          <w:rFonts w:ascii="Franklin Gothic Book" w:hAnsi="Franklin Gothic Book"/>
          <w:b/>
          <w:bCs/>
          <w:lang w:val="de-DE"/>
        </w:rPr>
        <w:t xml:space="preserve">seit Einführung am 15. September </w:t>
      </w:r>
      <w:r w:rsidR="004C0584" w:rsidRPr="00A03EA9">
        <w:rPr>
          <w:rFonts w:ascii="Franklin Gothic Book" w:hAnsi="Franklin Gothic Book"/>
          <w:b/>
          <w:bCs/>
          <w:lang w:val="de-DE"/>
        </w:rPr>
        <w:t>konsequent umgesetzt wird. Der Plan zur Gewährleistung der Sicherheit von internationalen Besuchern ist</w:t>
      </w:r>
      <w:r w:rsidR="00A03EA9">
        <w:rPr>
          <w:rFonts w:ascii="Franklin Gothic Book" w:hAnsi="Franklin Gothic Book"/>
          <w:b/>
          <w:bCs/>
          <w:lang w:val="de-DE"/>
        </w:rPr>
        <w:t xml:space="preserve"> nach Aussage von Tourismusminister David </w:t>
      </w:r>
      <w:proofErr w:type="spellStart"/>
      <w:r w:rsidR="00A03EA9">
        <w:rPr>
          <w:rFonts w:ascii="Franklin Gothic Book" w:hAnsi="Franklin Gothic Book"/>
          <w:b/>
          <w:bCs/>
          <w:lang w:val="de-DE"/>
        </w:rPr>
        <w:t>Collado</w:t>
      </w:r>
      <w:proofErr w:type="spellEnd"/>
      <w:r w:rsidR="00A03EA9">
        <w:rPr>
          <w:rFonts w:ascii="Franklin Gothic Book" w:hAnsi="Franklin Gothic Book"/>
          <w:b/>
          <w:bCs/>
          <w:lang w:val="de-DE"/>
        </w:rPr>
        <w:t xml:space="preserve"> </w:t>
      </w:r>
      <w:r w:rsidR="004C0584" w:rsidRPr="00A03EA9">
        <w:rPr>
          <w:rFonts w:ascii="Franklin Gothic Book" w:hAnsi="Franklin Gothic Book"/>
          <w:b/>
          <w:bCs/>
          <w:lang w:val="de-DE"/>
        </w:rPr>
        <w:t xml:space="preserve"> einer der effektivsten und vollständigsten der Welt. Er erleichtert </w:t>
      </w:r>
      <w:r>
        <w:rPr>
          <w:rFonts w:ascii="Franklin Gothic Book" w:hAnsi="Franklin Gothic Book"/>
          <w:b/>
          <w:bCs/>
          <w:lang w:val="de-DE"/>
        </w:rPr>
        <w:t xml:space="preserve">nicht nur </w:t>
      </w:r>
      <w:r w:rsidR="004C0584" w:rsidRPr="00A03EA9">
        <w:rPr>
          <w:rFonts w:ascii="Franklin Gothic Book" w:hAnsi="Franklin Gothic Book"/>
          <w:b/>
          <w:bCs/>
          <w:lang w:val="de-DE"/>
        </w:rPr>
        <w:t>die Einreise</w:t>
      </w:r>
      <w:r>
        <w:rPr>
          <w:rFonts w:ascii="Franklin Gothic Book" w:hAnsi="Franklin Gothic Book"/>
          <w:b/>
          <w:bCs/>
          <w:lang w:val="de-DE"/>
        </w:rPr>
        <w:t xml:space="preserve"> in die Dominikanische Republik, sondern stellt dank detaillierter Protokolle die </w:t>
      </w:r>
      <w:r w:rsidR="004C0584" w:rsidRPr="00A03EA9">
        <w:rPr>
          <w:rFonts w:ascii="Franklin Gothic Book" w:hAnsi="Franklin Gothic Book"/>
          <w:b/>
          <w:bCs/>
          <w:lang w:val="de-DE"/>
        </w:rPr>
        <w:t xml:space="preserve"> </w:t>
      </w:r>
      <w:r>
        <w:rPr>
          <w:rFonts w:ascii="Franklin Gothic Book" w:hAnsi="Franklin Gothic Book"/>
          <w:b/>
          <w:bCs/>
          <w:lang w:val="de-DE"/>
        </w:rPr>
        <w:t>Sicherheit in der touristischen Wertschöpfungskette sicher. Herzstück ist eine kostenlose Corona-Reiseversicherung für Besucher. Die</w:t>
      </w:r>
      <w:r w:rsidR="004C0584" w:rsidRPr="00A03EA9">
        <w:rPr>
          <w:rFonts w:ascii="Franklin Gothic Book" w:hAnsi="Franklin Gothic Book"/>
          <w:b/>
          <w:bCs/>
          <w:lang w:val="de-DE"/>
        </w:rPr>
        <w:t xml:space="preserve"> Dominikanische Republik</w:t>
      </w:r>
      <w:r>
        <w:rPr>
          <w:rFonts w:ascii="Franklin Gothic Book" w:hAnsi="Franklin Gothic Book"/>
          <w:b/>
          <w:bCs/>
          <w:lang w:val="de-DE"/>
        </w:rPr>
        <w:t xml:space="preserve"> ist </w:t>
      </w:r>
      <w:r w:rsidR="004C0584" w:rsidRPr="00A03EA9">
        <w:rPr>
          <w:rFonts w:ascii="Franklin Gothic Book" w:hAnsi="Franklin Gothic Book"/>
          <w:b/>
          <w:bCs/>
          <w:lang w:val="de-DE"/>
        </w:rPr>
        <w:t xml:space="preserve"> </w:t>
      </w:r>
      <w:r>
        <w:rPr>
          <w:rFonts w:ascii="Franklin Gothic Book" w:hAnsi="Franklin Gothic Book"/>
          <w:b/>
          <w:bCs/>
          <w:lang w:val="de-DE"/>
        </w:rPr>
        <w:t xml:space="preserve">derzeit </w:t>
      </w:r>
      <w:r w:rsidR="004C0584" w:rsidRPr="00A03EA9">
        <w:rPr>
          <w:rFonts w:ascii="Franklin Gothic Book" w:hAnsi="Franklin Gothic Book"/>
          <w:b/>
          <w:bCs/>
          <w:lang w:val="de-DE"/>
        </w:rPr>
        <w:t xml:space="preserve">das einzige Land, das die Kosten einer medizinischen Versorgung im Falle einer Covid-19 Infektion zu 100% übernimmt. </w:t>
      </w:r>
    </w:p>
    <w:p w14:paraId="5F47DCF6" w14:textId="51B35D2A" w:rsidR="004C0584" w:rsidRPr="003853B4" w:rsidRDefault="004C0584" w:rsidP="003853B4">
      <w:pPr>
        <w:spacing w:after="120" w:line="360" w:lineRule="auto"/>
        <w:rPr>
          <w:rFonts w:ascii="Franklin Gothic Book" w:hAnsi="Franklin Gothic Book"/>
          <w:bCs/>
          <w:lang w:val="de-DE"/>
        </w:rPr>
      </w:pPr>
      <w:r w:rsidRPr="003853B4">
        <w:rPr>
          <w:rFonts w:ascii="Franklin Gothic Book" w:hAnsi="Franklin Gothic Book"/>
          <w:bCs/>
          <w:lang w:val="de-DE"/>
        </w:rPr>
        <w:t xml:space="preserve">Als Teil der Sicherheitsmaßnahmen und -protokolle zum Schutz der Gesundheit </w:t>
      </w:r>
      <w:r w:rsidR="003753B8" w:rsidRPr="003853B4">
        <w:rPr>
          <w:rFonts w:ascii="Franklin Gothic Book" w:hAnsi="Franklin Gothic Book"/>
          <w:bCs/>
          <w:lang w:val="de-DE"/>
        </w:rPr>
        <w:t xml:space="preserve">von Besuchern und Hotelmitarbeitern arbeitet das Tourismusministerium mit international renommierten Zertifizierungsagenturen wie Safe </w:t>
      </w:r>
      <w:proofErr w:type="spellStart"/>
      <w:r w:rsidR="003753B8" w:rsidRPr="003853B4">
        <w:rPr>
          <w:rFonts w:ascii="Franklin Gothic Book" w:hAnsi="Franklin Gothic Book"/>
          <w:bCs/>
          <w:lang w:val="de-DE"/>
        </w:rPr>
        <w:t>Travels</w:t>
      </w:r>
      <w:proofErr w:type="spellEnd"/>
      <w:r w:rsidR="003753B8" w:rsidRPr="003853B4">
        <w:rPr>
          <w:rFonts w:ascii="Franklin Gothic Book" w:hAnsi="Franklin Gothic Book"/>
          <w:bCs/>
          <w:lang w:val="de-DE"/>
        </w:rPr>
        <w:t xml:space="preserve"> und Bureau </w:t>
      </w:r>
      <w:proofErr w:type="spellStart"/>
      <w:r w:rsidR="003753B8" w:rsidRPr="003853B4">
        <w:rPr>
          <w:rFonts w:ascii="Franklin Gothic Book" w:hAnsi="Franklin Gothic Book"/>
          <w:bCs/>
          <w:lang w:val="de-DE"/>
        </w:rPr>
        <w:t>Veritas</w:t>
      </w:r>
      <w:proofErr w:type="spellEnd"/>
      <w:r w:rsidR="003753B8" w:rsidRPr="003853B4">
        <w:rPr>
          <w:rFonts w:ascii="Franklin Gothic Book" w:hAnsi="Franklin Gothic Book"/>
          <w:bCs/>
          <w:lang w:val="de-DE"/>
        </w:rPr>
        <w:t xml:space="preserve"> zusammen. So werden touristische Betriebe wie</w:t>
      </w:r>
      <w:r w:rsidRPr="003853B4">
        <w:rPr>
          <w:rFonts w:ascii="Franklin Gothic Book" w:hAnsi="Franklin Gothic Book"/>
          <w:bCs/>
          <w:lang w:val="de-DE"/>
        </w:rPr>
        <w:t xml:space="preserve"> Hotels, Flughäfen und </w:t>
      </w:r>
      <w:proofErr w:type="spellStart"/>
      <w:r w:rsidR="003753B8" w:rsidRPr="003853B4">
        <w:rPr>
          <w:rFonts w:ascii="Franklin Gothic Book" w:hAnsi="Franklin Gothic Book"/>
          <w:bCs/>
          <w:lang w:val="de-DE"/>
        </w:rPr>
        <w:t>Incomingagenturen</w:t>
      </w:r>
      <w:proofErr w:type="spellEnd"/>
      <w:r w:rsidRPr="003853B4">
        <w:rPr>
          <w:rFonts w:ascii="Franklin Gothic Book" w:hAnsi="Franklin Gothic Book"/>
          <w:bCs/>
          <w:lang w:val="de-DE"/>
        </w:rPr>
        <w:t xml:space="preserve"> mit internationalen </w:t>
      </w:r>
      <w:r w:rsidR="003753B8" w:rsidRPr="003853B4">
        <w:rPr>
          <w:rFonts w:ascii="Franklin Gothic Book" w:hAnsi="Franklin Gothic Book"/>
          <w:bCs/>
          <w:lang w:val="de-DE"/>
        </w:rPr>
        <w:t>Standards ausgezeichnet</w:t>
      </w:r>
      <w:r w:rsidRPr="003853B4">
        <w:rPr>
          <w:rFonts w:ascii="Franklin Gothic Book" w:hAnsi="Franklin Gothic Book"/>
          <w:bCs/>
          <w:lang w:val="de-DE"/>
        </w:rPr>
        <w:t xml:space="preserve">. Besucher </w:t>
      </w:r>
      <w:r w:rsidR="003753B8" w:rsidRPr="003853B4">
        <w:rPr>
          <w:rFonts w:ascii="Franklin Gothic Book" w:hAnsi="Franklin Gothic Book"/>
          <w:bCs/>
          <w:lang w:val="de-DE"/>
        </w:rPr>
        <w:t xml:space="preserve">profitieren von einer </w:t>
      </w:r>
      <w:r w:rsidRPr="003853B4">
        <w:rPr>
          <w:rFonts w:ascii="Franklin Gothic Book" w:hAnsi="Franklin Gothic Book"/>
          <w:bCs/>
          <w:lang w:val="de-DE"/>
        </w:rPr>
        <w:t>schnellen und uneingeschränkte</w:t>
      </w:r>
      <w:r w:rsidR="003753B8" w:rsidRPr="003853B4">
        <w:rPr>
          <w:rFonts w:ascii="Franklin Gothic Book" w:hAnsi="Franklin Gothic Book"/>
          <w:bCs/>
          <w:lang w:val="de-DE"/>
        </w:rPr>
        <w:t>n Einreise.</w:t>
      </w:r>
      <w:r w:rsidR="003853B4">
        <w:rPr>
          <w:rFonts w:ascii="Franklin Gothic Book" w:hAnsi="Franklin Gothic Book"/>
          <w:bCs/>
          <w:lang w:val="de-DE"/>
        </w:rPr>
        <w:t xml:space="preserve"> </w:t>
      </w:r>
      <w:r w:rsidR="003753B8" w:rsidRPr="003853B4">
        <w:rPr>
          <w:rFonts w:ascii="Franklin Gothic Book" w:hAnsi="Franklin Gothic Book"/>
          <w:bCs/>
          <w:lang w:val="de-DE"/>
        </w:rPr>
        <w:t xml:space="preserve"> In den Hotels gibt es zudem</w:t>
      </w:r>
      <w:r w:rsidRPr="003853B4">
        <w:rPr>
          <w:rFonts w:ascii="Franklin Gothic Book" w:hAnsi="Franklin Gothic Book"/>
          <w:bCs/>
          <w:lang w:val="de-DE"/>
        </w:rPr>
        <w:t xml:space="preserve"> ausgewiesene Bereichen für die Betre</w:t>
      </w:r>
      <w:r w:rsidR="003753B8" w:rsidRPr="003853B4">
        <w:rPr>
          <w:rFonts w:ascii="Franklin Gothic Book" w:hAnsi="Franklin Gothic Book"/>
          <w:bCs/>
          <w:lang w:val="de-DE"/>
        </w:rPr>
        <w:t>uung von Patienten mit COVID-19.</w:t>
      </w:r>
    </w:p>
    <w:p w14:paraId="5DC9FE10" w14:textId="06196D18" w:rsidR="004C0584" w:rsidRPr="003853B4" w:rsidRDefault="003853B4" w:rsidP="003853B4">
      <w:pPr>
        <w:spacing w:after="120" w:line="360" w:lineRule="auto"/>
        <w:rPr>
          <w:rFonts w:ascii="Franklin Gothic Book" w:hAnsi="Franklin Gothic Book"/>
          <w:bCs/>
          <w:lang w:val="de-DE"/>
        </w:rPr>
      </w:pPr>
      <w:r>
        <w:rPr>
          <w:rFonts w:ascii="Franklin Gothic Book" w:hAnsi="Franklin Gothic Book"/>
          <w:lang w:val="de-DE"/>
        </w:rPr>
        <w:t>Herzstück des Reaktivierungsplans ist  die</w:t>
      </w:r>
      <w:r w:rsidR="003753B8" w:rsidRPr="003853B4">
        <w:rPr>
          <w:rFonts w:ascii="Franklin Gothic Book" w:hAnsi="Franklin Gothic Book"/>
          <w:lang w:val="de-DE"/>
        </w:rPr>
        <w:t xml:space="preserve"> </w:t>
      </w:r>
      <w:r>
        <w:rPr>
          <w:rFonts w:ascii="Franklin Gothic Book" w:hAnsi="Franklin Gothic Book"/>
          <w:lang w:val="de-DE"/>
        </w:rPr>
        <w:t xml:space="preserve"> Corona-</w:t>
      </w:r>
      <w:r w:rsidR="003753B8" w:rsidRPr="003853B4">
        <w:rPr>
          <w:rFonts w:ascii="Franklin Gothic Book" w:hAnsi="Franklin Gothic Book"/>
          <w:lang w:val="de-DE"/>
        </w:rPr>
        <w:t>Reiseversicherung für alle Hotelgäste</w:t>
      </w:r>
      <w:r w:rsidR="00D96B1D">
        <w:rPr>
          <w:rFonts w:ascii="Franklin Gothic Book" w:hAnsi="Franklin Gothic Book"/>
          <w:lang w:val="de-DE"/>
        </w:rPr>
        <w:t xml:space="preserve"> bis zum 31.12.2020</w:t>
      </w:r>
      <w:r w:rsidR="003753B8" w:rsidRPr="003853B4">
        <w:rPr>
          <w:rFonts w:ascii="Franklin Gothic Book" w:hAnsi="Franklin Gothic Book"/>
          <w:lang w:val="de-DE"/>
        </w:rPr>
        <w:t xml:space="preserve">. Sie übernimmt </w:t>
      </w:r>
      <w:r>
        <w:rPr>
          <w:rFonts w:ascii="Franklin Gothic Book" w:hAnsi="Franklin Gothic Book"/>
          <w:lang w:val="de-DE"/>
        </w:rPr>
        <w:t>neben der Notfallversorgung und einer</w:t>
      </w:r>
      <w:r w:rsidR="003753B8" w:rsidRPr="003853B4">
        <w:rPr>
          <w:rFonts w:ascii="Franklin Gothic Book" w:hAnsi="Franklin Gothic Book"/>
          <w:lang w:val="de-DE"/>
        </w:rPr>
        <w:t xml:space="preserve"> telefonische</w:t>
      </w:r>
      <w:r w:rsidR="00D96B1D">
        <w:rPr>
          <w:rFonts w:ascii="Franklin Gothic Book" w:hAnsi="Franklin Gothic Book"/>
          <w:lang w:val="de-DE"/>
        </w:rPr>
        <w:t>n</w:t>
      </w:r>
      <w:r w:rsidR="003753B8" w:rsidRPr="003853B4">
        <w:rPr>
          <w:rFonts w:ascii="Franklin Gothic Book" w:hAnsi="Franklin Gothic Book"/>
          <w:lang w:val="de-DE"/>
        </w:rPr>
        <w:t xml:space="preserve"> Beratung bei einem Verdacht auf eine Covid-19-Infektion auch Flugumbuchungskosten sowie Hotelverlängerungskosten.</w:t>
      </w:r>
      <w:r w:rsidR="00D96B1D">
        <w:rPr>
          <w:rFonts w:ascii="Franklin Gothic Book" w:hAnsi="Franklin Gothic Book"/>
          <w:bCs/>
          <w:lang w:val="de-DE"/>
        </w:rPr>
        <w:t xml:space="preserve"> Dieser kostenlose Service aktiviert sich</w:t>
      </w:r>
      <w:r w:rsidR="004C0584" w:rsidRPr="003853B4">
        <w:rPr>
          <w:rFonts w:ascii="Franklin Gothic Book" w:hAnsi="Franklin Gothic Book"/>
          <w:bCs/>
          <w:lang w:val="de-DE"/>
        </w:rPr>
        <w:t xml:space="preserve"> für </w:t>
      </w:r>
      <w:r w:rsidR="003753B8" w:rsidRPr="003853B4">
        <w:rPr>
          <w:rFonts w:ascii="Franklin Gothic Book" w:hAnsi="Franklin Gothic Book"/>
          <w:bCs/>
          <w:lang w:val="de-DE"/>
        </w:rPr>
        <w:t>Hotelgäste autom</w:t>
      </w:r>
      <w:r w:rsidRPr="003853B4">
        <w:rPr>
          <w:rFonts w:ascii="Franklin Gothic Book" w:hAnsi="Franklin Gothic Book"/>
          <w:bCs/>
          <w:lang w:val="de-DE"/>
        </w:rPr>
        <w:t>a</w:t>
      </w:r>
      <w:r w:rsidR="003753B8" w:rsidRPr="003853B4">
        <w:rPr>
          <w:rFonts w:ascii="Franklin Gothic Book" w:hAnsi="Franklin Gothic Book"/>
          <w:bCs/>
          <w:lang w:val="de-DE"/>
        </w:rPr>
        <w:t xml:space="preserve">tisch beim Check In ins Hotel. </w:t>
      </w:r>
    </w:p>
    <w:p w14:paraId="7B9ACD25" w14:textId="42D0AD22" w:rsidR="004C0584" w:rsidRPr="003853B4" w:rsidRDefault="003853B4" w:rsidP="003853B4">
      <w:pPr>
        <w:spacing w:after="120" w:line="360" w:lineRule="auto"/>
        <w:rPr>
          <w:rFonts w:ascii="Franklin Gothic Book" w:hAnsi="Franklin Gothic Book"/>
          <w:bCs/>
          <w:lang w:val="de-DE"/>
        </w:rPr>
      </w:pPr>
      <w:r w:rsidRPr="003853B4">
        <w:rPr>
          <w:rFonts w:ascii="Franklin Gothic Book" w:hAnsi="Franklin Gothic Book"/>
          <w:bCs/>
          <w:lang w:val="de-DE"/>
        </w:rPr>
        <w:t>Die Sicherheit in den Hotels wird durch strikte Gesundheits- und Sicherheitsprotokolle gewährleistet. Die Hotelmitarbeiter werden hierfür eigens geschult</w:t>
      </w:r>
      <w:r w:rsidR="004C0584" w:rsidRPr="003853B4">
        <w:rPr>
          <w:rFonts w:ascii="Franklin Gothic Book" w:hAnsi="Franklin Gothic Book"/>
          <w:bCs/>
          <w:lang w:val="de-DE"/>
        </w:rPr>
        <w:t xml:space="preserve">. Alle Hotels führen </w:t>
      </w:r>
      <w:r w:rsidRPr="003853B4">
        <w:rPr>
          <w:rFonts w:ascii="Franklin Gothic Book" w:hAnsi="Franklin Gothic Book"/>
          <w:bCs/>
          <w:lang w:val="de-DE"/>
        </w:rPr>
        <w:t xml:space="preserve">zudem </w:t>
      </w:r>
      <w:r w:rsidR="004C0584" w:rsidRPr="003853B4">
        <w:rPr>
          <w:rFonts w:ascii="Franklin Gothic Book" w:hAnsi="Franklin Gothic Book"/>
          <w:bCs/>
          <w:lang w:val="de-DE"/>
        </w:rPr>
        <w:t xml:space="preserve">regelmäßige Tests </w:t>
      </w:r>
      <w:r w:rsidRPr="003853B4">
        <w:rPr>
          <w:rFonts w:ascii="Franklin Gothic Book" w:hAnsi="Franklin Gothic Book"/>
          <w:bCs/>
          <w:lang w:val="de-DE"/>
        </w:rPr>
        <w:t xml:space="preserve">an ihren Mitarbeitern </w:t>
      </w:r>
      <w:r w:rsidR="004C0584" w:rsidRPr="003853B4">
        <w:rPr>
          <w:rFonts w:ascii="Franklin Gothic Book" w:hAnsi="Franklin Gothic Book"/>
          <w:bCs/>
          <w:lang w:val="de-DE"/>
        </w:rPr>
        <w:t>durch, um den Gesundheitszustand des Personals zu überwachen. Die Hotels verfügen über einen</w:t>
      </w:r>
      <w:r w:rsidR="00D96B1D">
        <w:rPr>
          <w:rFonts w:ascii="Franklin Gothic Book" w:hAnsi="Franklin Gothic Book"/>
          <w:bCs/>
          <w:lang w:val="de-DE"/>
        </w:rPr>
        <w:t xml:space="preserve"> eigenen</w:t>
      </w:r>
      <w:r w:rsidR="004C0584" w:rsidRPr="003853B4">
        <w:rPr>
          <w:rFonts w:ascii="Franklin Gothic Book" w:hAnsi="Franklin Gothic Book"/>
          <w:bCs/>
          <w:lang w:val="de-DE"/>
        </w:rPr>
        <w:t xml:space="preserve"> Quarantänebereich für den Fall, dass </w:t>
      </w:r>
      <w:r w:rsidR="00D96B1D">
        <w:rPr>
          <w:rFonts w:ascii="Franklin Gothic Book" w:hAnsi="Franklin Gothic Book"/>
          <w:bCs/>
          <w:lang w:val="de-DE"/>
        </w:rPr>
        <w:t>Besucher an</w:t>
      </w:r>
      <w:r w:rsidR="004C0584" w:rsidRPr="003853B4">
        <w:rPr>
          <w:rFonts w:ascii="Franklin Gothic Book" w:hAnsi="Franklin Gothic Book"/>
          <w:bCs/>
          <w:lang w:val="de-DE"/>
        </w:rPr>
        <w:t xml:space="preserve"> COVID-19 </w:t>
      </w:r>
      <w:r w:rsidR="00D96B1D">
        <w:rPr>
          <w:rFonts w:ascii="Franklin Gothic Book" w:hAnsi="Franklin Gothic Book"/>
          <w:bCs/>
          <w:lang w:val="de-DE"/>
        </w:rPr>
        <w:t>erkranken.</w:t>
      </w:r>
    </w:p>
    <w:p w14:paraId="4C8AF493" w14:textId="0D4C03DB" w:rsidR="004C0584" w:rsidRPr="003853B4" w:rsidRDefault="003853B4" w:rsidP="003853B4">
      <w:pPr>
        <w:spacing w:after="120" w:line="360" w:lineRule="auto"/>
        <w:rPr>
          <w:rFonts w:ascii="Franklin Gothic Book" w:hAnsi="Franklin Gothic Book"/>
          <w:bCs/>
          <w:lang w:val="de-DE"/>
        </w:rPr>
      </w:pPr>
      <w:r w:rsidRPr="003853B4">
        <w:rPr>
          <w:rFonts w:ascii="Franklin Gothic Book" w:hAnsi="Franklin Gothic Book"/>
          <w:bCs/>
          <w:lang w:val="de-DE"/>
        </w:rPr>
        <w:t>Die Sicherheit der Besucher und Mitarbeiter steht für das Tourismusministerium an oberster Stelle. Deshalb arbeitet es weiterhin in enger Abstimmung mit anderen Behörden daran, die Präventivmaßnahmen des Landes gegen das Corona-Virus weiter zu verstärken.</w:t>
      </w:r>
    </w:p>
    <w:p w14:paraId="51560F38" w14:textId="383C8F86" w:rsidR="003B4F6B" w:rsidRPr="003853B4" w:rsidRDefault="003B4F6B" w:rsidP="003853B4">
      <w:pPr>
        <w:spacing w:after="120" w:line="360" w:lineRule="auto"/>
        <w:jc w:val="both"/>
        <w:rPr>
          <w:rFonts w:ascii="Franklin Gothic Book" w:hAnsi="Franklin Gothic Book" w:cstheme="minorHAnsi"/>
          <w:lang w:val="de-DE"/>
        </w:rPr>
      </w:pPr>
      <w:r w:rsidRPr="003853B4">
        <w:rPr>
          <w:rFonts w:ascii="Franklin Gothic Book" w:hAnsi="Franklin Gothic Book" w:cstheme="minorHAnsi"/>
          <w:lang w:val="de-DE"/>
        </w:rPr>
        <w:t xml:space="preserve">Reisende können sich im </w:t>
      </w:r>
      <w:hyperlink r:id="rId8" w:history="1">
        <w:r w:rsidRPr="003853B4">
          <w:rPr>
            <w:rStyle w:val="Hyperlink"/>
            <w:rFonts w:ascii="Franklin Gothic Book" w:hAnsi="Franklin Gothic Book" w:cstheme="minorHAnsi"/>
            <w:lang w:val="de-DE"/>
          </w:rPr>
          <w:t>DR Travel Ressource Center</w:t>
        </w:r>
      </w:hyperlink>
      <w:r w:rsidRPr="003853B4">
        <w:rPr>
          <w:rFonts w:ascii="Franklin Gothic Book" w:hAnsi="Franklin Gothic Book" w:cstheme="minorHAnsi"/>
          <w:lang w:val="de-DE"/>
        </w:rPr>
        <w:t xml:space="preserve"> über die aktuellen Reisebedingungen und die Lage vor Ort informieren.</w:t>
      </w:r>
      <w:bookmarkStart w:id="0" w:name="_GoBack"/>
      <w:bookmarkEnd w:id="0"/>
    </w:p>
    <w:p w14:paraId="322DCC85" w14:textId="77777777" w:rsidR="003B4F6B" w:rsidRDefault="003B4F6B" w:rsidP="003B4F6B">
      <w:pPr>
        <w:spacing w:line="360" w:lineRule="auto"/>
        <w:jc w:val="both"/>
        <w:rPr>
          <w:rFonts w:ascii="Franklin Gothic Book" w:hAnsi="Franklin Gothic Book" w:cstheme="minorHAnsi"/>
          <w:lang w:val="de-DE"/>
        </w:rPr>
      </w:pPr>
    </w:p>
    <w:p w14:paraId="7F657313" w14:textId="6D92C21D" w:rsidR="000F24DA" w:rsidRPr="00EC77EE" w:rsidRDefault="000F24DA" w:rsidP="003B4F6B">
      <w:pPr>
        <w:spacing w:line="360" w:lineRule="auto"/>
        <w:jc w:val="both"/>
        <w:rPr>
          <w:rFonts w:ascii="Franklin Gothic Book" w:hAnsi="Franklin Gothic Book"/>
          <w:i/>
          <w:sz w:val="20"/>
          <w:szCs w:val="20"/>
          <w:lang w:val="de-DE"/>
        </w:rPr>
      </w:pPr>
      <w:r w:rsidRPr="003B4F6B">
        <w:rPr>
          <w:rFonts w:ascii="Franklin Gothic Book" w:hAnsi="Franklin Gothic Book"/>
          <w:i/>
          <w:sz w:val="20"/>
          <w:szCs w:val="20"/>
          <w:lang w:val="de-DE"/>
        </w:rPr>
        <w:t xml:space="preserve">Die Dominikanische Republik ist das zweitgrößte und das vielfältigste Land der Karibik:  Auf einer Fläche von 49.967 Quadratkilometern liegt es im östlichen Teil der Insel Hispaniola. </w:t>
      </w:r>
      <w:r w:rsidRPr="00EC77EE">
        <w:rPr>
          <w:rFonts w:ascii="Franklin Gothic Book" w:hAnsi="Franklin Gothic Book"/>
          <w:i/>
          <w:sz w:val="20"/>
          <w:szCs w:val="20"/>
          <w:lang w:val="de-DE"/>
        </w:rPr>
        <w:t>Der Atlantische Ozean im Norden und das Karibische Meer im Süden prägen die abwechslungsreiche Landschaft mit dichtem Regenwald, fruchtbaren Hügeln und steppenähnlichen Regionen. Mit bis zu 3.175 Metern (Pico Duarte) zählen die Berge im Landesinneren zu den höchsten der Karibik. Dieser Abwechslungsreichtum sowie die 1.609 Kilometer lange Küstenlinie mit mehr als 200 Stränden und ganzjährig warmen Temperaturen locken jährlich fast sechseinhalb Millionen Gäste aus aller Welt an. Besucher erwartet eine allgegenwärtige Geschichte mit historischen Sehenswürdigkeiten, ein gelebtes kulturelles Erbe aus Kunsthandwerk, Kulinarik, Musik und Tanz sowie eine gut ausgebaute Infrastruktur mit Unterkünften für jeden Geschmack und Geldbeutel.</w:t>
      </w:r>
    </w:p>
    <w:p w14:paraId="5DAADA09" w14:textId="1E6C6343" w:rsidR="00E309EB" w:rsidRPr="004D3D9D" w:rsidRDefault="00E309EB" w:rsidP="00E309EB">
      <w:pPr>
        <w:pStyle w:val="StandardWeb"/>
        <w:pBdr>
          <w:bottom w:val="single" w:sz="6" w:space="1" w:color="auto"/>
        </w:pBdr>
        <w:spacing w:line="360" w:lineRule="auto"/>
        <w:jc w:val="center"/>
        <w:rPr>
          <w:rFonts w:ascii="Franklin Gothic Book" w:hAnsi="Franklin Gothic Book"/>
          <w:i/>
          <w:color w:val="C00000"/>
          <w:sz w:val="19"/>
          <w:szCs w:val="19"/>
        </w:rPr>
      </w:pPr>
      <w:r>
        <w:rPr>
          <w:rFonts w:ascii="Franklin Gothic Book" w:hAnsi="Franklin Gothic Book"/>
          <w:i/>
          <w:color w:val="C00000"/>
          <w:sz w:val="19"/>
          <w:szCs w:val="19"/>
        </w:rPr>
        <w:t>G</w:t>
      </w:r>
      <w:r w:rsidRPr="004D3D9D">
        <w:rPr>
          <w:rFonts w:ascii="Franklin Gothic Book" w:hAnsi="Franklin Gothic Book"/>
          <w:i/>
          <w:color w:val="C00000"/>
          <w:sz w:val="19"/>
          <w:szCs w:val="19"/>
        </w:rPr>
        <w:t>o</w:t>
      </w:r>
      <w:r>
        <w:rPr>
          <w:rFonts w:ascii="Franklin Gothic Book" w:hAnsi="Franklin Gothic Book"/>
          <w:i/>
          <w:color w:val="C00000"/>
          <w:sz w:val="19"/>
          <w:szCs w:val="19"/>
        </w:rPr>
        <w:t>D</w:t>
      </w:r>
      <w:r w:rsidRPr="004D3D9D">
        <w:rPr>
          <w:rFonts w:ascii="Franklin Gothic Book" w:hAnsi="Franklin Gothic Book"/>
          <w:i/>
          <w:color w:val="C00000"/>
          <w:sz w:val="19"/>
          <w:szCs w:val="19"/>
        </w:rPr>
        <w:t>ominican</w:t>
      </w:r>
      <w:r>
        <w:rPr>
          <w:rFonts w:ascii="Franklin Gothic Book" w:hAnsi="Franklin Gothic Book"/>
          <w:i/>
          <w:color w:val="C00000"/>
          <w:sz w:val="19"/>
          <w:szCs w:val="19"/>
        </w:rPr>
        <w:t>R</w:t>
      </w:r>
      <w:r w:rsidRPr="004D3D9D">
        <w:rPr>
          <w:rFonts w:ascii="Franklin Gothic Book" w:hAnsi="Franklin Gothic Book"/>
          <w:i/>
          <w:color w:val="C00000"/>
          <w:sz w:val="19"/>
          <w:szCs w:val="19"/>
        </w:rPr>
        <w:t xml:space="preserve">epublic.com ● </w:t>
      </w:r>
      <w:proofErr w:type="spellStart"/>
      <w:r w:rsidRPr="004D3D9D">
        <w:rPr>
          <w:rFonts w:ascii="Franklin Gothic Book" w:hAnsi="Franklin Gothic Book"/>
          <w:i/>
          <w:color w:val="C00000"/>
          <w:sz w:val="19"/>
          <w:szCs w:val="19"/>
        </w:rPr>
        <w:t>Social</w:t>
      </w:r>
      <w:proofErr w:type="spellEnd"/>
      <w:r w:rsidRPr="004D3D9D">
        <w:rPr>
          <w:rFonts w:ascii="Franklin Gothic Book" w:hAnsi="Franklin Gothic Book"/>
          <w:i/>
          <w:color w:val="C00000"/>
          <w:sz w:val="19"/>
          <w:szCs w:val="19"/>
        </w:rPr>
        <w:t xml:space="preserve">: Dominikanische Republik Tourist Board ● </w:t>
      </w:r>
      <w:r w:rsidR="00911FE4">
        <w:rPr>
          <w:rFonts w:ascii="Franklin Gothic Book" w:hAnsi="Franklin Gothic Book"/>
          <w:i/>
          <w:color w:val="C00000"/>
          <w:sz w:val="19"/>
          <w:szCs w:val="19"/>
        </w:rPr>
        <w:t>#</w:t>
      </w:r>
      <w:r w:rsidRPr="004D3D9D">
        <w:rPr>
          <w:rFonts w:ascii="Franklin Gothic Book" w:hAnsi="Franklin Gothic Book"/>
          <w:i/>
          <w:color w:val="C00000"/>
          <w:sz w:val="19"/>
          <w:szCs w:val="19"/>
        </w:rPr>
        <w:t>godomrep #dominikanischerepublik</w:t>
      </w:r>
    </w:p>
    <w:p w14:paraId="5E4A5BB2" w14:textId="77777777" w:rsidR="00E309EB" w:rsidRPr="004D3D9D" w:rsidRDefault="00E309EB" w:rsidP="00E309EB">
      <w:pPr>
        <w:jc w:val="center"/>
        <w:rPr>
          <w:rFonts w:ascii="Franklin Gothic Book" w:hAnsi="Franklin Gothic Book"/>
          <w:bCs/>
          <w:sz w:val="20"/>
          <w:szCs w:val="20"/>
          <w:lang w:val="de-DE"/>
        </w:rPr>
      </w:pPr>
      <w:r w:rsidRPr="004D3D9D">
        <w:rPr>
          <w:rFonts w:ascii="Franklin Gothic Book" w:hAnsi="Franklin Gothic Book"/>
          <w:sz w:val="20"/>
          <w:szCs w:val="20"/>
          <w:lang w:val="de-DE"/>
        </w:rPr>
        <w:t>Rückfragen der Medien beantworte</w:t>
      </w:r>
      <w:r>
        <w:rPr>
          <w:rFonts w:ascii="Franklin Gothic Book" w:hAnsi="Franklin Gothic Book"/>
          <w:sz w:val="20"/>
          <w:szCs w:val="20"/>
          <w:lang w:val="de-DE"/>
        </w:rPr>
        <w:t>t</w:t>
      </w:r>
      <w:r w:rsidRPr="004D3D9D">
        <w:rPr>
          <w:rFonts w:ascii="Franklin Gothic Book" w:hAnsi="Franklin Gothic Book"/>
          <w:sz w:val="20"/>
          <w:szCs w:val="20"/>
          <w:lang w:val="de-DE"/>
        </w:rPr>
        <w:t xml:space="preserve"> gerne:</w:t>
      </w:r>
    </w:p>
    <w:p w14:paraId="65ACAFBA" w14:textId="655BADBE" w:rsidR="00E309EB" w:rsidRPr="004D3D9D" w:rsidRDefault="00E309EB" w:rsidP="00E309EB">
      <w:pPr>
        <w:jc w:val="center"/>
        <w:rPr>
          <w:rFonts w:ascii="Franklin Gothic Book" w:hAnsi="Franklin Gothic Book"/>
          <w:sz w:val="20"/>
          <w:szCs w:val="20"/>
          <w:lang w:val="de-DE"/>
        </w:rPr>
      </w:pPr>
      <w:r w:rsidRPr="004D3D9D">
        <w:rPr>
          <w:rFonts w:ascii="Franklin Gothic Book" w:hAnsi="Franklin Gothic Book"/>
          <w:sz w:val="20"/>
          <w:szCs w:val="20"/>
          <w:lang w:val="de-DE"/>
        </w:rPr>
        <w:t xml:space="preserve">noble </w:t>
      </w:r>
      <w:proofErr w:type="spellStart"/>
      <w:r w:rsidRPr="004D3D9D">
        <w:rPr>
          <w:rFonts w:ascii="Franklin Gothic Book" w:hAnsi="Franklin Gothic Book"/>
          <w:sz w:val="20"/>
          <w:szCs w:val="20"/>
          <w:lang w:val="de-DE"/>
        </w:rPr>
        <w:t>kommunikation</w:t>
      </w:r>
      <w:proofErr w:type="spellEnd"/>
      <w:r>
        <w:rPr>
          <w:rFonts w:ascii="Franklin Gothic Book" w:hAnsi="Franklin Gothic Book"/>
          <w:sz w:val="20"/>
          <w:szCs w:val="20"/>
          <w:lang w:val="de-DE"/>
        </w:rPr>
        <w:t xml:space="preserve">, </w:t>
      </w:r>
      <w:r w:rsidR="001655FB">
        <w:rPr>
          <w:rFonts w:ascii="Franklin Gothic Book" w:hAnsi="Franklin Gothic Book"/>
          <w:sz w:val="20"/>
          <w:szCs w:val="20"/>
          <w:lang w:val="de-DE"/>
        </w:rPr>
        <w:t>Sophia Rossmanith</w:t>
      </w:r>
      <w:r w:rsidRPr="004D3D9D">
        <w:rPr>
          <w:rFonts w:ascii="Franklin Gothic Book" w:hAnsi="Franklin Gothic Book"/>
          <w:sz w:val="20"/>
          <w:szCs w:val="20"/>
          <w:lang w:val="de-DE"/>
        </w:rPr>
        <w:t>, Tel: 06102-36660, Fax: 06102-366611,</w:t>
      </w:r>
    </w:p>
    <w:p w14:paraId="2CDE5A46" w14:textId="7F8E478A" w:rsidR="00E309EB" w:rsidRPr="004D3D9D" w:rsidRDefault="00E309EB" w:rsidP="00E309EB">
      <w:pPr>
        <w:jc w:val="center"/>
        <w:rPr>
          <w:rFonts w:ascii="Franklin Gothic Book" w:hAnsi="Franklin Gothic Book"/>
          <w:sz w:val="20"/>
          <w:szCs w:val="20"/>
          <w:lang w:val="it-IT"/>
        </w:rPr>
      </w:pPr>
      <w:r w:rsidRPr="004D3D9D">
        <w:rPr>
          <w:rFonts w:ascii="Franklin Gothic Book" w:hAnsi="Franklin Gothic Book"/>
          <w:sz w:val="20"/>
          <w:szCs w:val="20"/>
          <w:lang w:val="de-DE"/>
        </w:rPr>
        <w:t xml:space="preserve">Luisenstraße 7, 63263 Neu-Isenburg, </w:t>
      </w:r>
      <w:r w:rsidRPr="004D3D9D">
        <w:rPr>
          <w:rFonts w:ascii="Franklin Gothic Book" w:hAnsi="Franklin Gothic Book"/>
          <w:sz w:val="20"/>
          <w:szCs w:val="20"/>
          <w:lang w:val="it-IT"/>
        </w:rPr>
        <w:t xml:space="preserve">E-Mail: </w:t>
      </w:r>
      <w:hyperlink r:id="rId9" w:history="1">
        <w:r w:rsidR="00911FE4" w:rsidRPr="003D7A3C">
          <w:rPr>
            <w:rStyle w:val="Hyperlink"/>
            <w:rFonts w:ascii="Franklin Gothic Book" w:hAnsi="Franklin Gothic Book"/>
            <w:sz w:val="20"/>
            <w:szCs w:val="20"/>
            <w:lang w:val="it-IT"/>
          </w:rPr>
          <w:t>dominikanischerepublik@noblekom.de</w:t>
        </w:r>
      </w:hyperlink>
      <w:r w:rsidRPr="004D3D9D">
        <w:rPr>
          <w:rFonts w:ascii="Franklin Gothic Book" w:hAnsi="Franklin Gothic Book"/>
          <w:sz w:val="20"/>
          <w:szCs w:val="20"/>
          <w:lang w:val="it-IT"/>
        </w:rPr>
        <w:t xml:space="preserve">, </w:t>
      </w:r>
    </w:p>
    <w:p w14:paraId="6939F1E4" w14:textId="77777777" w:rsidR="00E309EB" w:rsidRPr="00866D59" w:rsidRDefault="00E309EB" w:rsidP="00E309EB">
      <w:pPr>
        <w:jc w:val="center"/>
        <w:rPr>
          <w:rFonts w:ascii="Franklin Gothic Book" w:hAnsi="Franklin Gothic Book"/>
          <w:sz w:val="20"/>
          <w:szCs w:val="20"/>
          <w:lang w:val="de-DE"/>
        </w:rPr>
      </w:pPr>
      <w:r w:rsidRPr="00866D59">
        <w:rPr>
          <w:rFonts w:ascii="Franklin Gothic Book" w:hAnsi="Franklin Gothic Book"/>
          <w:sz w:val="20"/>
          <w:szCs w:val="20"/>
          <w:lang w:val="de-DE"/>
        </w:rPr>
        <w:t xml:space="preserve">Download Text und weitere Infos: </w:t>
      </w:r>
      <w:hyperlink r:id="rId10" w:history="1">
        <w:r w:rsidRPr="00866D59">
          <w:rPr>
            <w:rStyle w:val="Hyperlink"/>
            <w:rFonts w:ascii="Franklin Gothic Book" w:hAnsi="Franklin Gothic Book"/>
            <w:sz w:val="20"/>
            <w:szCs w:val="20"/>
            <w:lang w:val="de-DE"/>
          </w:rPr>
          <w:t>www.noblekom.de</w:t>
        </w:r>
      </w:hyperlink>
    </w:p>
    <w:p w14:paraId="176473C1" w14:textId="7A236AA5" w:rsidR="00D23B46" w:rsidRPr="006D7307" w:rsidRDefault="00E309EB" w:rsidP="006D7307">
      <w:pPr>
        <w:jc w:val="center"/>
        <w:rPr>
          <w:rFonts w:ascii="Franklin Gothic Book" w:hAnsi="Franklin Gothic Book"/>
          <w:sz w:val="20"/>
          <w:szCs w:val="20"/>
        </w:rPr>
      </w:pPr>
      <w:r w:rsidRPr="004D3D9D">
        <w:rPr>
          <w:rFonts w:ascii="Franklin Gothic Book" w:hAnsi="Franklin Gothic Book"/>
          <w:sz w:val="20"/>
          <w:szCs w:val="20"/>
        </w:rPr>
        <w:t>Social Media: @noble</w:t>
      </w:r>
      <w:r w:rsidR="007173A7">
        <w:rPr>
          <w:rFonts w:ascii="Franklin Gothic Book" w:hAnsi="Franklin Gothic Book"/>
          <w:sz w:val="20"/>
          <w:szCs w:val="20"/>
        </w:rPr>
        <w:t>kom</w:t>
      </w:r>
    </w:p>
    <w:sectPr w:rsidR="00D23B46" w:rsidRPr="006D7307" w:rsidSect="003853B4">
      <w:headerReference w:type="default" r:id="rId11"/>
      <w:pgSz w:w="11906" w:h="16838"/>
      <w:pgMar w:top="1702" w:right="1133"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25A5C6" w14:textId="77777777" w:rsidR="002C48D7" w:rsidRDefault="002C48D7" w:rsidP="007921E1">
      <w:r>
        <w:separator/>
      </w:r>
    </w:p>
  </w:endnote>
  <w:endnote w:type="continuationSeparator" w:id="0">
    <w:p w14:paraId="4471D5F1" w14:textId="77777777" w:rsidR="002C48D7" w:rsidRDefault="002C48D7" w:rsidP="00792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68D6ED" w14:textId="77777777" w:rsidR="002C48D7" w:rsidRDefault="002C48D7" w:rsidP="007921E1">
      <w:r>
        <w:separator/>
      </w:r>
    </w:p>
  </w:footnote>
  <w:footnote w:type="continuationSeparator" w:id="0">
    <w:p w14:paraId="4C072D12" w14:textId="77777777" w:rsidR="002C48D7" w:rsidRDefault="002C48D7" w:rsidP="007921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16D65" w14:textId="4761602B" w:rsidR="007921E1" w:rsidRPr="00BE0928" w:rsidRDefault="007921E1" w:rsidP="007921E1">
    <w:pPr>
      <w:rPr>
        <w:rFonts w:ascii="Arial" w:hAnsi="Arial" w:cs="Arial"/>
        <w:b/>
        <w:bCs/>
        <w:color w:val="0070C0"/>
        <w:sz w:val="32"/>
        <w:szCs w:val="32"/>
      </w:rPr>
    </w:pPr>
    <w:r w:rsidRPr="00B31DB4">
      <w:rPr>
        <w:rFonts w:ascii="Arial" w:hAnsi="Arial" w:cs="Arial"/>
        <w:b/>
        <w:bCs/>
        <w:noProof/>
        <w:color w:val="C6030F"/>
        <w:sz w:val="28"/>
        <w:szCs w:val="28"/>
        <w:lang w:val="de-DE" w:eastAsia="de-DE" w:bidi="ar-SA"/>
      </w:rPr>
      <w:drawing>
        <wp:anchor distT="0" distB="0" distL="114300" distR="114300" simplePos="0" relativeHeight="251658752" behindDoc="0" locked="0" layoutInCell="1" allowOverlap="1" wp14:anchorId="6D628122" wp14:editId="7700F89F">
          <wp:simplePos x="0" y="0"/>
          <wp:positionH relativeFrom="column">
            <wp:posOffset>5143391</wp:posOffset>
          </wp:positionH>
          <wp:positionV relativeFrom="paragraph">
            <wp:posOffset>-247015</wp:posOffset>
          </wp:positionV>
          <wp:extent cx="1149616" cy="699499"/>
          <wp:effectExtent l="0" t="0" r="0" b="571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Aleman oficina ingl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9616" cy="699499"/>
                  </a:xfrm>
                  <a:prstGeom prst="rect">
                    <a:avLst/>
                  </a:prstGeom>
                </pic:spPr>
              </pic:pic>
            </a:graphicData>
          </a:graphic>
          <wp14:sizeRelH relativeFrom="page">
            <wp14:pctWidth>0</wp14:pctWidth>
          </wp14:sizeRelH>
          <wp14:sizeRelV relativeFrom="page">
            <wp14:pctHeight>0</wp14:pctHeight>
          </wp14:sizeRelV>
        </wp:anchor>
      </w:drawing>
    </w:r>
    <w:r w:rsidR="0067653E">
      <w:rPr>
        <w:rFonts w:ascii="Arial" w:hAnsi="Arial" w:cs="Arial"/>
        <w:b/>
        <w:bCs/>
        <w:color w:val="C6030F"/>
        <w:sz w:val="32"/>
        <w:szCs w:val="32"/>
      </w:rPr>
      <w:t>Medien</w:t>
    </w:r>
    <w:r w:rsidR="002D61CC">
      <w:rPr>
        <w:rFonts w:ascii="Arial" w:hAnsi="Arial" w:cs="Arial"/>
        <w:b/>
        <w:bCs/>
        <w:color w:val="C6030F"/>
        <w:sz w:val="32"/>
        <w:szCs w:val="32"/>
      </w:rPr>
      <w:t xml:space="preserve"> </w:t>
    </w:r>
    <w:r w:rsidRPr="00B31DB4">
      <w:rPr>
        <w:rFonts w:ascii="Arial" w:hAnsi="Arial" w:cs="Arial"/>
        <w:b/>
        <w:bCs/>
        <w:color w:val="C6030F"/>
        <w:sz w:val="32"/>
        <w:szCs w:val="32"/>
      </w:rPr>
      <w:t>I</w:t>
    </w:r>
    <w:r w:rsidR="002D61CC">
      <w:rPr>
        <w:rFonts w:ascii="Arial" w:hAnsi="Arial" w:cs="Arial"/>
        <w:b/>
        <w:bCs/>
        <w:color w:val="C6030F"/>
        <w:sz w:val="32"/>
        <w:szCs w:val="32"/>
      </w:rPr>
      <w:t>nfo:</w:t>
    </w:r>
    <w:r w:rsidRPr="00BE0928">
      <w:rPr>
        <w:rFonts w:ascii="Arial" w:hAnsi="Arial" w:cs="Arial"/>
        <w:b/>
        <w:bCs/>
        <w:color w:val="C00000"/>
        <w:sz w:val="32"/>
        <w:szCs w:val="32"/>
      </w:rPr>
      <w:t xml:space="preserve"> </w:t>
    </w:r>
    <w:r w:rsidRPr="00B31DB4">
      <w:rPr>
        <w:rFonts w:ascii="Arial" w:hAnsi="Arial" w:cs="Arial"/>
        <w:b/>
        <w:bCs/>
        <w:color w:val="004692"/>
        <w:sz w:val="32"/>
        <w:szCs w:val="32"/>
      </w:rPr>
      <w:t>DOMINIKANISCHE REPUBLIK</w:t>
    </w:r>
    <w:r w:rsidRPr="00BE0928">
      <w:rPr>
        <w:rFonts w:ascii="Arial" w:hAnsi="Arial" w:cs="Arial"/>
        <w:b/>
        <w:bCs/>
        <w:color w:val="0070C0"/>
        <w:sz w:val="32"/>
        <w:szCs w:val="32"/>
      </w:rPr>
      <w:t xml:space="preserve"> </w:t>
    </w:r>
  </w:p>
  <w:p w14:paraId="504E6FC4" w14:textId="77777777" w:rsidR="007921E1" w:rsidRDefault="007921E1" w:rsidP="007921E1">
    <w:pPr>
      <w:pStyle w:val="Kopfzeile"/>
      <w:ind w:left="-56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5"/>
    <w:lvl w:ilvl="0">
      <w:start w:val="1"/>
      <w:numFmt w:val="bullet"/>
      <w:lvlText w:val=""/>
      <w:lvlJc w:val="left"/>
      <w:pPr>
        <w:tabs>
          <w:tab w:val="num" w:pos="644"/>
        </w:tabs>
        <w:ind w:left="644" w:hanging="360"/>
      </w:pPr>
      <w:rPr>
        <w:rFonts w:ascii="Symbol" w:hAnsi="Symbol" w:cs="OpenSymbol"/>
        <w:lang w:val="de-DE"/>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de-DE"/>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de-DE"/>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5B0B74A6"/>
    <w:multiLevelType w:val="hybridMultilevel"/>
    <w:tmpl w:val="420C55D4"/>
    <w:lvl w:ilvl="0" w:tplc="16DA1C8A">
      <w:start w:val="1000"/>
      <w:numFmt w:val="bullet"/>
      <w:lvlText w:val=""/>
      <w:lvlJc w:val="left"/>
      <w:pPr>
        <w:ind w:left="720" w:hanging="360"/>
      </w:pPr>
      <w:rPr>
        <w:rFonts w:ascii="Symbol" w:eastAsia="Calibri" w:hAnsi="Symbol" w:cs="Times New Roman"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2">
    <w:nsid w:val="650D7D76"/>
    <w:multiLevelType w:val="hybridMultilevel"/>
    <w:tmpl w:val="C1D206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1E1"/>
    <w:rsid w:val="0000609A"/>
    <w:rsid w:val="000626F8"/>
    <w:rsid w:val="00094EDC"/>
    <w:rsid w:val="000A4CB7"/>
    <w:rsid w:val="000D01A9"/>
    <w:rsid w:val="000D6291"/>
    <w:rsid w:val="000E4767"/>
    <w:rsid w:val="000E5372"/>
    <w:rsid w:val="000F24DA"/>
    <w:rsid w:val="0010113A"/>
    <w:rsid w:val="00107453"/>
    <w:rsid w:val="00122577"/>
    <w:rsid w:val="00127AD9"/>
    <w:rsid w:val="001655FB"/>
    <w:rsid w:val="00175FE2"/>
    <w:rsid w:val="001C491A"/>
    <w:rsid w:val="001D5A62"/>
    <w:rsid w:val="001F183A"/>
    <w:rsid w:val="002159CD"/>
    <w:rsid w:val="00247DEC"/>
    <w:rsid w:val="0026043E"/>
    <w:rsid w:val="002B147A"/>
    <w:rsid w:val="002B4E02"/>
    <w:rsid w:val="002C48D7"/>
    <w:rsid w:val="002D61CC"/>
    <w:rsid w:val="002F3B85"/>
    <w:rsid w:val="002F3E04"/>
    <w:rsid w:val="00311F74"/>
    <w:rsid w:val="003125A3"/>
    <w:rsid w:val="003753B8"/>
    <w:rsid w:val="003757A5"/>
    <w:rsid w:val="003853B4"/>
    <w:rsid w:val="00393EFF"/>
    <w:rsid w:val="003B4F6B"/>
    <w:rsid w:val="003C41AE"/>
    <w:rsid w:val="003C6A72"/>
    <w:rsid w:val="003F48B0"/>
    <w:rsid w:val="00435416"/>
    <w:rsid w:val="00437996"/>
    <w:rsid w:val="004513DF"/>
    <w:rsid w:val="0045276C"/>
    <w:rsid w:val="004B3852"/>
    <w:rsid w:val="004C0584"/>
    <w:rsid w:val="004D3D9D"/>
    <w:rsid w:val="004E5F26"/>
    <w:rsid w:val="004F7F97"/>
    <w:rsid w:val="005305E0"/>
    <w:rsid w:val="0058406E"/>
    <w:rsid w:val="005949D3"/>
    <w:rsid w:val="005C3B14"/>
    <w:rsid w:val="005E317F"/>
    <w:rsid w:val="00636CC2"/>
    <w:rsid w:val="0067185C"/>
    <w:rsid w:val="0067653E"/>
    <w:rsid w:val="006857A3"/>
    <w:rsid w:val="006931B6"/>
    <w:rsid w:val="006A3934"/>
    <w:rsid w:val="006B0053"/>
    <w:rsid w:val="006D7307"/>
    <w:rsid w:val="006F2389"/>
    <w:rsid w:val="00705697"/>
    <w:rsid w:val="007173A7"/>
    <w:rsid w:val="00727705"/>
    <w:rsid w:val="00791CAF"/>
    <w:rsid w:val="007921E1"/>
    <w:rsid w:val="0079741D"/>
    <w:rsid w:val="007C68F8"/>
    <w:rsid w:val="007D3EB2"/>
    <w:rsid w:val="007E3129"/>
    <w:rsid w:val="00831881"/>
    <w:rsid w:val="00874950"/>
    <w:rsid w:val="008A3971"/>
    <w:rsid w:val="008D48E5"/>
    <w:rsid w:val="008F2AB9"/>
    <w:rsid w:val="00902BC6"/>
    <w:rsid w:val="00911EAB"/>
    <w:rsid w:val="00911FE4"/>
    <w:rsid w:val="00915DEE"/>
    <w:rsid w:val="009200BF"/>
    <w:rsid w:val="00921959"/>
    <w:rsid w:val="0095696D"/>
    <w:rsid w:val="00975316"/>
    <w:rsid w:val="009B0D4E"/>
    <w:rsid w:val="009E0349"/>
    <w:rsid w:val="00A01722"/>
    <w:rsid w:val="00A03EA9"/>
    <w:rsid w:val="00A31F34"/>
    <w:rsid w:val="00A33C9D"/>
    <w:rsid w:val="00A47955"/>
    <w:rsid w:val="00A6210F"/>
    <w:rsid w:val="00A958DB"/>
    <w:rsid w:val="00AB1228"/>
    <w:rsid w:val="00AC742F"/>
    <w:rsid w:val="00AE48E8"/>
    <w:rsid w:val="00AF5726"/>
    <w:rsid w:val="00B009EC"/>
    <w:rsid w:val="00B256F5"/>
    <w:rsid w:val="00B31DB4"/>
    <w:rsid w:val="00B423FE"/>
    <w:rsid w:val="00B50648"/>
    <w:rsid w:val="00BB5249"/>
    <w:rsid w:val="00BC7854"/>
    <w:rsid w:val="00BD581C"/>
    <w:rsid w:val="00BF2BA9"/>
    <w:rsid w:val="00C62519"/>
    <w:rsid w:val="00C9193B"/>
    <w:rsid w:val="00CB5AB8"/>
    <w:rsid w:val="00CF6E8A"/>
    <w:rsid w:val="00D012CA"/>
    <w:rsid w:val="00D23690"/>
    <w:rsid w:val="00D23B46"/>
    <w:rsid w:val="00D272F0"/>
    <w:rsid w:val="00D47786"/>
    <w:rsid w:val="00D96B1D"/>
    <w:rsid w:val="00DB7516"/>
    <w:rsid w:val="00DE4370"/>
    <w:rsid w:val="00E309EB"/>
    <w:rsid w:val="00E91553"/>
    <w:rsid w:val="00EA7240"/>
    <w:rsid w:val="00EC77EE"/>
    <w:rsid w:val="00ED758C"/>
    <w:rsid w:val="00F35A7E"/>
    <w:rsid w:val="00F46CC9"/>
    <w:rsid w:val="00F64F93"/>
    <w:rsid w:val="00F8238B"/>
    <w:rsid w:val="00F90F01"/>
    <w:rsid w:val="00FA2CB8"/>
    <w:rsid w:val="00FE5FE7"/>
    <w:rsid w:val="00FF0A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A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C6A72"/>
    <w:pPr>
      <w:widowControl w:val="0"/>
      <w:suppressAutoHyphens/>
      <w:spacing w:after="0" w:line="240" w:lineRule="auto"/>
    </w:pPr>
    <w:rPr>
      <w:rFonts w:ascii="Times New Roman" w:eastAsia="SimSun" w:hAnsi="Times New Roman" w:cs="Mangal"/>
      <w:kern w:val="1"/>
      <w:sz w:val="24"/>
      <w:szCs w:val="24"/>
      <w:lang w:val="en-GB"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921E1"/>
    <w:pPr>
      <w:widowControl/>
      <w:tabs>
        <w:tab w:val="center" w:pos="4536"/>
        <w:tab w:val="right" w:pos="9072"/>
      </w:tabs>
      <w:suppressAutoHyphens w:val="0"/>
    </w:pPr>
    <w:rPr>
      <w:rFonts w:asciiTheme="minorHAnsi" w:eastAsiaTheme="minorHAnsi" w:hAnsiTheme="minorHAnsi" w:cstheme="minorBidi"/>
      <w:kern w:val="0"/>
      <w:sz w:val="22"/>
      <w:szCs w:val="22"/>
      <w:lang w:val="de-DE" w:eastAsia="en-US" w:bidi="ar-SA"/>
    </w:rPr>
  </w:style>
  <w:style w:type="character" w:customStyle="1" w:styleId="KopfzeileZchn">
    <w:name w:val="Kopfzeile Zchn"/>
    <w:basedOn w:val="Absatz-Standardschriftart"/>
    <w:link w:val="Kopfzeile"/>
    <w:uiPriority w:val="99"/>
    <w:rsid w:val="007921E1"/>
  </w:style>
  <w:style w:type="paragraph" w:styleId="Fuzeile">
    <w:name w:val="footer"/>
    <w:basedOn w:val="Standard"/>
    <w:link w:val="FuzeileZchn"/>
    <w:uiPriority w:val="99"/>
    <w:unhideWhenUsed/>
    <w:rsid w:val="007921E1"/>
    <w:pPr>
      <w:widowControl/>
      <w:tabs>
        <w:tab w:val="center" w:pos="4536"/>
        <w:tab w:val="right" w:pos="9072"/>
      </w:tabs>
      <w:suppressAutoHyphens w:val="0"/>
    </w:pPr>
    <w:rPr>
      <w:rFonts w:asciiTheme="minorHAnsi" w:eastAsiaTheme="minorHAnsi" w:hAnsiTheme="minorHAnsi" w:cstheme="minorBidi"/>
      <w:kern w:val="0"/>
      <w:sz w:val="22"/>
      <w:szCs w:val="22"/>
      <w:lang w:val="de-DE" w:eastAsia="en-US" w:bidi="ar-SA"/>
    </w:rPr>
  </w:style>
  <w:style w:type="character" w:customStyle="1" w:styleId="FuzeileZchn">
    <w:name w:val="Fußzeile Zchn"/>
    <w:basedOn w:val="Absatz-Standardschriftart"/>
    <w:link w:val="Fuzeile"/>
    <w:uiPriority w:val="99"/>
    <w:rsid w:val="007921E1"/>
  </w:style>
  <w:style w:type="character" w:styleId="Hervorhebung">
    <w:name w:val="Emphasis"/>
    <w:qFormat/>
    <w:rsid w:val="003C6A72"/>
    <w:rPr>
      <w:i/>
      <w:iCs/>
    </w:rPr>
  </w:style>
  <w:style w:type="paragraph" w:styleId="Textkrper">
    <w:name w:val="Body Text"/>
    <w:basedOn w:val="Standard"/>
    <w:link w:val="TextkrperZchn"/>
    <w:rsid w:val="003C6A72"/>
    <w:pPr>
      <w:spacing w:after="120"/>
    </w:pPr>
  </w:style>
  <w:style w:type="character" w:customStyle="1" w:styleId="TextkrperZchn">
    <w:name w:val="Textkörper Zchn"/>
    <w:basedOn w:val="Absatz-Standardschriftart"/>
    <w:link w:val="Textkrper"/>
    <w:rsid w:val="003C6A72"/>
    <w:rPr>
      <w:rFonts w:ascii="Times New Roman" w:eastAsia="SimSun" w:hAnsi="Times New Roman" w:cs="Mangal"/>
      <w:kern w:val="1"/>
      <w:sz w:val="24"/>
      <w:szCs w:val="24"/>
      <w:lang w:val="en-GB" w:eastAsia="hi-IN" w:bidi="hi-IN"/>
    </w:rPr>
  </w:style>
  <w:style w:type="character" w:styleId="Hyperlink">
    <w:name w:val="Hyperlink"/>
    <w:basedOn w:val="Absatz-Standardschriftart"/>
    <w:uiPriority w:val="99"/>
    <w:unhideWhenUsed/>
    <w:rsid w:val="00D47786"/>
    <w:rPr>
      <w:color w:val="0000FF"/>
      <w:u w:val="single"/>
    </w:rPr>
  </w:style>
  <w:style w:type="paragraph" w:styleId="StandardWeb">
    <w:name w:val="Normal (Web)"/>
    <w:basedOn w:val="Standard"/>
    <w:uiPriority w:val="99"/>
    <w:unhideWhenUsed/>
    <w:rsid w:val="004D3D9D"/>
    <w:pPr>
      <w:widowControl/>
      <w:suppressAutoHyphens w:val="0"/>
      <w:spacing w:before="100" w:beforeAutospacing="1" w:after="100" w:afterAutospacing="1"/>
    </w:pPr>
    <w:rPr>
      <w:rFonts w:eastAsia="Times New Roman" w:cs="Times New Roman"/>
      <w:kern w:val="0"/>
      <w:lang w:val="de-DE" w:eastAsia="de-DE" w:bidi="ar-SA"/>
    </w:rPr>
  </w:style>
  <w:style w:type="character" w:customStyle="1" w:styleId="NichtaufgelsteErwhnung1">
    <w:name w:val="Nicht aufgelöste Erwähnung1"/>
    <w:basedOn w:val="Absatz-Standardschriftart"/>
    <w:uiPriority w:val="99"/>
    <w:semiHidden/>
    <w:unhideWhenUsed/>
    <w:rsid w:val="000F24DA"/>
    <w:rPr>
      <w:color w:val="605E5C"/>
      <w:shd w:val="clear" w:color="auto" w:fill="E1DFDD"/>
    </w:rPr>
  </w:style>
  <w:style w:type="character" w:styleId="Fett">
    <w:name w:val="Strong"/>
    <w:basedOn w:val="Absatz-Standardschriftart"/>
    <w:qFormat/>
    <w:rsid w:val="00F64F93"/>
    <w:rPr>
      <w:b/>
      <w:bCs/>
    </w:rPr>
  </w:style>
  <w:style w:type="paragraph" w:styleId="Listenabsatz">
    <w:name w:val="List Paragraph"/>
    <w:basedOn w:val="Standard"/>
    <w:uiPriority w:val="34"/>
    <w:qFormat/>
    <w:rsid w:val="004E5F26"/>
    <w:pPr>
      <w:widowControl/>
      <w:suppressAutoHyphens w:val="0"/>
      <w:ind w:left="720"/>
    </w:pPr>
    <w:rPr>
      <w:rFonts w:ascii="Calibri" w:eastAsiaTheme="minorHAnsi" w:hAnsi="Calibri" w:cs="Calibri"/>
      <w:kern w:val="0"/>
      <w:sz w:val="22"/>
      <w:szCs w:val="22"/>
      <w:lang w:val="de-DE" w:eastAsia="en-US" w:bidi="ar-SA"/>
    </w:rPr>
  </w:style>
  <w:style w:type="character" w:styleId="Kommentarzeichen">
    <w:name w:val="annotation reference"/>
    <w:basedOn w:val="Absatz-Standardschriftart"/>
    <w:uiPriority w:val="99"/>
    <w:semiHidden/>
    <w:unhideWhenUsed/>
    <w:rsid w:val="000E4767"/>
    <w:rPr>
      <w:sz w:val="16"/>
      <w:szCs w:val="16"/>
    </w:rPr>
  </w:style>
  <w:style w:type="paragraph" w:styleId="Kommentartext">
    <w:name w:val="annotation text"/>
    <w:basedOn w:val="Standard"/>
    <w:link w:val="KommentartextZchn"/>
    <w:uiPriority w:val="99"/>
    <w:semiHidden/>
    <w:unhideWhenUsed/>
    <w:rsid w:val="000E4767"/>
    <w:rPr>
      <w:sz w:val="20"/>
      <w:szCs w:val="18"/>
    </w:rPr>
  </w:style>
  <w:style w:type="character" w:customStyle="1" w:styleId="KommentartextZchn">
    <w:name w:val="Kommentartext Zchn"/>
    <w:basedOn w:val="Absatz-Standardschriftart"/>
    <w:link w:val="Kommentartext"/>
    <w:uiPriority w:val="99"/>
    <w:semiHidden/>
    <w:rsid w:val="000E4767"/>
    <w:rPr>
      <w:rFonts w:ascii="Times New Roman" w:eastAsia="SimSun" w:hAnsi="Times New Roman" w:cs="Mangal"/>
      <w:kern w:val="1"/>
      <w:sz w:val="20"/>
      <w:szCs w:val="18"/>
      <w:lang w:val="en-GB" w:eastAsia="hi-IN" w:bidi="hi-IN"/>
    </w:rPr>
  </w:style>
  <w:style w:type="paragraph" w:styleId="Kommentarthema">
    <w:name w:val="annotation subject"/>
    <w:basedOn w:val="Kommentartext"/>
    <w:next w:val="Kommentartext"/>
    <w:link w:val="KommentarthemaZchn"/>
    <w:uiPriority w:val="99"/>
    <w:semiHidden/>
    <w:unhideWhenUsed/>
    <w:rsid w:val="000E4767"/>
    <w:rPr>
      <w:b/>
      <w:bCs/>
    </w:rPr>
  </w:style>
  <w:style w:type="character" w:customStyle="1" w:styleId="KommentarthemaZchn">
    <w:name w:val="Kommentarthema Zchn"/>
    <w:basedOn w:val="KommentartextZchn"/>
    <w:link w:val="Kommentarthema"/>
    <w:uiPriority w:val="99"/>
    <w:semiHidden/>
    <w:rsid w:val="000E4767"/>
    <w:rPr>
      <w:rFonts w:ascii="Times New Roman" w:eastAsia="SimSun" w:hAnsi="Times New Roman" w:cs="Mangal"/>
      <w:b/>
      <w:bCs/>
      <w:kern w:val="1"/>
      <w:sz w:val="20"/>
      <w:szCs w:val="18"/>
      <w:lang w:val="en-GB" w:eastAsia="hi-IN" w:bidi="hi-IN"/>
    </w:rPr>
  </w:style>
  <w:style w:type="paragraph" w:styleId="Sprechblasentext">
    <w:name w:val="Balloon Text"/>
    <w:basedOn w:val="Standard"/>
    <w:link w:val="SprechblasentextZchn"/>
    <w:uiPriority w:val="99"/>
    <w:semiHidden/>
    <w:unhideWhenUsed/>
    <w:rsid w:val="000E4767"/>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0E4767"/>
    <w:rPr>
      <w:rFonts w:ascii="Tahoma" w:eastAsia="SimSun" w:hAnsi="Tahoma" w:cs="Mangal"/>
      <w:kern w:val="1"/>
      <w:sz w:val="16"/>
      <w:szCs w:val="14"/>
      <w:lang w:val="en-GB" w:eastAsia="hi-IN" w:bidi="hi-IN"/>
    </w:rPr>
  </w:style>
  <w:style w:type="character" w:customStyle="1" w:styleId="apple-converted-space">
    <w:name w:val="apple-converted-space"/>
    <w:basedOn w:val="Absatz-Standardschriftart"/>
    <w:rsid w:val="007C68F8"/>
  </w:style>
  <w:style w:type="character" w:customStyle="1" w:styleId="NichtaufgelsteErwhnung2">
    <w:name w:val="Nicht aufgelöste Erwähnung2"/>
    <w:basedOn w:val="Absatz-Standardschriftart"/>
    <w:uiPriority w:val="99"/>
    <w:semiHidden/>
    <w:unhideWhenUsed/>
    <w:rsid w:val="00BF2BA9"/>
    <w:rPr>
      <w:color w:val="605E5C"/>
      <w:shd w:val="clear" w:color="auto" w:fill="E1DFDD"/>
    </w:rPr>
  </w:style>
  <w:style w:type="table" w:styleId="Tabellenraster">
    <w:name w:val="Table Grid"/>
    <w:basedOn w:val="NormaleTabelle"/>
    <w:uiPriority w:val="59"/>
    <w:rsid w:val="0079741D"/>
    <w:pPr>
      <w:spacing w:after="0" w:line="240" w:lineRule="auto"/>
    </w:pPr>
    <w:rPr>
      <w:lang w:val="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C6A72"/>
    <w:pPr>
      <w:widowControl w:val="0"/>
      <w:suppressAutoHyphens/>
      <w:spacing w:after="0" w:line="240" w:lineRule="auto"/>
    </w:pPr>
    <w:rPr>
      <w:rFonts w:ascii="Times New Roman" w:eastAsia="SimSun" w:hAnsi="Times New Roman" w:cs="Mangal"/>
      <w:kern w:val="1"/>
      <w:sz w:val="24"/>
      <w:szCs w:val="24"/>
      <w:lang w:val="en-GB"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921E1"/>
    <w:pPr>
      <w:widowControl/>
      <w:tabs>
        <w:tab w:val="center" w:pos="4536"/>
        <w:tab w:val="right" w:pos="9072"/>
      </w:tabs>
      <w:suppressAutoHyphens w:val="0"/>
    </w:pPr>
    <w:rPr>
      <w:rFonts w:asciiTheme="minorHAnsi" w:eastAsiaTheme="minorHAnsi" w:hAnsiTheme="minorHAnsi" w:cstheme="minorBidi"/>
      <w:kern w:val="0"/>
      <w:sz w:val="22"/>
      <w:szCs w:val="22"/>
      <w:lang w:val="de-DE" w:eastAsia="en-US" w:bidi="ar-SA"/>
    </w:rPr>
  </w:style>
  <w:style w:type="character" w:customStyle="1" w:styleId="KopfzeileZchn">
    <w:name w:val="Kopfzeile Zchn"/>
    <w:basedOn w:val="Absatz-Standardschriftart"/>
    <w:link w:val="Kopfzeile"/>
    <w:uiPriority w:val="99"/>
    <w:rsid w:val="007921E1"/>
  </w:style>
  <w:style w:type="paragraph" w:styleId="Fuzeile">
    <w:name w:val="footer"/>
    <w:basedOn w:val="Standard"/>
    <w:link w:val="FuzeileZchn"/>
    <w:uiPriority w:val="99"/>
    <w:unhideWhenUsed/>
    <w:rsid w:val="007921E1"/>
    <w:pPr>
      <w:widowControl/>
      <w:tabs>
        <w:tab w:val="center" w:pos="4536"/>
        <w:tab w:val="right" w:pos="9072"/>
      </w:tabs>
      <w:suppressAutoHyphens w:val="0"/>
    </w:pPr>
    <w:rPr>
      <w:rFonts w:asciiTheme="minorHAnsi" w:eastAsiaTheme="minorHAnsi" w:hAnsiTheme="minorHAnsi" w:cstheme="minorBidi"/>
      <w:kern w:val="0"/>
      <w:sz w:val="22"/>
      <w:szCs w:val="22"/>
      <w:lang w:val="de-DE" w:eastAsia="en-US" w:bidi="ar-SA"/>
    </w:rPr>
  </w:style>
  <w:style w:type="character" w:customStyle="1" w:styleId="FuzeileZchn">
    <w:name w:val="Fußzeile Zchn"/>
    <w:basedOn w:val="Absatz-Standardschriftart"/>
    <w:link w:val="Fuzeile"/>
    <w:uiPriority w:val="99"/>
    <w:rsid w:val="007921E1"/>
  </w:style>
  <w:style w:type="character" w:styleId="Hervorhebung">
    <w:name w:val="Emphasis"/>
    <w:qFormat/>
    <w:rsid w:val="003C6A72"/>
    <w:rPr>
      <w:i/>
      <w:iCs/>
    </w:rPr>
  </w:style>
  <w:style w:type="paragraph" w:styleId="Textkrper">
    <w:name w:val="Body Text"/>
    <w:basedOn w:val="Standard"/>
    <w:link w:val="TextkrperZchn"/>
    <w:rsid w:val="003C6A72"/>
    <w:pPr>
      <w:spacing w:after="120"/>
    </w:pPr>
  </w:style>
  <w:style w:type="character" w:customStyle="1" w:styleId="TextkrperZchn">
    <w:name w:val="Textkörper Zchn"/>
    <w:basedOn w:val="Absatz-Standardschriftart"/>
    <w:link w:val="Textkrper"/>
    <w:rsid w:val="003C6A72"/>
    <w:rPr>
      <w:rFonts w:ascii="Times New Roman" w:eastAsia="SimSun" w:hAnsi="Times New Roman" w:cs="Mangal"/>
      <w:kern w:val="1"/>
      <w:sz w:val="24"/>
      <w:szCs w:val="24"/>
      <w:lang w:val="en-GB" w:eastAsia="hi-IN" w:bidi="hi-IN"/>
    </w:rPr>
  </w:style>
  <w:style w:type="character" w:styleId="Hyperlink">
    <w:name w:val="Hyperlink"/>
    <w:basedOn w:val="Absatz-Standardschriftart"/>
    <w:uiPriority w:val="99"/>
    <w:unhideWhenUsed/>
    <w:rsid w:val="00D47786"/>
    <w:rPr>
      <w:color w:val="0000FF"/>
      <w:u w:val="single"/>
    </w:rPr>
  </w:style>
  <w:style w:type="paragraph" w:styleId="StandardWeb">
    <w:name w:val="Normal (Web)"/>
    <w:basedOn w:val="Standard"/>
    <w:uiPriority w:val="99"/>
    <w:unhideWhenUsed/>
    <w:rsid w:val="004D3D9D"/>
    <w:pPr>
      <w:widowControl/>
      <w:suppressAutoHyphens w:val="0"/>
      <w:spacing w:before="100" w:beforeAutospacing="1" w:after="100" w:afterAutospacing="1"/>
    </w:pPr>
    <w:rPr>
      <w:rFonts w:eastAsia="Times New Roman" w:cs="Times New Roman"/>
      <w:kern w:val="0"/>
      <w:lang w:val="de-DE" w:eastAsia="de-DE" w:bidi="ar-SA"/>
    </w:rPr>
  </w:style>
  <w:style w:type="character" w:customStyle="1" w:styleId="NichtaufgelsteErwhnung1">
    <w:name w:val="Nicht aufgelöste Erwähnung1"/>
    <w:basedOn w:val="Absatz-Standardschriftart"/>
    <w:uiPriority w:val="99"/>
    <w:semiHidden/>
    <w:unhideWhenUsed/>
    <w:rsid w:val="000F24DA"/>
    <w:rPr>
      <w:color w:val="605E5C"/>
      <w:shd w:val="clear" w:color="auto" w:fill="E1DFDD"/>
    </w:rPr>
  </w:style>
  <w:style w:type="character" w:styleId="Fett">
    <w:name w:val="Strong"/>
    <w:basedOn w:val="Absatz-Standardschriftart"/>
    <w:qFormat/>
    <w:rsid w:val="00F64F93"/>
    <w:rPr>
      <w:b/>
      <w:bCs/>
    </w:rPr>
  </w:style>
  <w:style w:type="paragraph" w:styleId="Listenabsatz">
    <w:name w:val="List Paragraph"/>
    <w:basedOn w:val="Standard"/>
    <w:uiPriority w:val="34"/>
    <w:qFormat/>
    <w:rsid w:val="004E5F26"/>
    <w:pPr>
      <w:widowControl/>
      <w:suppressAutoHyphens w:val="0"/>
      <w:ind w:left="720"/>
    </w:pPr>
    <w:rPr>
      <w:rFonts w:ascii="Calibri" w:eastAsiaTheme="minorHAnsi" w:hAnsi="Calibri" w:cs="Calibri"/>
      <w:kern w:val="0"/>
      <w:sz w:val="22"/>
      <w:szCs w:val="22"/>
      <w:lang w:val="de-DE" w:eastAsia="en-US" w:bidi="ar-SA"/>
    </w:rPr>
  </w:style>
  <w:style w:type="character" w:styleId="Kommentarzeichen">
    <w:name w:val="annotation reference"/>
    <w:basedOn w:val="Absatz-Standardschriftart"/>
    <w:uiPriority w:val="99"/>
    <w:semiHidden/>
    <w:unhideWhenUsed/>
    <w:rsid w:val="000E4767"/>
    <w:rPr>
      <w:sz w:val="16"/>
      <w:szCs w:val="16"/>
    </w:rPr>
  </w:style>
  <w:style w:type="paragraph" w:styleId="Kommentartext">
    <w:name w:val="annotation text"/>
    <w:basedOn w:val="Standard"/>
    <w:link w:val="KommentartextZchn"/>
    <w:uiPriority w:val="99"/>
    <w:semiHidden/>
    <w:unhideWhenUsed/>
    <w:rsid w:val="000E4767"/>
    <w:rPr>
      <w:sz w:val="20"/>
      <w:szCs w:val="18"/>
    </w:rPr>
  </w:style>
  <w:style w:type="character" w:customStyle="1" w:styleId="KommentartextZchn">
    <w:name w:val="Kommentartext Zchn"/>
    <w:basedOn w:val="Absatz-Standardschriftart"/>
    <w:link w:val="Kommentartext"/>
    <w:uiPriority w:val="99"/>
    <w:semiHidden/>
    <w:rsid w:val="000E4767"/>
    <w:rPr>
      <w:rFonts w:ascii="Times New Roman" w:eastAsia="SimSun" w:hAnsi="Times New Roman" w:cs="Mangal"/>
      <w:kern w:val="1"/>
      <w:sz w:val="20"/>
      <w:szCs w:val="18"/>
      <w:lang w:val="en-GB" w:eastAsia="hi-IN" w:bidi="hi-IN"/>
    </w:rPr>
  </w:style>
  <w:style w:type="paragraph" w:styleId="Kommentarthema">
    <w:name w:val="annotation subject"/>
    <w:basedOn w:val="Kommentartext"/>
    <w:next w:val="Kommentartext"/>
    <w:link w:val="KommentarthemaZchn"/>
    <w:uiPriority w:val="99"/>
    <w:semiHidden/>
    <w:unhideWhenUsed/>
    <w:rsid w:val="000E4767"/>
    <w:rPr>
      <w:b/>
      <w:bCs/>
    </w:rPr>
  </w:style>
  <w:style w:type="character" w:customStyle="1" w:styleId="KommentarthemaZchn">
    <w:name w:val="Kommentarthema Zchn"/>
    <w:basedOn w:val="KommentartextZchn"/>
    <w:link w:val="Kommentarthema"/>
    <w:uiPriority w:val="99"/>
    <w:semiHidden/>
    <w:rsid w:val="000E4767"/>
    <w:rPr>
      <w:rFonts w:ascii="Times New Roman" w:eastAsia="SimSun" w:hAnsi="Times New Roman" w:cs="Mangal"/>
      <w:b/>
      <w:bCs/>
      <w:kern w:val="1"/>
      <w:sz w:val="20"/>
      <w:szCs w:val="18"/>
      <w:lang w:val="en-GB" w:eastAsia="hi-IN" w:bidi="hi-IN"/>
    </w:rPr>
  </w:style>
  <w:style w:type="paragraph" w:styleId="Sprechblasentext">
    <w:name w:val="Balloon Text"/>
    <w:basedOn w:val="Standard"/>
    <w:link w:val="SprechblasentextZchn"/>
    <w:uiPriority w:val="99"/>
    <w:semiHidden/>
    <w:unhideWhenUsed/>
    <w:rsid w:val="000E4767"/>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0E4767"/>
    <w:rPr>
      <w:rFonts w:ascii="Tahoma" w:eastAsia="SimSun" w:hAnsi="Tahoma" w:cs="Mangal"/>
      <w:kern w:val="1"/>
      <w:sz w:val="16"/>
      <w:szCs w:val="14"/>
      <w:lang w:val="en-GB" w:eastAsia="hi-IN" w:bidi="hi-IN"/>
    </w:rPr>
  </w:style>
  <w:style w:type="character" w:customStyle="1" w:styleId="apple-converted-space">
    <w:name w:val="apple-converted-space"/>
    <w:basedOn w:val="Absatz-Standardschriftart"/>
    <w:rsid w:val="007C68F8"/>
  </w:style>
  <w:style w:type="character" w:customStyle="1" w:styleId="NichtaufgelsteErwhnung2">
    <w:name w:val="Nicht aufgelöste Erwähnung2"/>
    <w:basedOn w:val="Absatz-Standardschriftart"/>
    <w:uiPriority w:val="99"/>
    <w:semiHidden/>
    <w:unhideWhenUsed/>
    <w:rsid w:val="00BF2BA9"/>
    <w:rPr>
      <w:color w:val="605E5C"/>
      <w:shd w:val="clear" w:color="auto" w:fill="E1DFDD"/>
    </w:rPr>
  </w:style>
  <w:style w:type="table" w:styleId="Tabellenraster">
    <w:name w:val="Table Grid"/>
    <w:basedOn w:val="NormaleTabelle"/>
    <w:uiPriority w:val="59"/>
    <w:rsid w:val="0079741D"/>
    <w:pPr>
      <w:spacing w:after="0" w:line="240" w:lineRule="auto"/>
    </w:pPr>
    <w:rPr>
      <w:lang w:val="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91782">
      <w:bodyDiv w:val="1"/>
      <w:marLeft w:val="0"/>
      <w:marRight w:val="0"/>
      <w:marTop w:val="0"/>
      <w:marBottom w:val="0"/>
      <w:divBdr>
        <w:top w:val="none" w:sz="0" w:space="0" w:color="auto"/>
        <w:left w:val="none" w:sz="0" w:space="0" w:color="auto"/>
        <w:bottom w:val="none" w:sz="0" w:space="0" w:color="auto"/>
        <w:right w:val="none" w:sz="0" w:space="0" w:color="auto"/>
      </w:divBdr>
    </w:div>
    <w:div w:id="1618878084">
      <w:bodyDiv w:val="1"/>
      <w:marLeft w:val="0"/>
      <w:marRight w:val="0"/>
      <w:marTop w:val="0"/>
      <w:marBottom w:val="0"/>
      <w:divBdr>
        <w:top w:val="none" w:sz="0" w:space="0" w:color="auto"/>
        <w:left w:val="none" w:sz="0" w:space="0" w:color="auto"/>
        <w:bottom w:val="none" w:sz="0" w:space="0" w:color="auto"/>
        <w:right w:val="none" w:sz="0" w:space="0" w:color="auto"/>
      </w:divBdr>
    </w:div>
    <w:div w:id="1671828280">
      <w:bodyDiv w:val="1"/>
      <w:marLeft w:val="0"/>
      <w:marRight w:val="0"/>
      <w:marTop w:val="0"/>
      <w:marBottom w:val="0"/>
      <w:divBdr>
        <w:top w:val="none" w:sz="0" w:space="0" w:color="auto"/>
        <w:left w:val="none" w:sz="0" w:space="0" w:color="auto"/>
        <w:bottom w:val="none" w:sz="0" w:space="0" w:color="auto"/>
        <w:right w:val="none" w:sz="0" w:space="0" w:color="auto"/>
      </w:divBdr>
    </w:div>
    <w:div w:id="1682049705">
      <w:bodyDiv w:val="1"/>
      <w:marLeft w:val="0"/>
      <w:marRight w:val="0"/>
      <w:marTop w:val="0"/>
      <w:marBottom w:val="0"/>
      <w:divBdr>
        <w:top w:val="none" w:sz="0" w:space="0" w:color="auto"/>
        <w:left w:val="none" w:sz="0" w:space="0" w:color="auto"/>
        <w:bottom w:val="none" w:sz="0" w:space="0" w:color="auto"/>
        <w:right w:val="none" w:sz="0" w:space="0" w:color="auto"/>
      </w:divBdr>
    </w:div>
    <w:div w:id="183376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travelcenter.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oblekom.de" TargetMode="External"/><Relationship Id="rId4" Type="http://schemas.openxmlformats.org/officeDocument/2006/relationships/settings" Target="settings.xml"/><Relationship Id="rId9" Type="http://schemas.openxmlformats.org/officeDocument/2006/relationships/hyperlink" Target="mailto:dominikanischerepublik@nobleko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3524</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Luetcke</dc:creator>
  <cp:lastModifiedBy>Sabrina Luetcke</cp:lastModifiedBy>
  <cp:revision>2</cp:revision>
  <cp:lastPrinted>2020-02-28T14:58:00Z</cp:lastPrinted>
  <dcterms:created xsi:type="dcterms:W3CDTF">2020-10-05T14:25:00Z</dcterms:created>
  <dcterms:modified xsi:type="dcterms:W3CDTF">2020-10-05T14:25:00Z</dcterms:modified>
</cp:coreProperties>
</file>