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9B" w:rsidRDefault="000F11E4" w:rsidP="00BF47A9">
      <w:pPr>
        <w:rPr>
          <w:rFonts w:ascii="Arial" w:hAnsi="Arial" w:cs="Arial"/>
          <w:b/>
          <w:sz w:val="22"/>
          <w:szCs w:val="22"/>
        </w:rPr>
      </w:pPr>
      <w:r>
        <w:rPr>
          <w:rFonts w:ascii="Arial" w:hAnsi="Arial" w:cs="Arial"/>
          <w:b/>
          <w:noProof/>
          <w:sz w:val="22"/>
          <w:szCs w:val="22"/>
          <w:lang w:val="de-DE" w:eastAsia="de-DE"/>
        </w:rPr>
        <w:drawing>
          <wp:inline distT="0" distB="0" distL="0" distR="0">
            <wp:extent cx="5905500" cy="1057275"/>
            <wp:effectExtent l="19050" t="0" r="0" b="0"/>
            <wp:docPr id="2" name="Bild 1" descr="MEDIA RELEAS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RELEASE-05"/>
                    <pic:cNvPicPr>
                      <a:picLocks noChangeAspect="1" noChangeArrowheads="1"/>
                    </pic:cNvPicPr>
                  </pic:nvPicPr>
                  <pic:blipFill>
                    <a:blip r:embed="rId8" cstate="print"/>
                    <a:srcRect/>
                    <a:stretch>
                      <a:fillRect/>
                    </a:stretch>
                  </pic:blipFill>
                  <pic:spPr bwMode="auto">
                    <a:xfrm>
                      <a:off x="0" y="0"/>
                      <a:ext cx="5905500" cy="1057275"/>
                    </a:xfrm>
                    <a:prstGeom prst="rect">
                      <a:avLst/>
                    </a:prstGeom>
                    <a:noFill/>
                    <a:ln w="9525">
                      <a:noFill/>
                      <a:miter lim="800000"/>
                      <a:headEnd/>
                      <a:tailEnd/>
                    </a:ln>
                  </pic:spPr>
                </pic:pic>
              </a:graphicData>
            </a:graphic>
          </wp:inline>
        </w:drawing>
      </w:r>
    </w:p>
    <w:p w:rsidR="00750B3F" w:rsidRDefault="00750B3F" w:rsidP="00750B3F">
      <w:pPr>
        <w:rPr>
          <w:rFonts w:ascii="Arial" w:hAnsi="Arial" w:cs="Arial"/>
          <w:b/>
          <w:sz w:val="22"/>
          <w:szCs w:val="22"/>
        </w:rPr>
      </w:pPr>
    </w:p>
    <w:p w:rsidR="00F82C67" w:rsidRDefault="00F82C67" w:rsidP="00947492">
      <w:pPr>
        <w:rPr>
          <w:rFonts w:ascii="Arial" w:hAnsi="Arial" w:cs="Arial"/>
          <w:b/>
          <w:bCs/>
          <w:sz w:val="22"/>
          <w:szCs w:val="22"/>
          <w:lang w:val="en-US"/>
        </w:rPr>
      </w:pPr>
    </w:p>
    <w:p w:rsidR="001E06BA" w:rsidRPr="00363E80" w:rsidRDefault="00EE55E1" w:rsidP="00F20C2C">
      <w:pPr>
        <w:rPr>
          <w:rFonts w:ascii="Arial" w:hAnsi="Arial" w:cs="Arial"/>
          <w:b/>
          <w:bCs/>
          <w:sz w:val="22"/>
          <w:szCs w:val="22"/>
          <w:lang w:val="de-DE"/>
        </w:rPr>
      </w:pPr>
      <w:r w:rsidRPr="00363E80">
        <w:rPr>
          <w:rFonts w:ascii="Arial" w:hAnsi="Arial" w:cs="Arial"/>
          <w:b/>
          <w:bCs/>
          <w:sz w:val="22"/>
          <w:szCs w:val="22"/>
          <w:lang w:val="de-DE"/>
        </w:rPr>
        <w:t>30. August</w:t>
      </w:r>
      <w:r w:rsidR="0030602E" w:rsidRPr="00363E80">
        <w:rPr>
          <w:rFonts w:ascii="Arial" w:hAnsi="Arial" w:cs="Arial"/>
          <w:b/>
          <w:bCs/>
          <w:sz w:val="22"/>
          <w:szCs w:val="22"/>
          <w:lang w:val="de-DE"/>
        </w:rPr>
        <w:t xml:space="preserve"> </w:t>
      </w:r>
      <w:r w:rsidR="0019554F" w:rsidRPr="00363E80">
        <w:rPr>
          <w:rFonts w:ascii="Arial" w:hAnsi="Arial" w:cs="Arial"/>
          <w:b/>
          <w:bCs/>
          <w:sz w:val="22"/>
          <w:szCs w:val="22"/>
          <w:lang w:val="de-DE"/>
        </w:rPr>
        <w:t>2012</w:t>
      </w:r>
    </w:p>
    <w:p w:rsidR="000F11E4" w:rsidRPr="00363E80" w:rsidRDefault="000F11E4" w:rsidP="00F20C2C">
      <w:pPr>
        <w:rPr>
          <w:rFonts w:ascii="Arial" w:hAnsi="Arial" w:cs="Arial"/>
          <w:b/>
          <w:bCs/>
          <w:sz w:val="22"/>
          <w:szCs w:val="22"/>
          <w:lang w:val="de-DE"/>
        </w:rPr>
      </w:pPr>
    </w:p>
    <w:p w:rsidR="000F11E4" w:rsidRPr="00363E80" w:rsidRDefault="000F11E4" w:rsidP="000F11E4">
      <w:pPr>
        <w:pStyle w:val="Textkrper"/>
        <w:spacing w:line="360" w:lineRule="auto"/>
        <w:rPr>
          <w:rFonts w:ascii="Arial" w:hAnsi="Arial" w:cs="Arial"/>
          <w:lang w:val="de-DE"/>
        </w:rPr>
      </w:pPr>
      <w:r w:rsidRPr="00363E80">
        <w:rPr>
          <w:rFonts w:ascii="Arial Black" w:hAnsi="Arial Black"/>
          <w:sz w:val="36"/>
          <w:szCs w:val="36"/>
          <w:lang w:val="de-DE"/>
        </w:rPr>
        <w:t>PRESSEINFORMATION</w:t>
      </w:r>
    </w:p>
    <w:p w:rsidR="000F11E4" w:rsidRDefault="002B4C99" w:rsidP="000F11E4">
      <w:pPr>
        <w:pStyle w:val="Textkrper"/>
        <w:spacing w:line="360" w:lineRule="auto"/>
        <w:rPr>
          <w:rFonts w:ascii="Arial" w:hAnsi="Arial" w:cs="Arial"/>
          <w:sz w:val="28"/>
          <w:szCs w:val="28"/>
          <w:lang w:val="de-DE"/>
        </w:rPr>
      </w:pPr>
      <w:r w:rsidRPr="00F60715">
        <w:rPr>
          <w:rFonts w:ascii="Arial" w:hAnsi="Arial" w:cs="Arial"/>
          <w:sz w:val="28"/>
          <w:szCs w:val="28"/>
          <w:lang w:val="de-DE"/>
        </w:rPr>
        <w:t xml:space="preserve">Air New </w:t>
      </w:r>
      <w:proofErr w:type="spellStart"/>
      <w:r w:rsidRPr="00F60715">
        <w:rPr>
          <w:rFonts w:ascii="Arial" w:hAnsi="Arial" w:cs="Arial"/>
          <w:sz w:val="28"/>
          <w:szCs w:val="28"/>
          <w:lang w:val="de-DE"/>
        </w:rPr>
        <w:t>Zealand</w:t>
      </w:r>
      <w:proofErr w:type="spellEnd"/>
      <w:r w:rsidR="002C771C" w:rsidRPr="00F60715">
        <w:rPr>
          <w:rFonts w:ascii="Arial" w:hAnsi="Arial" w:cs="Arial"/>
          <w:sz w:val="28"/>
          <w:szCs w:val="28"/>
          <w:lang w:val="de-DE"/>
        </w:rPr>
        <w:t xml:space="preserve">: </w:t>
      </w:r>
      <w:r w:rsidR="00372A7E">
        <w:rPr>
          <w:rFonts w:ascii="Arial" w:hAnsi="Arial" w:cs="Arial"/>
          <w:sz w:val="28"/>
          <w:szCs w:val="28"/>
          <w:lang w:val="de-DE"/>
        </w:rPr>
        <w:t>Positive Erwartungen für 2013</w:t>
      </w:r>
    </w:p>
    <w:p w:rsidR="000F11E4" w:rsidRPr="000F11E4" w:rsidRDefault="000F11E4" w:rsidP="000F11E4">
      <w:pPr>
        <w:pStyle w:val="Textkrper"/>
        <w:spacing w:line="360" w:lineRule="auto"/>
        <w:rPr>
          <w:rFonts w:ascii="Arial" w:hAnsi="Arial" w:cs="Arial"/>
          <w:sz w:val="16"/>
          <w:szCs w:val="16"/>
          <w:lang w:val="de-DE"/>
        </w:rPr>
      </w:pPr>
    </w:p>
    <w:p w:rsidR="002C771C" w:rsidRPr="00961997" w:rsidRDefault="00395DD9" w:rsidP="002C771C">
      <w:pPr>
        <w:pStyle w:val="Textkrper2"/>
        <w:rPr>
          <w:b/>
          <w:lang w:val="de-DE"/>
        </w:rPr>
      </w:pPr>
      <w:r w:rsidRPr="00961997">
        <w:rPr>
          <w:b/>
          <w:lang w:val="de-DE"/>
        </w:rPr>
        <w:t>Einen deutlichen Gewinn</w:t>
      </w:r>
      <w:r w:rsidR="005207D0">
        <w:rPr>
          <w:b/>
          <w:lang w:val="de-DE"/>
        </w:rPr>
        <w:t>*</w:t>
      </w:r>
      <w:r w:rsidRPr="00961997">
        <w:rPr>
          <w:b/>
          <w:lang w:val="de-DE"/>
        </w:rPr>
        <w:t xml:space="preserve"> </w:t>
      </w:r>
      <w:r w:rsidR="005207D0">
        <w:rPr>
          <w:b/>
          <w:lang w:val="de-DE"/>
        </w:rPr>
        <w:t xml:space="preserve">vor Steuern in Höhe </w:t>
      </w:r>
      <w:r w:rsidRPr="00961997">
        <w:rPr>
          <w:b/>
          <w:lang w:val="de-DE"/>
        </w:rPr>
        <w:t xml:space="preserve">von 91 Millionen NZ-Dollar </w:t>
      </w:r>
      <w:r w:rsidR="004D1C1B">
        <w:rPr>
          <w:b/>
          <w:lang w:val="de-DE"/>
        </w:rPr>
        <w:t xml:space="preserve">(circa 58,3 Millionen Euro) </w:t>
      </w:r>
      <w:r w:rsidRPr="00961997">
        <w:rPr>
          <w:b/>
          <w:lang w:val="de-DE"/>
        </w:rPr>
        <w:t xml:space="preserve">hat Air New </w:t>
      </w:r>
      <w:proofErr w:type="spellStart"/>
      <w:r w:rsidRPr="00961997">
        <w:rPr>
          <w:b/>
          <w:lang w:val="de-DE"/>
        </w:rPr>
        <w:t>Zealand</w:t>
      </w:r>
      <w:proofErr w:type="spellEnd"/>
      <w:r w:rsidRPr="00961997">
        <w:rPr>
          <w:b/>
          <w:lang w:val="de-DE"/>
        </w:rPr>
        <w:t xml:space="preserve"> im Geschäftsjahr 2011/2012 (1. Juli 2011 bis 30. Juni 2012) erzielt. Dies entspricht einer Steigerung von 21 Prozent gegenüber dem vorangegangenen Geschäftsjahr. </w:t>
      </w:r>
      <w:r w:rsidR="002C771C">
        <w:rPr>
          <w:b/>
          <w:lang w:val="de-DE"/>
        </w:rPr>
        <w:t xml:space="preserve"> Die Spar</w:t>
      </w:r>
      <w:r w:rsidR="002C771C" w:rsidRPr="00961997">
        <w:rPr>
          <w:b/>
          <w:lang w:val="de-DE"/>
        </w:rPr>
        <w:t xml:space="preserve">maßnahmen der Airline </w:t>
      </w:r>
      <w:r w:rsidR="002C771C">
        <w:rPr>
          <w:b/>
          <w:lang w:val="de-DE"/>
        </w:rPr>
        <w:t xml:space="preserve">zeigen </w:t>
      </w:r>
      <w:r w:rsidR="002C771C" w:rsidRPr="00961997">
        <w:rPr>
          <w:b/>
          <w:lang w:val="de-DE"/>
        </w:rPr>
        <w:t xml:space="preserve">früher als erwartet positive Effekte. </w:t>
      </w:r>
      <w:r w:rsidR="002C771C">
        <w:rPr>
          <w:b/>
          <w:lang w:val="de-DE"/>
        </w:rPr>
        <w:t xml:space="preserve">Für das neue Jahr </w:t>
      </w:r>
      <w:r w:rsidR="002C771C" w:rsidRPr="00961997">
        <w:rPr>
          <w:b/>
          <w:lang w:val="de-DE"/>
        </w:rPr>
        <w:t xml:space="preserve">erwartet die Fluggesellschaft </w:t>
      </w:r>
      <w:r w:rsidR="002C771C">
        <w:rPr>
          <w:b/>
          <w:lang w:val="de-DE"/>
        </w:rPr>
        <w:t xml:space="preserve">eine </w:t>
      </w:r>
      <w:r w:rsidR="002C771C" w:rsidRPr="00961997">
        <w:rPr>
          <w:b/>
          <w:lang w:val="de-DE"/>
        </w:rPr>
        <w:t xml:space="preserve">Verdopplung </w:t>
      </w:r>
      <w:r w:rsidR="00B959F1">
        <w:rPr>
          <w:b/>
          <w:lang w:val="de-DE"/>
        </w:rPr>
        <w:t xml:space="preserve">ihrer </w:t>
      </w:r>
      <w:r w:rsidR="002C771C">
        <w:rPr>
          <w:b/>
          <w:lang w:val="de-DE"/>
        </w:rPr>
        <w:t xml:space="preserve">Einnahmen. </w:t>
      </w:r>
      <w:r w:rsidR="002C771C" w:rsidRPr="00961997">
        <w:rPr>
          <w:b/>
          <w:lang w:val="de-DE"/>
        </w:rPr>
        <w:t xml:space="preserve">Im umkämpften </w:t>
      </w:r>
      <w:proofErr w:type="spellStart"/>
      <w:r w:rsidR="002C771C" w:rsidRPr="00961997">
        <w:rPr>
          <w:b/>
          <w:lang w:val="de-DE"/>
        </w:rPr>
        <w:t>austral</w:t>
      </w:r>
      <w:proofErr w:type="spellEnd"/>
      <w:r w:rsidR="002C771C">
        <w:rPr>
          <w:b/>
          <w:lang w:val="de-DE"/>
        </w:rPr>
        <w:t>-</w:t>
      </w:r>
      <w:r w:rsidR="002C771C" w:rsidRPr="00961997">
        <w:rPr>
          <w:b/>
          <w:lang w:val="de-DE"/>
        </w:rPr>
        <w:t>asi</w:t>
      </w:r>
      <w:r w:rsidR="002C771C">
        <w:rPr>
          <w:b/>
          <w:lang w:val="de-DE"/>
        </w:rPr>
        <w:t>ati</w:t>
      </w:r>
      <w:r w:rsidR="002C771C" w:rsidRPr="00961997">
        <w:rPr>
          <w:b/>
          <w:lang w:val="de-DE"/>
        </w:rPr>
        <w:t xml:space="preserve">schen Markt hat </w:t>
      </w:r>
      <w:r w:rsidR="002C771C">
        <w:rPr>
          <w:b/>
          <w:lang w:val="de-DE"/>
        </w:rPr>
        <w:t xml:space="preserve">sich </w:t>
      </w:r>
      <w:r w:rsidR="002C771C" w:rsidRPr="00961997">
        <w:rPr>
          <w:b/>
          <w:lang w:val="de-DE"/>
        </w:rPr>
        <w:t xml:space="preserve">Air New </w:t>
      </w:r>
      <w:proofErr w:type="spellStart"/>
      <w:r w:rsidR="002C771C" w:rsidRPr="00961997">
        <w:rPr>
          <w:b/>
          <w:lang w:val="de-DE"/>
        </w:rPr>
        <w:t>Zealand</w:t>
      </w:r>
      <w:proofErr w:type="spellEnd"/>
      <w:r w:rsidR="002C771C" w:rsidRPr="00961997">
        <w:rPr>
          <w:b/>
          <w:lang w:val="de-DE"/>
        </w:rPr>
        <w:t xml:space="preserve"> klar behauptet. </w:t>
      </w:r>
    </w:p>
    <w:p w:rsidR="002C771C" w:rsidRDefault="002C771C" w:rsidP="001D2677">
      <w:pPr>
        <w:pStyle w:val="Textkrper2"/>
        <w:rPr>
          <w:b/>
          <w:lang w:val="de-DE"/>
        </w:rPr>
      </w:pPr>
    </w:p>
    <w:p w:rsidR="003153D5" w:rsidRDefault="005207D0" w:rsidP="003153D5">
      <w:pPr>
        <w:pStyle w:val="Textkrper2"/>
        <w:rPr>
          <w:lang w:val="de-DE"/>
        </w:rPr>
      </w:pPr>
      <w:r>
        <w:rPr>
          <w:lang w:val="de-DE"/>
        </w:rPr>
        <w:t xml:space="preserve">Chairman John Palmer betonte auf der Bilanzpressekonferenz, dass Air New </w:t>
      </w:r>
      <w:proofErr w:type="spellStart"/>
      <w:r>
        <w:rPr>
          <w:lang w:val="de-DE"/>
        </w:rPr>
        <w:t>Zealand</w:t>
      </w:r>
      <w:proofErr w:type="spellEnd"/>
      <w:r>
        <w:rPr>
          <w:lang w:val="de-DE"/>
        </w:rPr>
        <w:t xml:space="preserve"> gut positioniert </w:t>
      </w:r>
      <w:r w:rsidR="00717C3D">
        <w:rPr>
          <w:lang w:val="de-DE"/>
        </w:rPr>
        <w:t>sei</w:t>
      </w:r>
      <w:r>
        <w:rPr>
          <w:lang w:val="de-DE"/>
        </w:rPr>
        <w:t xml:space="preserve"> </w:t>
      </w:r>
      <w:r w:rsidR="0097098F">
        <w:rPr>
          <w:lang w:val="de-DE"/>
        </w:rPr>
        <w:t xml:space="preserve">und </w:t>
      </w:r>
      <w:r w:rsidR="002C771C">
        <w:rPr>
          <w:lang w:val="de-DE"/>
        </w:rPr>
        <w:t>den Wachstumskurs, den die Airline bis zur weltweiten Finanzkrise 2008 verfolgt</w:t>
      </w:r>
      <w:r w:rsidR="00736C2F">
        <w:rPr>
          <w:lang w:val="de-DE"/>
        </w:rPr>
        <w:t xml:space="preserve"> hatte, fortsetz</w:t>
      </w:r>
      <w:r w:rsidR="003153D5">
        <w:rPr>
          <w:lang w:val="de-DE"/>
        </w:rPr>
        <w:t>en</w:t>
      </w:r>
      <w:r w:rsidR="00736C2F">
        <w:rPr>
          <w:lang w:val="de-DE"/>
        </w:rPr>
        <w:t xml:space="preserve"> wolle</w:t>
      </w:r>
      <w:r w:rsidR="002C771C">
        <w:rPr>
          <w:lang w:val="de-DE"/>
        </w:rPr>
        <w:t>.</w:t>
      </w:r>
      <w:r w:rsidR="00736C2F">
        <w:rPr>
          <w:lang w:val="de-DE"/>
        </w:rPr>
        <w:t xml:space="preserve"> </w:t>
      </w:r>
      <w:r>
        <w:rPr>
          <w:lang w:val="de-DE"/>
        </w:rPr>
        <w:t xml:space="preserve">Palmer führte </w:t>
      </w:r>
      <w:r w:rsidR="00736C2F">
        <w:rPr>
          <w:lang w:val="de-DE"/>
        </w:rPr>
        <w:t>weiter aus</w:t>
      </w:r>
      <w:r>
        <w:rPr>
          <w:lang w:val="de-DE"/>
        </w:rPr>
        <w:t xml:space="preserve">, dass </w:t>
      </w:r>
      <w:r w:rsidR="00736C2F">
        <w:rPr>
          <w:lang w:val="de-DE"/>
        </w:rPr>
        <w:t xml:space="preserve">der Carrier nach </w:t>
      </w:r>
      <w:r>
        <w:rPr>
          <w:lang w:val="de-DE"/>
        </w:rPr>
        <w:t>Naturkatastrophen wie dem Erdbeben in Christchurch und de</w:t>
      </w:r>
      <w:r w:rsidR="0097098F">
        <w:rPr>
          <w:lang w:val="de-DE"/>
        </w:rPr>
        <w:t>m</w:t>
      </w:r>
      <w:r>
        <w:rPr>
          <w:lang w:val="de-DE"/>
        </w:rPr>
        <w:t xml:space="preserve"> Tsunami in Japan </w:t>
      </w:r>
      <w:r w:rsidR="00736C2F">
        <w:rPr>
          <w:lang w:val="de-DE"/>
        </w:rPr>
        <w:t xml:space="preserve">wieder optimistisch in die Zukunft blicke. „Unsere Strategie ist klar: Stärkung des </w:t>
      </w:r>
      <w:proofErr w:type="spellStart"/>
      <w:r w:rsidR="003153D5">
        <w:rPr>
          <w:lang w:val="de-DE"/>
        </w:rPr>
        <w:t>a</w:t>
      </w:r>
      <w:r w:rsidR="00736C2F">
        <w:rPr>
          <w:lang w:val="de-DE"/>
        </w:rPr>
        <w:t>ustral</w:t>
      </w:r>
      <w:proofErr w:type="spellEnd"/>
      <w:r w:rsidR="00736C2F">
        <w:rPr>
          <w:lang w:val="de-DE"/>
        </w:rPr>
        <w:t xml:space="preserve">-asiatischen Flugbetriebs sowie </w:t>
      </w:r>
      <w:r w:rsidR="003153D5">
        <w:rPr>
          <w:lang w:val="de-DE"/>
        </w:rPr>
        <w:t xml:space="preserve">Steigerung des Ertrags durch </w:t>
      </w:r>
      <w:r w:rsidR="00736C2F">
        <w:rPr>
          <w:lang w:val="de-DE"/>
        </w:rPr>
        <w:t>Restrukturierung unseres Langstreckennetzes</w:t>
      </w:r>
      <w:r w:rsidR="003153D5">
        <w:rPr>
          <w:lang w:val="de-DE"/>
        </w:rPr>
        <w:t xml:space="preserve">. Trotz der unsicheren Lage der Weltwirtschaft gehen wir davon aus, dass wir unseren Gewinn vor Steuern im nächsten Geschäftsjahr mehr als verdoppeln werden - vorausgesetzt die Nachfrage entwickelt sich wie prognostiziert und die Kerosinpreise </w:t>
      </w:r>
      <w:r w:rsidR="003E386C">
        <w:rPr>
          <w:lang w:val="de-DE"/>
        </w:rPr>
        <w:t xml:space="preserve">bleiben auf ähnlichem </w:t>
      </w:r>
      <w:r w:rsidR="003153D5">
        <w:rPr>
          <w:lang w:val="de-DE"/>
        </w:rPr>
        <w:t>Niveau</w:t>
      </w:r>
      <w:r w:rsidR="003E386C">
        <w:rPr>
          <w:lang w:val="de-DE"/>
        </w:rPr>
        <w:t>“</w:t>
      </w:r>
      <w:r w:rsidR="00372A7E">
        <w:rPr>
          <w:lang w:val="de-DE"/>
        </w:rPr>
        <w:t>, sagt</w:t>
      </w:r>
      <w:r w:rsidR="00612DC2">
        <w:rPr>
          <w:lang w:val="de-DE"/>
        </w:rPr>
        <w:t>e</w:t>
      </w:r>
      <w:r w:rsidR="00372A7E">
        <w:rPr>
          <w:lang w:val="de-DE"/>
        </w:rPr>
        <w:t xml:space="preserve"> Palmer.</w:t>
      </w:r>
    </w:p>
    <w:p w:rsidR="003153D5" w:rsidRDefault="003153D5" w:rsidP="003153D5">
      <w:pPr>
        <w:pStyle w:val="Textkrper2"/>
        <w:rPr>
          <w:lang w:val="de-DE"/>
        </w:rPr>
      </w:pPr>
    </w:p>
    <w:p w:rsidR="006B689E" w:rsidRDefault="00717C3D" w:rsidP="00961997">
      <w:pPr>
        <w:pStyle w:val="Textkrper2"/>
        <w:rPr>
          <w:lang w:val="de-DE"/>
        </w:rPr>
      </w:pPr>
      <w:proofErr w:type="spellStart"/>
      <w:r w:rsidRPr="007D29CA">
        <w:rPr>
          <w:lang w:val="de-DE"/>
        </w:rPr>
        <w:t>Chief</w:t>
      </w:r>
      <w:proofErr w:type="spellEnd"/>
      <w:r w:rsidRPr="007D29CA">
        <w:rPr>
          <w:lang w:val="de-DE"/>
        </w:rPr>
        <w:t xml:space="preserve"> Executive Officer Rob </w:t>
      </w:r>
      <w:proofErr w:type="spellStart"/>
      <w:r w:rsidRPr="007D29CA">
        <w:rPr>
          <w:lang w:val="de-DE"/>
        </w:rPr>
        <w:t>Fyfe</w:t>
      </w:r>
      <w:proofErr w:type="spellEnd"/>
      <w:r w:rsidRPr="007D29CA">
        <w:rPr>
          <w:lang w:val="de-DE"/>
        </w:rPr>
        <w:t xml:space="preserve"> </w:t>
      </w:r>
      <w:r w:rsidR="003E386C">
        <w:rPr>
          <w:lang w:val="de-DE"/>
        </w:rPr>
        <w:t>ergänzt</w:t>
      </w:r>
      <w:r w:rsidR="007D29CA" w:rsidRPr="007D29CA">
        <w:rPr>
          <w:lang w:val="de-DE"/>
        </w:rPr>
        <w:t xml:space="preserve">: “Air New </w:t>
      </w:r>
      <w:proofErr w:type="spellStart"/>
      <w:r w:rsidR="007D29CA" w:rsidRPr="007D29CA">
        <w:rPr>
          <w:lang w:val="de-DE"/>
        </w:rPr>
        <w:t>Zealand</w:t>
      </w:r>
      <w:proofErr w:type="spellEnd"/>
      <w:r w:rsidR="007D29CA" w:rsidRPr="007D29CA">
        <w:rPr>
          <w:lang w:val="de-DE"/>
        </w:rPr>
        <w:t xml:space="preserve"> hat in den vergangenen drei Jahren die beständigste und </w:t>
      </w:r>
      <w:r w:rsidR="003E386C">
        <w:rPr>
          <w:lang w:val="de-DE"/>
        </w:rPr>
        <w:t>verhältnismäßig g</w:t>
      </w:r>
      <w:r w:rsidR="007D29CA" w:rsidRPr="007D29CA">
        <w:rPr>
          <w:lang w:val="de-DE"/>
        </w:rPr>
        <w:t xml:space="preserve">esehen beste finanzielle Performance aller </w:t>
      </w:r>
      <w:proofErr w:type="spellStart"/>
      <w:r w:rsidR="007D29CA" w:rsidRPr="007D29CA">
        <w:rPr>
          <w:lang w:val="de-DE"/>
        </w:rPr>
        <w:t>austral</w:t>
      </w:r>
      <w:proofErr w:type="spellEnd"/>
      <w:r w:rsidR="003E386C">
        <w:rPr>
          <w:lang w:val="de-DE"/>
        </w:rPr>
        <w:t>-</w:t>
      </w:r>
      <w:r w:rsidR="007D29CA" w:rsidRPr="007D29CA">
        <w:rPr>
          <w:lang w:val="de-DE"/>
        </w:rPr>
        <w:t>asi</w:t>
      </w:r>
      <w:r w:rsidR="008E335F">
        <w:rPr>
          <w:lang w:val="de-DE"/>
        </w:rPr>
        <w:t>ati</w:t>
      </w:r>
      <w:r w:rsidR="007D29CA" w:rsidRPr="007D29CA">
        <w:rPr>
          <w:lang w:val="de-DE"/>
        </w:rPr>
        <w:t xml:space="preserve">schen Airlines </w:t>
      </w:r>
      <w:r w:rsidR="003E386C">
        <w:rPr>
          <w:lang w:val="de-DE"/>
        </w:rPr>
        <w:t>ab</w:t>
      </w:r>
      <w:r w:rsidR="007D29CA" w:rsidRPr="007D29CA">
        <w:rPr>
          <w:lang w:val="de-DE"/>
        </w:rPr>
        <w:t>geliefert.</w:t>
      </w:r>
      <w:r w:rsidR="00B959F1">
        <w:rPr>
          <w:lang w:val="de-DE"/>
        </w:rPr>
        <w:t>“</w:t>
      </w:r>
      <w:r w:rsidR="007D29CA" w:rsidRPr="007D29CA">
        <w:rPr>
          <w:lang w:val="de-DE"/>
        </w:rPr>
        <w:t xml:space="preserve"> </w:t>
      </w:r>
      <w:r w:rsidR="003E386C">
        <w:rPr>
          <w:lang w:val="de-DE"/>
        </w:rPr>
        <w:t>Auch hätte sie ihr Leistungsvermögen län</w:t>
      </w:r>
      <w:r w:rsidR="00B959F1">
        <w:rPr>
          <w:lang w:val="de-DE"/>
        </w:rPr>
        <w:t>g</w:t>
      </w:r>
      <w:r w:rsidR="003E386C">
        <w:rPr>
          <w:lang w:val="de-DE"/>
        </w:rPr>
        <w:t xml:space="preserve">st nicht </w:t>
      </w:r>
      <w:r w:rsidR="007D29CA">
        <w:rPr>
          <w:lang w:val="de-DE"/>
        </w:rPr>
        <w:t>ausgeschöpft</w:t>
      </w:r>
      <w:r w:rsidR="0097098F">
        <w:rPr>
          <w:lang w:val="de-DE"/>
        </w:rPr>
        <w:t>.</w:t>
      </w:r>
      <w:r w:rsidR="00B959F1">
        <w:rPr>
          <w:lang w:val="de-DE"/>
        </w:rPr>
        <w:t xml:space="preserve"> </w:t>
      </w:r>
      <w:r w:rsidR="007D29CA">
        <w:rPr>
          <w:lang w:val="de-DE"/>
        </w:rPr>
        <w:t xml:space="preserve">Laut </w:t>
      </w:r>
      <w:proofErr w:type="spellStart"/>
      <w:r w:rsidR="007D29CA">
        <w:rPr>
          <w:lang w:val="de-DE"/>
        </w:rPr>
        <w:t>Fyfe</w:t>
      </w:r>
      <w:proofErr w:type="spellEnd"/>
      <w:r w:rsidR="007D29CA">
        <w:rPr>
          <w:lang w:val="de-DE"/>
        </w:rPr>
        <w:t xml:space="preserve"> hat </w:t>
      </w:r>
      <w:r w:rsidR="008E335F">
        <w:rPr>
          <w:lang w:val="de-DE"/>
        </w:rPr>
        <w:t xml:space="preserve">sich </w:t>
      </w:r>
      <w:r w:rsidR="007D29CA">
        <w:rPr>
          <w:lang w:val="de-DE"/>
        </w:rPr>
        <w:t xml:space="preserve">die Fluggesellschaft in den letzten drei Jahren ein solides Gerüst </w:t>
      </w:r>
      <w:r w:rsidR="008E335F">
        <w:rPr>
          <w:lang w:val="de-DE"/>
        </w:rPr>
        <w:t>erarbeitet</w:t>
      </w:r>
      <w:r w:rsidR="007D29CA">
        <w:rPr>
          <w:lang w:val="de-DE"/>
        </w:rPr>
        <w:t xml:space="preserve">, </w:t>
      </w:r>
      <w:r w:rsidR="003E386C">
        <w:rPr>
          <w:lang w:val="de-DE"/>
        </w:rPr>
        <w:t xml:space="preserve">um ihre Wettbewerbsfähigkeit </w:t>
      </w:r>
      <w:r w:rsidR="004A548F">
        <w:rPr>
          <w:lang w:val="de-DE"/>
        </w:rPr>
        <w:t xml:space="preserve">und finanzielle </w:t>
      </w:r>
      <w:r w:rsidR="00F60715">
        <w:rPr>
          <w:lang w:val="de-DE"/>
        </w:rPr>
        <w:t xml:space="preserve">Leistung </w:t>
      </w:r>
      <w:r w:rsidR="004A548F">
        <w:rPr>
          <w:lang w:val="de-DE"/>
        </w:rPr>
        <w:t xml:space="preserve">zu steigern. </w:t>
      </w:r>
      <w:r w:rsidR="003569E5">
        <w:rPr>
          <w:lang w:val="de-DE"/>
        </w:rPr>
        <w:t xml:space="preserve">Als vollen Erfolg bezeichnete er </w:t>
      </w:r>
      <w:r w:rsidR="00967A0E">
        <w:rPr>
          <w:lang w:val="de-DE"/>
        </w:rPr>
        <w:t xml:space="preserve">die engere Partnerschaft mit Virgin </w:t>
      </w:r>
      <w:proofErr w:type="spellStart"/>
      <w:r w:rsidR="00967A0E">
        <w:rPr>
          <w:lang w:val="de-DE"/>
        </w:rPr>
        <w:t>Australia</w:t>
      </w:r>
      <w:proofErr w:type="spellEnd"/>
      <w:r w:rsidR="00967A0E">
        <w:rPr>
          <w:lang w:val="de-DE"/>
        </w:rPr>
        <w:t xml:space="preserve"> </w:t>
      </w:r>
      <w:r w:rsidR="006B689E">
        <w:rPr>
          <w:lang w:val="de-DE"/>
        </w:rPr>
        <w:t xml:space="preserve">und die </w:t>
      </w:r>
      <w:r w:rsidR="00967A0E">
        <w:rPr>
          <w:lang w:val="de-DE"/>
        </w:rPr>
        <w:t>trans-tasmanische Allianz</w:t>
      </w:r>
      <w:r w:rsidR="003569E5">
        <w:rPr>
          <w:lang w:val="de-DE"/>
        </w:rPr>
        <w:t>.</w:t>
      </w:r>
      <w:r w:rsidR="00967A0E">
        <w:rPr>
          <w:lang w:val="de-DE"/>
        </w:rPr>
        <w:t xml:space="preserve"> </w:t>
      </w:r>
    </w:p>
    <w:p w:rsidR="006B689E" w:rsidRDefault="00F60715" w:rsidP="00F60715">
      <w:pPr>
        <w:pStyle w:val="Textkrper2"/>
        <w:jc w:val="center"/>
        <w:rPr>
          <w:lang w:val="de-DE"/>
        </w:rPr>
      </w:pPr>
      <w:r>
        <w:rPr>
          <w:lang w:val="de-DE"/>
        </w:rPr>
        <w:lastRenderedPageBreak/>
        <w:t>-2-</w:t>
      </w:r>
    </w:p>
    <w:p w:rsidR="00F60715" w:rsidRPr="00F60715" w:rsidRDefault="00F60715" w:rsidP="00961997">
      <w:pPr>
        <w:pStyle w:val="Textkrper2"/>
        <w:rPr>
          <w:sz w:val="16"/>
          <w:szCs w:val="16"/>
          <w:lang w:val="de-DE"/>
        </w:rPr>
      </w:pPr>
    </w:p>
    <w:p w:rsidR="00FE616A" w:rsidRDefault="006B689E" w:rsidP="00961997">
      <w:pPr>
        <w:pStyle w:val="Textkrper2"/>
        <w:rPr>
          <w:lang w:val="de-DE"/>
        </w:rPr>
      </w:pPr>
      <w:r>
        <w:rPr>
          <w:lang w:val="de-DE"/>
        </w:rPr>
        <w:t>D</w:t>
      </w:r>
      <w:r w:rsidR="00E741F5">
        <w:rPr>
          <w:lang w:val="de-DE"/>
        </w:rPr>
        <w:t xml:space="preserve">as verstärkte Engagement </w:t>
      </w:r>
      <w:r>
        <w:rPr>
          <w:lang w:val="de-DE"/>
        </w:rPr>
        <w:t xml:space="preserve">auf der </w:t>
      </w:r>
      <w:r w:rsidR="00E741F5">
        <w:rPr>
          <w:lang w:val="de-DE"/>
        </w:rPr>
        <w:t>Langstrecke</w:t>
      </w:r>
      <w:r>
        <w:rPr>
          <w:lang w:val="de-DE"/>
        </w:rPr>
        <w:t xml:space="preserve"> </w:t>
      </w:r>
      <w:r w:rsidR="00D91B59">
        <w:rPr>
          <w:lang w:val="de-DE"/>
        </w:rPr>
        <w:t xml:space="preserve">mit </w:t>
      </w:r>
      <w:r w:rsidR="00E741F5">
        <w:rPr>
          <w:lang w:val="de-DE"/>
        </w:rPr>
        <w:t>Investitionen von einer Milliarde NZ-Dollar in modernste</w:t>
      </w:r>
      <w:r>
        <w:rPr>
          <w:lang w:val="de-DE"/>
        </w:rPr>
        <w:t>s</w:t>
      </w:r>
      <w:r w:rsidR="00E741F5">
        <w:rPr>
          <w:lang w:val="de-DE"/>
        </w:rPr>
        <w:t>, kerosinsparende</w:t>
      </w:r>
      <w:r>
        <w:rPr>
          <w:lang w:val="de-DE"/>
        </w:rPr>
        <w:t>s</w:t>
      </w:r>
      <w:r w:rsidR="00E741F5">
        <w:rPr>
          <w:lang w:val="de-DE"/>
        </w:rPr>
        <w:t xml:space="preserve"> Fluggerät, </w:t>
      </w:r>
      <w:r w:rsidR="003569E5">
        <w:rPr>
          <w:lang w:val="de-DE"/>
        </w:rPr>
        <w:t xml:space="preserve">innovative </w:t>
      </w:r>
      <w:r>
        <w:rPr>
          <w:lang w:val="de-DE"/>
        </w:rPr>
        <w:t xml:space="preserve">Kabinenausstattung und Service </w:t>
      </w:r>
      <w:r w:rsidR="00E741F5">
        <w:rPr>
          <w:lang w:val="de-DE"/>
        </w:rPr>
        <w:t xml:space="preserve">sowie </w:t>
      </w:r>
      <w:r w:rsidR="0097098F">
        <w:rPr>
          <w:lang w:val="de-DE"/>
        </w:rPr>
        <w:t>die</w:t>
      </w:r>
      <w:r w:rsidR="00E741F5">
        <w:rPr>
          <w:lang w:val="de-DE"/>
        </w:rPr>
        <w:t xml:space="preserve"> Fokussierung auf </w:t>
      </w:r>
      <w:r w:rsidR="00D91B59">
        <w:rPr>
          <w:lang w:val="de-DE"/>
        </w:rPr>
        <w:t xml:space="preserve">die Nachfrage stärksten </w:t>
      </w:r>
      <w:r w:rsidR="00E741F5">
        <w:rPr>
          <w:lang w:val="de-DE"/>
        </w:rPr>
        <w:t xml:space="preserve">Strecken </w:t>
      </w:r>
      <w:r w:rsidR="00D91B59">
        <w:rPr>
          <w:lang w:val="de-DE"/>
        </w:rPr>
        <w:t>zeige Erfolge</w:t>
      </w:r>
      <w:r w:rsidR="003569E5">
        <w:rPr>
          <w:lang w:val="de-DE"/>
        </w:rPr>
        <w:t xml:space="preserve">. </w:t>
      </w:r>
      <w:r w:rsidR="00D91B59">
        <w:rPr>
          <w:lang w:val="de-DE"/>
        </w:rPr>
        <w:t xml:space="preserve">Bereits für 2013, deutlich früher als geplant, </w:t>
      </w:r>
      <w:r w:rsidR="00E741F5">
        <w:rPr>
          <w:lang w:val="de-DE"/>
        </w:rPr>
        <w:t xml:space="preserve">erwartet </w:t>
      </w:r>
      <w:proofErr w:type="spellStart"/>
      <w:r w:rsidR="00D91B59">
        <w:rPr>
          <w:lang w:val="de-DE"/>
        </w:rPr>
        <w:t>Fyfe</w:t>
      </w:r>
      <w:proofErr w:type="spellEnd"/>
      <w:r w:rsidR="00D91B59">
        <w:rPr>
          <w:lang w:val="de-DE"/>
        </w:rPr>
        <w:t xml:space="preserve"> </w:t>
      </w:r>
      <w:r w:rsidR="00E741F5">
        <w:rPr>
          <w:lang w:val="de-DE"/>
        </w:rPr>
        <w:t>eine höhere Profitabilität</w:t>
      </w:r>
      <w:r w:rsidR="00D91B59">
        <w:rPr>
          <w:lang w:val="de-DE"/>
        </w:rPr>
        <w:t xml:space="preserve"> </w:t>
      </w:r>
      <w:r w:rsidR="00372A7E">
        <w:rPr>
          <w:lang w:val="de-DE"/>
        </w:rPr>
        <w:t xml:space="preserve">im </w:t>
      </w:r>
      <w:r w:rsidR="003569E5">
        <w:rPr>
          <w:lang w:val="de-DE"/>
        </w:rPr>
        <w:t xml:space="preserve">Langstreckennetz. </w:t>
      </w:r>
      <w:r w:rsidR="00B76C1F">
        <w:rPr>
          <w:lang w:val="de-DE"/>
        </w:rPr>
        <w:t xml:space="preserve">Das </w:t>
      </w:r>
      <w:r w:rsidR="00FE616A">
        <w:rPr>
          <w:lang w:val="de-DE"/>
        </w:rPr>
        <w:t>Flottenmodernisierung</w:t>
      </w:r>
      <w:r w:rsidR="00B76C1F">
        <w:rPr>
          <w:lang w:val="de-DE"/>
        </w:rPr>
        <w:t>s-Programm</w:t>
      </w:r>
      <w:r w:rsidR="00FE616A">
        <w:rPr>
          <w:lang w:val="de-DE"/>
        </w:rPr>
        <w:t xml:space="preserve">, </w:t>
      </w:r>
      <w:r w:rsidR="00B76C1F">
        <w:rPr>
          <w:lang w:val="de-DE"/>
        </w:rPr>
        <w:t xml:space="preserve">kombiniert mit verbessertem </w:t>
      </w:r>
      <w:r w:rsidR="00FE616A">
        <w:rPr>
          <w:lang w:val="de-DE"/>
        </w:rPr>
        <w:t>Flugbetrieb und einem höheren Sitzladefaktor</w:t>
      </w:r>
      <w:r w:rsidR="00B76C1F">
        <w:rPr>
          <w:lang w:val="de-DE"/>
        </w:rPr>
        <w:t xml:space="preserve"> resultierte </w:t>
      </w:r>
      <w:r w:rsidR="003569E5">
        <w:rPr>
          <w:lang w:val="de-DE"/>
        </w:rPr>
        <w:t xml:space="preserve">dabei </w:t>
      </w:r>
      <w:r w:rsidR="00B76C1F">
        <w:rPr>
          <w:lang w:val="de-DE"/>
        </w:rPr>
        <w:t xml:space="preserve">über die </w:t>
      </w:r>
      <w:r w:rsidR="00FE616A">
        <w:rPr>
          <w:lang w:val="de-DE"/>
        </w:rPr>
        <w:t xml:space="preserve">letzten fünf Jahre </w:t>
      </w:r>
      <w:r w:rsidR="00B76C1F">
        <w:rPr>
          <w:lang w:val="de-DE"/>
        </w:rPr>
        <w:t xml:space="preserve">in Einsparungen von Kerosinkosten von </w:t>
      </w:r>
      <w:r w:rsidR="00FE616A">
        <w:rPr>
          <w:lang w:val="de-DE"/>
        </w:rPr>
        <w:t>550 Millionen NZ-</w:t>
      </w:r>
      <w:r w:rsidR="00B76C1F">
        <w:rPr>
          <w:lang w:val="de-DE"/>
        </w:rPr>
        <w:t>Dollar</w:t>
      </w:r>
      <w:r w:rsidR="004D1C1B">
        <w:rPr>
          <w:lang w:val="de-DE"/>
        </w:rPr>
        <w:t xml:space="preserve"> (circa 352 Millionen Euro)</w:t>
      </w:r>
      <w:r w:rsidR="00FE616A">
        <w:rPr>
          <w:lang w:val="de-DE"/>
        </w:rPr>
        <w:t xml:space="preserve">. </w:t>
      </w:r>
    </w:p>
    <w:p w:rsidR="00B76C1F" w:rsidRDefault="00B76C1F" w:rsidP="00961997">
      <w:pPr>
        <w:pStyle w:val="Textkrper2"/>
        <w:rPr>
          <w:lang w:val="de-DE"/>
        </w:rPr>
      </w:pPr>
    </w:p>
    <w:p w:rsidR="00967A0E" w:rsidRDefault="00FE616A" w:rsidP="00961997">
      <w:pPr>
        <w:pStyle w:val="Textkrper2"/>
        <w:rPr>
          <w:lang w:val="de-DE"/>
        </w:rPr>
      </w:pPr>
      <w:r>
        <w:rPr>
          <w:lang w:val="de-DE"/>
        </w:rPr>
        <w:t xml:space="preserve">Abschließend hoben die Verantwortlichen hervor, dass </w:t>
      </w:r>
      <w:r w:rsidR="00B76C1F">
        <w:rPr>
          <w:lang w:val="de-DE"/>
        </w:rPr>
        <w:t xml:space="preserve">die </w:t>
      </w:r>
      <w:r w:rsidR="00D331E0">
        <w:rPr>
          <w:lang w:val="de-DE"/>
        </w:rPr>
        <w:t xml:space="preserve">im Februar </w:t>
      </w:r>
      <w:r w:rsidR="0097098F">
        <w:rPr>
          <w:lang w:val="de-DE"/>
        </w:rPr>
        <w:t xml:space="preserve">2012 </w:t>
      </w:r>
      <w:r w:rsidR="00B76C1F">
        <w:rPr>
          <w:lang w:val="de-DE"/>
        </w:rPr>
        <w:t xml:space="preserve">verkündeten </w:t>
      </w:r>
      <w:r w:rsidR="00D331E0">
        <w:rPr>
          <w:lang w:val="de-DE"/>
        </w:rPr>
        <w:t>Ziele</w:t>
      </w:r>
      <w:r w:rsidR="00B76C1F">
        <w:rPr>
          <w:lang w:val="de-DE"/>
        </w:rPr>
        <w:t>,</w:t>
      </w:r>
      <w:r w:rsidR="00D331E0">
        <w:rPr>
          <w:lang w:val="de-DE"/>
        </w:rPr>
        <w:t xml:space="preserve"> </w:t>
      </w:r>
      <w:r w:rsidR="00B76C1F">
        <w:rPr>
          <w:lang w:val="de-DE"/>
        </w:rPr>
        <w:t xml:space="preserve">bis 2015 zusätzlich 195 Millionen NZ-Dollar </w:t>
      </w:r>
      <w:r w:rsidR="004D1C1B">
        <w:rPr>
          <w:lang w:val="de-DE"/>
        </w:rPr>
        <w:t xml:space="preserve">(circa 125 Millionen Euro) </w:t>
      </w:r>
      <w:r w:rsidR="00B76C1F">
        <w:rPr>
          <w:lang w:val="de-DE"/>
        </w:rPr>
        <w:t xml:space="preserve">zu </w:t>
      </w:r>
      <w:r w:rsidR="003569E5">
        <w:rPr>
          <w:lang w:val="de-DE"/>
        </w:rPr>
        <w:t>erwirtschaften</w:t>
      </w:r>
      <w:r w:rsidR="00B76C1F">
        <w:rPr>
          <w:lang w:val="de-DE"/>
        </w:rPr>
        <w:t xml:space="preserve">, übertroffen würden. </w:t>
      </w:r>
      <w:r w:rsidR="00D331E0">
        <w:rPr>
          <w:lang w:val="de-DE"/>
        </w:rPr>
        <w:t xml:space="preserve">So soll die Profitabilität </w:t>
      </w:r>
      <w:r w:rsidR="00B76C1F">
        <w:rPr>
          <w:lang w:val="de-DE"/>
        </w:rPr>
        <w:t xml:space="preserve">nunmehr </w:t>
      </w:r>
      <w:r w:rsidR="00D331E0">
        <w:rPr>
          <w:lang w:val="de-DE"/>
        </w:rPr>
        <w:t>um 250 Millionen NZ-</w:t>
      </w:r>
      <w:r w:rsidR="00B76C1F">
        <w:rPr>
          <w:lang w:val="de-DE"/>
        </w:rPr>
        <w:t>Dollar</w:t>
      </w:r>
      <w:r w:rsidR="00D331E0">
        <w:rPr>
          <w:lang w:val="de-DE"/>
        </w:rPr>
        <w:t xml:space="preserve"> </w:t>
      </w:r>
      <w:r w:rsidR="004D1C1B">
        <w:rPr>
          <w:lang w:val="de-DE"/>
        </w:rPr>
        <w:t xml:space="preserve">(circa 160 Millionen Euro) </w:t>
      </w:r>
      <w:r w:rsidR="00D331E0">
        <w:rPr>
          <w:lang w:val="de-DE"/>
        </w:rPr>
        <w:t>gesteigert werden</w:t>
      </w:r>
      <w:r w:rsidR="00B76C1F">
        <w:rPr>
          <w:lang w:val="de-DE"/>
        </w:rPr>
        <w:t xml:space="preserve"> – 130 Millionen </w:t>
      </w:r>
      <w:r w:rsidR="004D1C1B">
        <w:rPr>
          <w:lang w:val="de-DE"/>
        </w:rPr>
        <w:t xml:space="preserve">NZ-Dollar </w:t>
      </w:r>
      <w:r w:rsidR="003569E5">
        <w:rPr>
          <w:lang w:val="de-DE"/>
        </w:rPr>
        <w:t xml:space="preserve">davon </w:t>
      </w:r>
      <w:r w:rsidR="00B76C1F">
        <w:rPr>
          <w:lang w:val="de-DE"/>
        </w:rPr>
        <w:t xml:space="preserve">allein im </w:t>
      </w:r>
      <w:r w:rsidR="00B959F1">
        <w:rPr>
          <w:lang w:val="de-DE"/>
        </w:rPr>
        <w:t>Finanzjahr 2013.</w:t>
      </w:r>
      <w:r w:rsidR="00D331E0">
        <w:rPr>
          <w:lang w:val="de-DE"/>
        </w:rPr>
        <w:t xml:space="preserve"> Zu den Maßnahmen zähle hierbei </w:t>
      </w:r>
      <w:r w:rsidR="00B959F1">
        <w:rPr>
          <w:lang w:val="de-DE"/>
        </w:rPr>
        <w:t xml:space="preserve">primär die nun abgeschlossene </w:t>
      </w:r>
      <w:r w:rsidR="00D331E0">
        <w:rPr>
          <w:lang w:val="de-DE"/>
        </w:rPr>
        <w:t>Kostenprüfung</w:t>
      </w:r>
      <w:r w:rsidR="00B959F1">
        <w:rPr>
          <w:lang w:val="de-DE"/>
        </w:rPr>
        <w:t xml:space="preserve"> des Gesamtunternehmens</w:t>
      </w:r>
      <w:r w:rsidR="00D331E0">
        <w:rPr>
          <w:lang w:val="de-DE"/>
        </w:rPr>
        <w:t xml:space="preserve">, </w:t>
      </w:r>
      <w:r w:rsidR="00B959F1">
        <w:rPr>
          <w:lang w:val="de-DE"/>
        </w:rPr>
        <w:t xml:space="preserve">die Vorteile </w:t>
      </w:r>
      <w:r w:rsidR="00D331E0">
        <w:rPr>
          <w:lang w:val="de-DE"/>
        </w:rPr>
        <w:t>eine</w:t>
      </w:r>
      <w:r w:rsidR="00B959F1">
        <w:rPr>
          <w:lang w:val="de-DE"/>
        </w:rPr>
        <w:t>r</w:t>
      </w:r>
      <w:r w:rsidR="00D331E0">
        <w:rPr>
          <w:lang w:val="de-DE"/>
        </w:rPr>
        <w:t xml:space="preserve"> </w:t>
      </w:r>
      <w:r w:rsidR="00B959F1">
        <w:rPr>
          <w:lang w:val="de-DE"/>
        </w:rPr>
        <w:t xml:space="preserve">modernen treibstoffsparenden Flotte mit geringerem Wartungsaufwand sowie die </w:t>
      </w:r>
      <w:r w:rsidR="00D331E0">
        <w:rPr>
          <w:lang w:val="de-DE"/>
        </w:rPr>
        <w:t xml:space="preserve">Konzentration auf die lukrativsten Märkte. </w:t>
      </w:r>
      <w:r w:rsidR="00967A0E">
        <w:rPr>
          <w:lang w:val="de-DE"/>
        </w:rPr>
        <w:t xml:space="preserve"> </w:t>
      </w:r>
    </w:p>
    <w:p w:rsidR="007D29CA" w:rsidRDefault="007D29CA" w:rsidP="00961997">
      <w:pPr>
        <w:pStyle w:val="Textkrper2"/>
        <w:rPr>
          <w:lang w:val="de-DE"/>
        </w:rPr>
      </w:pPr>
    </w:p>
    <w:p w:rsidR="002007B2" w:rsidRPr="009E6C22" w:rsidRDefault="002007B2" w:rsidP="002007B2">
      <w:pPr>
        <w:pStyle w:val="Textkrper2"/>
        <w:rPr>
          <w:b/>
          <w:lang w:val="de-DE"/>
        </w:rPr>
      </w:pPr>
      <w:r w:rsidRPr="009E6C22">
        <w:rPr>
          <w:b/>
          <w:lang w:val="de-DE"/>
        </w:rPr>
        <w:t>Die Zahlen in der Übersicht:</w:t>
      </w:r>
    </w:p>
    <w:p w:rsidR="002007B2" w:rsidRPr="009E6C22" w:rsidRDefault="002007B2" w:rsidP="002007B2">
      <w:pPr>
        <w:pStyle w:val="Textkrper2"/>
        <w:numPr>
          <w:ilvl w:val="0"/>
          <w:numId w:val="2"/>
        </w:numPr>
        <w:rPr>
          <w:lang w:val="de-DE"/>
        </w:rPr>
      </w:pPr>
      <w:r>
        <w:rPr>
          <w:b/>
          <w:lang w:val="de-DE"/>
        </w:rPr>
        <w:t xml:space="preserve">Gewinn* vor Steuern </w:t>
      </w:r>
      <w:r w:rsidRPr="007712C6">
        <w:rPr>
          <w:lang w:val="de-DE"/>
        </w:rPr>
        <w:t>(</w:t>
      </w:r>
      <w:proofErr w:type="spellStart"/>
      <w:r w:rsidRPr="007712C6">
        <w:rPr>
          <w:lang w:val="de-DE"/>
        </w:rPr>
        <w:t>Normalised</w:t>
      </w:r>
      <w:proofErr w:type="spellEnd"/>
      <w:r w:rsidRPr="007712C6">
        <w:rPr>
          <w:lang w:val="de-DE"/>
        </w:rPr>
        <w:t xml:space="preserve"> </w:t>
      </w:r>
      <w:proofErr w:type="spellStart"/>
      <w:r w:rsidRPr="007712C6">
        <w:rPr>
          <w:lang w:val="de-DE"/>
        </w:rPr>
        <w:t>Earnings</w:t>
      </w:r>
      <w:proofErr w:type="spellEnd"/>
      <w:r w:rsidRPr="007712C6">
        <w:rPr>
          <w:lang w:val="de-DE"/>
        </w:rPr>
        <w:t>):</w:t>
      </w:r>
      <w:r>
        <w:rPr>
          <w:b/>
          <w:lang w:val="de-DE"/>
        </w:rPr>
        <w:t xml:space="preserve"> </w:t>
      </w:r>
      <w:r>
        <w:rPr>
          <w:lang w:val="de-DE"/>
        </w:rPr>
        <w:t>91</w:t>
      </w:r>
      <w:r w:rsidRPr="009E6C22">
        <w:rPr>
          <w:lang w:val="de-DE"/>
        </w:rPr>
        <w:t xml:space="preserve"> Milli</w:t>
      </w:r>
      <w:r>
        <w:rPr>
          <w:lang w:val="de-DE"/>
        </w:rPr>
        <w:t>onen N</w:t>
      </w:r>
      <w:r w:rsidR="00363E80">
        <w:rPr>
          <w:lang w:val="de-DE"/>
        </w:rPr>
        <w:t>Z</w:t>
      </w:r>
      <w:bookmarkStart w:id="0" w:name="_GoBack"/>
      <w:bookmarkEnd w:id="0"/>
      <w:r>
        <w:rPr>
          <w:lang w:val="de-DE"/>
        </w:rPr>
        <w:t>-Dollar</w:t>
      </w:r>
      <w:r w:rsidR="00B959F1">
        <w:rPr>
          <w:lang w:val="de-DE"/>
        </w:rPr>
        <w:t>, plus 21 Prozent</w:t>
      </w:r>
      <w:r>
        <w:rPr>
          <w:lang w:val="de-DE"/>
        </w:rPr>
        <w:t xml:space="preserve"> (circa </w:t>
      </w:r>
      <w:r w:rsidR="004D1C1B">
        <w:rPr>
          <w:lang w:val="de-DE"/>
        </w:rPr>
        <w:t xml:space="preserve">58,3 </w:t>
      </w:r>
      <w:r>
        <w:rPr>
          <w:lang w:val="de-DE"/>
        </w:rPr>
        <w:t>Millionen</w:t>
      </w:r>
      <w:r w:rsidRPr="009E6C22">
        <w:rPr>
          <w:lang w:val="de-DE"/>
        </w:rPr>
        <w:t xml:space="preserve"> Euro).</w:t>
      </w:r>
    </w:p>
    <w:p w:rsidR="002007B2" w:rsidRPr="006B228B" w:rsidRDefault="002007B2" w:rsidP="002007B2">
      <w:pPr>
        <w:pStyle w:val="Textkrper2"/>
        <w:numPr>
          <w:ilvl w:val="0"/>
          <w:numId w:val="2"/>
        </w:numPr>
        <w:rPr>
          <w:lang w:val="de-DE"/>
        </w:rPr>
      </w:pPr>
      <w:r>
        <w:rPr>
          <w:b/>
          <w:lang w:val="de-DE"/>
        </w:rPr>
        <w:t xml:space="preserve">Gewinn nach Steuern: </w:t>
      </w:r>
      <w:r>
        <w:rPr>
          <w:lang w:val="de-DE"/>
        </w:rPr>
        <w:t>71 Millionen NZ-Dollar</w:t>
      </w:r>
      <w:r w:rsidR="00B959F1">
        <w:rPr>
          <w:lang w:val="de-DE"/>
        </w:rPr>
        <w:t>,</w:t>
      </w:r>
      <w:r>
        <w:rPr>
          <w:lang w:val="de-DE"/>
        </w:rPr>
        <w:t xml:space="preserve"> </w:t>
      </w:r>
      <w:r w:rsidR="00B959F1" w:rsidRPr="006B228B">
        <w:rPr>
          <w:lang w:val="de-DE"/>
        </w:rPr>
        <w:t>minus 1</w:t>
      </w:r>
      <w:r w:rsidR="00B959F1">
        <w:rPr>
          <w:lang w:val="de-DE"/>
        </w:rPr>
        <w:t>2</w:t>
      </w:r>
      <w:r w:rsidR="00B959F1" w:rsidRPr="006B228B">
        <w:rPr>
          <w:lang w:val="de-DE"/>
        </w:rPr>
        <w:t xml:space="preserve"> Prozent</w:t>
      </w:r>
      <w:r w:rsidR="00B959F1">
        <w:rPr>
          <w:lang w:val="de-DE"/>
        </w:rPr>
        <w:t xml:space="preserve"> </w:t>
      </w:r>
      <w:r>
        <w:rPr>
          <w:lang w:val="de-DE"/>
        </w:rPr>
        <w:t>(</w:t>
      </w:r>
      <w:r w:rsidR="00E95FC6">
        <w:rPr>
          <w:lang w:val="de-DE"/>
        </w:rPr>
        <w:t xml:space="preserve">45,5 </w:t>
      </w:r>
      <w:r w:rsidRPr="006B228B">
        <w:rPr>
          <w:lang w:val="de-DE"/>
        </w:rPr>
        <w:t xml:space="preserve">Millionen Euro). </w:t>
      </w:r>
    </w:p>
    <w:p w:rsidR="002007B2" w:rsidRPr="006B228B" w:rsidRDefault="002007B2" w:rsidP="002007B2">
      <w:pPr>
        <w:pStyle w:val="Textkrper2"/>
        <w:numPr>
          <w:ilvl w:val="0"/>
          <w:numId w:val="2"/>
        </w:numPr>
        <w:rPr>
          <w:lang w:val="de-DE"/>
        </w:rPr>
      </w:pPr>
      <w:r>
        <w:rPr>
          <w:b/>
          <w:lang w:val="de-DE"/>
        </w:rPr>
        <w:t xml:space="preserve">Umsatz: </w:t>
      </w:r>
      <w:r w:rsidRPr="007C6DCC">
        <w:rPr>
          <w:lang w:val="de-DE"/>
        </w:rPr>
        <w:t>4,</w:t>
      </w:r>
      <w:r>
        <w:rPr>
          <w:lang w:val="de-DE"/>
        </w:rPr>
        <w:t>5</w:t>
      </w:r>
      <w:r w:rsidRPr="007C6DCC">
        <w:rPr>
          <w:lang w:val="de-DE"/>
        </w:rPr>
        <w:t xml:space="preserve"> Milliarden </w:t>
      </w:r>
      <w:r w:rsidRPr="006B228B">
        <w:rPr>
          <w:lang w:val="de-DE"/>
        </w:rPr>
        <w:t xml:space="preserve">NZ-Dollar (circa </w:t>
      </w:r>
      <w:r w:rsidR="00E95FC6">
        <w:rPr>
          <w:lang w:val="de-DE"/>
        </w:rPr>
        <w:t xml:space="preserve">2,8 </w:t>
      </w:r>
      <w:r w:rsidRPr="006B228B">
        <w:rPr>
          <w:lang w:val="de-DE"/>
        </w:rPr>
        <w:t xml:space="preserve">Milliarden Euro) </w:t>
      </w:r>
    </w:p>
    <w:p w:rsidR="006D4BBA" w:rsidRPr="002007B2" w:rsidRDefault="006D4BBA" w:rsidP="000F11E4">
      <w:pPr>
        <w:pStyle w:val="berschrift3"/>
        <w:rPr>
          <w:b w:val="0"/>
          <w:lang w:val="de-DE"/>
        </w:rPr>
      </w:pPr>
    </w:p>
    <w:p w:rsidR="00C26C6F" w:rsidRDefault="00C26C6F" w:rsidP="00C26C6F">
      <w:pPr>
        <w:pStyle w:val="Textkrper2"/>
        <w:rPr>
          <w:sz w:val="20"/>
          <w:szCs w:val="20"/>
          <w:lang w:val="de-DE"/>
        </w:rPr>
      </w:pPr>
      <w:r w:rsidRPr="007C7DDC">
        <w:rPr>
          <w:sz w:val="20"/>
          <w:szCs w:val="20"/>
          <w:lang w:val="de-DE"/>
        </w:rPr>
        <w:t>*</w:t>
      </w:r>
      <w:r>
        <w:rPr>
          <w:sz w:val="20"/>
          <w:szCs w:val="20"/>
          <w:lang w:val="de-DE"/>
        </w:rPr>
        <w:t xml:space="preserve"> </w:t>
      </w:r>
      <w:r w:rsidRPr="007C7DDC">
        <w:rPr>
          <w:sz w:val="20"/>
          <w:szCs w:val="20"/>
          <w:lang w:val="de-DE"/>
        </w:rPr>
        <w:t>„</w:t>
      </w:r>
      <w:proofErr w:type="spellStart"/>
      <w:r w:rsidRPr="007C7DDC">
        <w:rPr>
          <w:sz w:val="20"/>
          <w:szCs w:val="20"/>
          <w:lang w:val="de-DE"/>
        </w:rPr>
        <w:t>Normalised</w:t>
      </w:r>
      <w:proofErr w:type="spellEnd"/>
      <w:r w:rsidRPr="007C7DDC">
        <w:rPr>
          <w:sz w:val="20"/>
          <w:szCs w:val="20"/>
          <w:lang w:val="de-DE"/>
        </w:rPr>
        <w:t xml:space="preserve"> </w:t>
      </w:r>
      <w:proofErr w:type="spellStart"/>
      <w:r w:rsidRPr="007C7DDC">
        <w:rPr>
          <w:sz w:val="20"/>
          <w:szCs w:val="20"/>
          <w:lang w:val="de-DE"/>
        </w:rPr>
        <w:t>Earnings</w:t>
      </w:r>
      <w:proofErr w:type="spellEnd"/>
      <w:r w:rsidRPr="007C7DDC">
        <w:rPr>
          <w:sz w:val="20"/>
          <w:szCs w:val="20"/>
          <w:lang w:val="de-DE"/>
        </w:rPr>
        <w:t>“ – umfasst Gewinne gemäß NZ IFRS (International Financial Reporting Standards) ohne Berücksichtigung von Netto-Gewinnen oder -Verlusten aus nicht-gebuchten und inaktiven Sicherungsgeschäften, die in einer anderen Finanzperiode wirksam werden.</w:t>
      </w:r>
    </w:p>
    <w:p w:rsidR="00307BAD" w:rsidRPr="007C7DDC" w:rsidRDefault="00307BAD" w:rsidP="00C26C6F">
      <w:pPr>
        <w:pStyle w:val="Textkrper2"/>
        <w:rPr>
          <w:sz w:val="20"/>
          <w:szCs w:val="20"/>
          <w:lang w:val="de-DE"/>
        </w:rPr>
      </w:pPr>
    </w:p>
    <w:p w:rsidR="00307BAD" w:rsidRPr="002007B2" w:rsidRDefault="00307BAD" w:rsidP="00307BAD">
      <w:pPr>
        <w:pStyle w:val="berschrift3"/>
        <w:rPr>
          <w:lang w:val="de-DE"/>
        </w:rPr>
      </w:pPr>
      <w:r>
        <w:rPr>
          <w:lang w:val="de-DE"/>
        </w:rPr>
        <w:t xml:space="preserve">Weitere Informationen zu Air New </w:t>
      </w:r>
      <w:proofErr w:type="spellStart"/>
      <w:r>
        <w:rPr>
          <w:lang w:val="de-DE"/>
        </w:rPr>
        <w:t>Zealand</w:t>
      </w:r>
      <w:proofErr w:type="spellEnd"/>
      <w:r>
        <w:rPr>
          <w:lang w:val="de-DE"/>
        </w:rPr>
        <w:t xml:space="preserve"> im Internet: </w:t>
      </w:r>
      <w:hyperlink r:id="rId9" w:history="1">
        <w:r w:rsidRPr="00F42424">
          <w:rPr>
            <w:rStyle w:val="Hyperlink"/>
            <w:lang w:val="de-DE"/>
          </w:rPr>
          <w:t>www.airnewzealand.de</w:t>
        </w:r>
      </w:hyperlink>
    </w:p>
    <w:p w:rsidR="006D4BBA" w:rsidRPr="006D4BBA" w:rsidRDefault="006D4BBA" w:rsidP="000F11E4">
      <w:pPr>
        <w:pStyle w:val="berschrift3"/>
        <w:rPr>
          <w:b w:val="0"/>
          <w:lang w:val="de-DE"/>
        </w:rPr>
      </w:pPr>
    </w:p>
    <w:p w:rsidR="000F11E4" w:rsidRPr="00DF116E" w:rsidRDefault="000F11E4" w:rsidP="000F11E4">
      <w:pPr>
        <w:pStyle w:val="Textkrper2"/>
        <w:spacing w:line="240" w:lineRule="auto"/>
        <w:rPr>
          <w:lang w:val="de-DE"/>
        </w:rPr>
      </w:pPr>
      <w:r w:rsidRPr="00DF116E">
        <w:rPr>
          <w:lang w:val="de-DE"/>
        </w:rPr>
        <w:t xml:space="preserve">Mit einer Flotte von </w:t>
      </w:r>
      <w:r w:rsidR="00452331">
        <w:rPr>
          <w:lang w:val="de-DE"/>
        </w:rPr>
        <w:t>10</w:t>
      </w:r>
      <w:r w:rsidR="00D10FC5">
        <w:rPr>
          <w:lang w:val="de-DE"/>
        </w:rPr>
        <w:t>2</w:t>
      </w:r>
      <w:r w:rsidRPr="00DF116E">
        <w:rPr>
          <w:lang w:val="de-DE"/>
        </w:rPr>
        <w:t xml:space="preserve"> Flugzeugen fliegt Air New </w:t>
      </w:r>
      <w:proofErr w:type="spellStart"/>
      <w:r w:rsidRPr="00DF116E">
        <w:rPr>
          <w:lang w:val="de-DE"/>
        </w:rPr>
        <w:t>Zealand</w:t>
      </w:r>
      <w:proofErr w:type="spellEnd"/>
      <w:r w:rsidRPr="00DF116E">
        <w:rPr>
          <w:lang w:val="de-DE"/>
        </w:rPr>
        <w:t xml:space="preserve"> Ziele in Australien, dem Südpazifik, Asien, Nordamerika und Europa an. Innerhalb Neuseelands bedient die Fluggesellschaft 27 Städte und verfügt damit über das umfangreichste Streckennetz im Land. Verbindungen ab Deutschland, Österreich und der Schweiz bietet der Carrier mit Star Alliance-Partnern an. Mit Air New </w:t>
      </w:r>
      <w:proofErr w:type="spellStart"/>
      <w:r w:rsidRPr="00DF116E">
        <w:rPr>
          <w:lang w:val="de-DE"/>
        </w:rPr>
        <w:t>Zealand</w:t>
      </w:r>
      <w:proofErr w:type="spellEnd"/>
      <w:r w:rsidRPr="00DF116E">
        <w:rPr>
          <w:lang w:val="de-DE"/>
        </w:rPr>
        <w:t xml:space="preserve"> ist Auckland täglich direkt ab London-Heathrow über Los Angeles und fünfmal wöchentlich über Hongkong zu erreichen.</w:t>
      </w:r>
    </w:p>
    <w:p w:rsidR="003569E5" w:rsidRDefault="003569E5">
      <w:pPr>
        <w:rPr>
          <w:rFonts w:ascii="Arial" w:hAnsi="Arial" w:cs="Arial"/>
          <w:sz w:val="22"/>
          <w:szCs w:val="22"/>
          <w:lang w:val="de-DE"/>
        </w:rPr>
      </w:pPr>
      <w:r>
        <w:rPr>
          <w:lang w:val="de-DE"/>
        </w:rPr>
        <w:br w:type="page"/>
      </w:r>
    </w:p>
    <w:p w:rsidR="000F11E4" w:rsidRDefault="00F60715" w:rsidP="00F60715">
      <w:pPr>
        <w:pStyle w:val="Textkrper2"/>
        <w:spacing w:line="240" w:lineRule="auto"/>
        <w:jc w:val="center"/>
        <w:rPr>
          <w:lang w:val="de-DE"/>
        </w:rPr>
      </w:pPr>
      <w:r>
        <w:rPr>
          <w:lang w:val="de-DE"/>
        </w:rPr>
        <w:lastRenderedPageBreak/>
        <w:t>-3-</w:t>
      </w:r>
    </w:p>
    <w:p w:rsidR="00F60715" w:rsidRDefault="00F60715" w:rsidP="000F11E4">
      <w:pPr>
        <w:pStyle w:val="Textkrper2"/>
        <w:spacing w:line="240" w:lineRule="auto"/>
        <w:rPr>
          <w:lang w:val="de-DE"/>
        </w:rPr>
      </w:pPr>
    </w:p>
    <w:p w:rsidR="000F11E4" w:rsidRDefault="000F11E4" w:rsidP="000F11E4">
      <w:pPr>
        <w:pStyle w:val="Textkrper2"/>
        <w:spacing w:line="240" w:lineRule="auto"/>
        <w:rPr>
          <w:lang w:val="de-DE"/>
        </w:rPr>
      </w:pPr>
      <w:r w:rsidRPr="00DF116E">
        <w:rPr>
          <w:lang w:val="de-DE"/>
        </w:rPr>
        <w:t xml:space="preserve">Air New </w:t>
      </w:r>
      <w:proofErr w:type="spellStart"/>
      <w:r w:rsidRPr="00DF116E">
        <w:rPr>
          <w:lang w:val="de-DE"/>
        </w:rPr>
        <w:t>Zealand</w:t>
      </w:r>
      <w:proofErr w:type="spellEnd"/>
      <w:r w:rsidRPr="00DF116E">
        <w:rPr>
          <w:lang w:val="de-DE"/>
        </w:rPr>
        <w:t xml:space="preserve"> ist stolzes Mitglied</w:t>
      </w:r>
      <w:r w:rsidR="002C0ECB">
        <w:rPr>
          <w:lang w:val="de-DE"/>
        </w:rPr>
        <w:t xml:space="preserve"> des Star Alliance Netzwerkes. </w:t>
      </w:r>
      <w:r w:rsidRPr="00DF116E">
        <w:rPr>
          <w:lang w:val="de-DE"/>
        </w:rPr>
        <w:t xml:space="preserve">Dieses wurde 1997 als erste echte globale Allianz von Fluglinien gegründet, die dem internationalen Reisenden Wiedererkennung und nahtlosen Service bietet. Die Akzeptanz des Zusammenschlusses unterstreichen zahlreiche Auszeichnungen wie „Market </w:t>
      </w:r>
      <w:proofErr w:type="spellStart"/>
      <w:r w:rsidRPr="00DF116E">
        <w:rPr>
          <w:lang w:val="de-DE"/>
        </w:rPr>
        <w:t>Leadership</w:t>
      </w:r>
      <w:proofErr w:type="spellEnd"/>
      <w:r w:rsidRPr="00DF116E">
        <w:rPr>
          <w:lang w:val="de-DE"/>
        </w:rPr>
        <w:t xml:space="preserve">“ durch die Air Transport World oder „Best Airline Alliance“ durch das Business </w:t>
      </w:r>
      <w:proofErr w:type="spellStart"/>
      <w:r w:rsidRPr="00DF116E">
        <w:rPr>
          <w:lang w:val="de-DE"/>
        </w:rPr>
        <w:t>Traveller</w:t>
      </w:r>
      <w:proofErr w:type="spellEnd"/>
      <w:r w:rsidRPr="00DF116E">
        <w:rPr>
          <w:lang w:val="de-DE"/>
        </w:rPr>
        <w:t xml:space="preserve"> Magazin und </w:t>
      </w:r>
      <w:proofErr w:type="spellStart"/>
      <w:r w:rsidRPr="00DF116E">
        <w:rPr>
          <w:lang w:val="de-DE"/>
        </w:rPr>
        <w:t>Skytrax</w:t>
      </w:r>
      <w:proofErr w:type="spellEnd"/>
      <w:r w:rsidRPr="00DF116E">
        <w:rPr>
          <w:lang w:val="de-DE"/>
        </w:rPr>
        <w:t xml:space="preserve">. </w:t>
      </w:r>
      <w:proofErr w:type="spellStart"/>
      <w:r w:rsidRPr="00DF116E">
        <w:rPr>
          <w:lang w:val="en-US"/>
        </w:rPr>
        <w:t>Zu</w:t>
      </w:r>
      <w:proofErr w:type="spellEnd"/>
      <w:r w:rsidRPr="00DF116E">
        <w:rPr>
          <w:lang w:val="en-US"/>
        </w:rPr>
        <w:t xml:space="preserve"> den </w:t>
      </w:r>
      <w:proofErr w:type="spellStart"/>
      <w:r w:rsidRPr="00DF116E">
        <w:rPr>
          <w:lang w:val="en-US"/>
        </w:rPr>
        <w:t>Mitgliedern</w:t>
      </w:r>
      <w:proofErr w:type="spellEnd"/>
      <w:r w:rsidR="002C0ECB">
        <w:rPr>
          <w:lang w:val="en-US"/>
        </w:rPr>
        <w:t xml:space="preserve"> </w:t>
      </w:r>
      <w:proofErr w:type="spellStart"/>
      <w:r w:rsidRPr="00DF116E">
        <w:rPr>
          <w:lang w:val="en-US"/>
        </w:rPr>
        <w:t>zählen</w:t>
      </w:r>
      <w:proofErr w:type="spellEnd"/>
      <w:r w:rsidRPr="00DF116E">
        <w:rPr>
          <w:lang w:val="en-US"/>
        </w:rPr>
        <w:t xml:space="preserve">: </w:t>
      </w:r>
      <w:proofErr w:type="spellStart"/>
      <w:r w:rsidRPr="00DF116E">
        <w:t>Adria</w:t>
      </w:r>
      <w:proofErr w:type="spellEnd"/>
      <w:r w:rsidRPr="00DF116E">
        <w:t xml:space="preserve"> Airways, </w:t>
      </w:r>
      <w:r>
        <w:t xml:space="preserve">Aegean Airlines, </w:t>
      </w:r>
      <w:r w:rsidRPr="00DF116E">
        <w:t xml:space="preserve">Air Canada, Air China, Air New Zealand, ANA, </w:t>
      </w:r>
      <w:proofErr w:type="spellStart"/>
      <w:r w:rsidRPr="00DF116E">
        <w:t>Asiana</w:t>
      </w:r>
      <w:proofErr w:type="spellEnd"/>
      <w:r w:rsidRPr="00DF116E">
        <w:t xml:space="preserve"> Airlines, Austrian, Blue1, </w:t>
      </w:r>
      <w:r>
        <w:t>British Midland International</w:t>
      </w:r>
      <w:r w:rsidRPr="00DF116E">
        <w:t xml:space="preserve">, Brussels Airlines, Croatia Airlines, EGYPTAIR, </w:t>
      </w:r>
      <w:r>
        <w:t xml:space="preserve">Ethiopian Airlines, </w:t>
      </w:r>
      <w:r w:rsidRPr="00DF116E">
        <w:t xml:space="preserve">LOT Polish Airlines, Lufthansa, Scandinavian </w:t>
      </w:r>
      <w:proofErr w:type="spellStart"/>
      <w:r w:rsidRPr="00DF116E">
        <w:t>Airlines,Singapore</w:t>
      </w:r>
      <w:proofErr w:type="spellEnd"/>
      <w:r w:rsidRPr="00DF116E">
        <w:t xml:space="preserve"> Airlines, South African Airways, SWISS,</w:t>
      </w:r>
      <w:r w:rsidR="0064180F">
        <w:t xml:space="preserve"> </w:t>
      </w:r>
      <w:r w:rsidRPr="00DF116E">
        <w:t xml:space="preserve">TAM, TAP Portugal, Turkish Airlines, THAI, United und US Airways. </w:t>
      </w:r>
      <w:proofErr w:type="spellStart"/>
      <w:r w:rsidRPr="00DA116C">
        <w:rPr>
          <w:lang w:val="de-DE"/>
        </w:rPr>
        <w:t>Avianca</w:t>
      </w:r>
      <w:proofErr w:type="spellEnd"/>
      <w:r w:rsidRPr="00DA116C">
        <w:rPr>
          <w:lang w:val="de-DE"/>
        </w:rPr>
        <w:t xml:space="preserve">–TACA, </w:t>
      </w:r>
      <w:proofErr w:type="spellStart"/>
      <w:r w:rsidRPr="00DA116C">
        <w:rPr>
          <w:lang w:val="de-DE"/>
        </w:rPr>
        <w:t>Copa</w:t>
      </w:r>
      <w:proofErr w:type="spellEnd"/>
      <w:r w:rsidRPr="00DA116C">
        <w:rPr>
          <w:lang w:val="de-DE"/>
        </w:rPr>
        <w:t xml:space="preserve"> Airlines</w:t>
      </w:r>
      <w:r>
        <w:rPr>
          <w:lang w:val="de-DE"/>
        </w:rPr>
        <w:t xml:space="preserve">, EVA Air </w:t>
      </w:r>
      <w:r w:rsidRPr="00DA116C">
        <w:rPr>
          <w:lang w:val="de-DE"/>
        </w:rPr>
        <w:t xml:space="preserve">und </w:t>
      </w:r>
      <w:proofErr w:type="spellStart"/>
      <w:r w:rsidRPr="00DA116C">
        <w:rPr>
          <w:lang w:val="de-DE"/>
        </w:rPr>
        <w:t>Shenzhen</w:t>
      </w:r>
      <w:proofErr w:type="spellEnd"/>
      <w:r w:rsidRPr="00DA116C">
        <w:rPr>
          <w:lang w:val="de-DE"/>
        </w:rPr>
        <w:t xml:space="preserve"> Airlines </w:t>
      </w:r>
      <w:r w:rsidRPr="00DF116E">
        <w:rPr>
          <w:lang w:val="de-DE"/>
        </w:rPr>
        <w:t xml:space="preserve">werden als Mitglieder hinzukommen. Insgesamt führen die Gesellschaften der Star Alliance täglich über </w:t>
      </w:r>
      <w:r>
        <w:rPr>
          <w:lang w:val="de-DE"/>
        </w:rPr>
        <w:t>20.8</w:t>
      </w:r>
      <w:r w:rsidRPr="00DF116E">
        <w:rPr>
          <w:lang w:val="de-DE"/>
        </w:rPr>
        <w:t>00 Flüge zu 1.</w:t>
      </w:r>
      <w:r>
        <w:rPr>
          <w:lang w:val="de-DE"/>
        </w:rPr>
        <w:t>300</w:t>
      </w:r>
      <w:r w:rsidRPr="00DF116E">
        <w:rPr>
          <w:lang w:val="de-DE"/>
        </w:rPr>
        <w:t xml:space="preserve"> Flughäfen in 1</w:t>
      </w:r>
      <w:r>
        <w:rPr>
          <w:lang w:val="de-DE"/>
        </w:rPr>
        <w:t>89</w:t>
      </w:r>
      <w:r w:rsidRPr="00DF116E">
        <w:rPr>
          <w:lang w:val="de-DE"/>
        </w:rPr>
        <w:t xml:space="preserve"> Ländern durch. Weitere Informationen zur Star Alliance unter </w:t>
      </w:r>
      <w:hyperlink r:id="rId10" w:history="1">
        <w:r w:rsidRPr="00DF116E">
          <w:rPr>
            <w:rStyle w:val="Hyperlink"/>
            <w:lang w:val="de-DE"/>
          </w:rPr>
          <w:t>www.staralliance.com</w:t>
        </w:r>
      </w:hyperlink>
      <w:r w:rsidRPr="00DF116E">
        <w:rPr>
          <w:lang w:val="de-DE"/>
        </w:rPr>
        <w:t>.</w:t>
      </w:r>
    </w:p>
    <w:p w:rsidR="00A8101D" w:rsidRDefault="00A8101D" w:rsidP="000F11E4">
      <w:pPr>
        <w:pStyle w:val="Textkrper2"/>
        <w:spacing w:line="240" w:lineRule="auto"/>
        <w:rPr>
          <w:lang w:val="de-DE"/>
        </w:rPr>
      </w:pPr>
    </w:p>
    <w:p w:rsidR="000F11E4" w:rsidRDefault="000F11E4" w:rsidP="000F11E4">
      <w:pPr>
        <w:jc w:val="center"/>
        <w:rPr>
          <w:rFonts w:ascii="Arial" w:hAnsi="Arial" w:cs="Arial"/>
          <w:b/>
          <w:bCs/>
          <w:lang w:val="da-DK"/>
        </w:rPr>
      </w:pPr>
    </w:p>
    <w:p w:rsidR="000F11E4" w:rsidRDefault="000F11E4" w:rsidP="000F11E4">
      <w:pPr>
        <w:jc w:val="both"/>
        <w:rPr>
          <w:rFonts w:ascii="Arial" w:hAnsi="Arial" w:cs="Arial"/>
          <w:lang w:val="da-DK"/>
        </w:rPr>
      </w:pPr>
      <w:r>
        <w:rPr>
          <w:rFonts w:ascii="Arial" w:hAnsi="Arial" w:cs="Arial"/>
          <w:b/>
          <w:bCs/>
          <w:lang w:val="da-DK"/>
        </w:rPr>
        <w:t>Kontakt für Rückfragen der Medien</w:t>
      </w:r>
      <w:r>
        <w:rPr>
          <w:rFonts w:ascii="Arial" w:hAnsi="Arial" w:cs="Arial"/>
          <w:lang w:val="da-DK"/>
        </w:rPr>
        <w:t xml:space="preserve">:                 </w:t>
      </w:r>
    </w:p>
    <w:p w:rsidR="000F11E4" w:rsidRDefault="000F11E4" w:rsidP="000F11E4">
      <w:pPr>
        <w:pStyle w:val="Textkrper2"/>
        <w:numPr>
          <w:ilvl w:val="0"/>
          <w:numId w:val="1"/>
        </w:numPr>
        <w:spacing w:line="240" w:lineRule="auto"/>
        <w:rPr>
          <w:lang w:val="en-US"/>
        </w:rPr>
      </w:pPr>
      <w:r>
        <w:rPr>
          <w:lang w:val="en-US"/>
        </w:rPr>
        <w:t>Claire Byrom-Jones</w:t>
      </w:r>
      <w:r w:rsidRPr="00CB6AC5">
        <w:rPr>
          <w:lang w:val="en-US"/>
        </w:rPr>
        <w:t xml:space="preserve">, </w:t>
      </w:r>
      <w:r w:rsidRPr="00372ECA">
        <w:rPr>
          <w:lang w:val="en-US"/>
        </w:rPr>
        <w:t>Communications &amp; Social Media Manager – Europe</w:t>
      </w:r>
      <w:r w:rsidRPr="00CB6AC5">
        <w:rPr>
          <w:lang w:val="en-US"/>
        </w:rPr>
        <w:t>,</w:t>
      </w:r>
    </w:p>
    <w:p w:rsidR="000F11E4" w:rsidRPr="00372ECA" w:rsidRDefault="000F11E4" w:rsidP="000F11E4">
      <w:pPr>
        <w:pStyle w:val="Textkrper2"/>
        <w:spacing w:line="240" w:lineRule="auto"/>
        <w:ind w:left="360"/>
        <w:rPr>
          <w:lang w:val="de-DE"/>
        </w:rPr>
      </w:pPr>
      <w:r w:rsidRPr="00372ECA">
        <w:rPr>
          <w:lang w:val="de-DE"/>
        </w:rPr>
        <w:t>Tel. 0044-208 600 7657,</w:t>
      </w:r>
    </w:p>
    <w:p w:rsidR="000F11E4" w:rsidRDefault="000F11E4" w:rsidP="000F11E4">
      <w:pPr>
        <w:pStyle w:val="Textkrper2"/>
        <w:spacing w:line="240" w:lineRule="auto"/>
        <w:ind w:left="360"/>
        <w:rPr>
          <w:lang w:val="de-DE"/>
        </w:rPr>
      </w:pPr>
      <w:r w:rsidRPr="002A3B45">
        <w:rPr>
          <w:lang w:val="de-DE"/>
        </w:rPr>
        <w:t xml:space="preserve">E-Mail </w:t>
      </w:r>
      <w:hyperlink r:id="rId11" w:history="1">
        <w:r w:rsidRPr="00C65B31">
          <w:rPr>
            <w:rStyle w:val="Hyperlink"/>
            <w:lang w:val="de-DE"/>
          </w:rPr>
          <w:t>claire.byrom-jones@airnz.co.nz</w:t>
        </w:r>
      </w:hyperlink>
    </w:p>
    <w:p w:rsidR="000F11E4" w:rsidRPr="002A3B45" w:rsidRDefault="000F11E4" w:rsidP="000F11E4">
      <w:pPr>
        <w:pStyle w:val="Textkrper2"/>
        <w:spacing w:line="240" w:lineRule="auto"/>
        <w:ind w:left="360"/>
        <w:rPr>
          <w:lang w:val="de-DE"/>
        </w:rPr>
      </w:pPr>
    </w:p>
    <w:p w:rsidR="000F11E4" w:rsidRDefault="000F11E4" w:rsidP="000F11E4">
      <w:pPr>
        <w:pStyle w:val="Textkrper2"/>
        <w:numPr>
          <w:ilvl w:val="0"/>
          <w:numId w:val="1"/>
        </w:numPr>
        <w:spacing w:line="240" w:lineRule="auto"/>
        <w:rPr>
          <w:lang w:val="de-DE"/>
        </w:rPr>
      </w:pPr>
      <w:r>
        <w:rPr>
          <w:lang w:val="de-DE"/>
        </w:rPr>
        <w:t xml:space="preserve">noble </w:t>
      </w:r>
      <w:proofErr w:type="spellStart"/>
      <w:r>
        <w:rPr>
          <w:lang w:val="de-DE"/>
        </w:rPr>
        <w:t>kommunikation</w:t>
      </w:r>
      <w:proofErr w:type="spellEnd"/>
      <w:r>
        <w:rPr>
          <w:lang w:val="de-DE"/>
        </w:rPr>
        <w:t xml:space="preserve">, Regina Bopp, Tel. 06102-3666-0, E-Mail </w:t>
      </w:r>
      <w:hyperlink r:id="rId12" w:history="1">
        <w:r w:rsidRPr="00C65B31">
          <w:rPr>
            <w:rStyle w:val="Hyperlink"/>
            <w:lang w:val="de-DE"/>
          </w:rPr>
          <w:t>info@noblekom.de</w:t>
        </w:r>
      </w:hyperlink>
      <w:r>
        <w:rPr>
          <w:lang w:val="de-DE"/>
        </w:rPr>
        <w:t xml:space="preserve">. </w:t>
      </w:r>
    </w:p>
    <w:p w:rsidR="000F11E4" w:rsidRDefault="000F11E4" w:rsidP="000F11E4">
      <w:pPr>
        <w:pStyle w:val="Textkrper2"/>
        <w:spacing w:line="240" w:lineRule="auto"/>
        <w:rPr>
          <w:lang w:val="de-DE"/>
        </w:rPr>
      </w:pPr>
    </w:p>
    <w:p w:rsidR="000F11E4" w:rsidRDefault="000F11E4" w:rsidP="000F11E4">
      <w:pPr>
        <w:pStyle w:val="Textkrper2"/>
        <w:spacing w:line="240" w:lineRule="auto"/>
        <w:rPr>
          <w:b/>
          <w:bCs/>
          <w:lang w:val="de-DE"/>
        </w:rPr>
      </w:pPr>
      <w:r>
        <w:rPr>
          <w:b/>
          <w:bCs/>
          <w:lang w:val="de-DE"/>
        </w:rPr>
        <w:t>Hinweis für die Medien:</w:t>
      </w:r>
    </w:p>
    <w:p w:rsidR="005358C6" w:rsidRPr="002B4C99" w:rsidRDefault="000F11E4" w:rsidP="003D3169">
      <w:pPr>
        <w:pStyle w:val="Textkrper2"/>
        <w:spacing w:line="240" w:lineRule="auto"/>
        <w:rPr>
          <w:lang w:val="de-DE"/>
        </w:rPr>
      </w:pPr>
      <w:r>
        <w:rPr>
          <w:lang w:val="de-DE"/>
        </w:rPr>
        <w:t xml:space="preserve">Text und Fotos zum Download auf </w:t>
      </w:r>
      <w:hyperlink r:id="rId13" w:tooltip="http://www.noblekom.de/" w:history="1">
        <w:r>
          <w:rPr>
            <w:rStyle w:val="Hyperlink"/>
            <w:lang w:val="de-DE"/>
          </w:rPr>
          <w:t>www.noblekom.de</w:t>
        </w:r>
      </w:hyperlink>
      <w:r w:rsidR="002E0EE3">
        <w:rPr>
          <w:lang w:val="de-DE"/>
        </w:rPr>
        <w:t>.</w:t>
      </w:r>
      <w:r>
        <w:rPr>
          <w:lang w:val="de-DE"/>
        </w:rPr>
        <w:t xml:space="preserve"> </w:t>
      </w:r>
    </w:p>
    <w:sectPr w:rsidR="005358C6" w:rsidRPr="002B4C99" w:rsidSect="00DC57E2">
      <w:footerReference w:type="default" r:id="rId14"/>
      <w:pgSz w:w="11906" w:h="16838"/>
      <w:pgMar w:top="1440" w:right="1361"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1B" w:rsidRDefault="004D1C1B" w:rsidP="00727F60">
      <w:pPr>
        <w:pStyle w:val="CharChar2CharChar"/>
      </w:pPr>
      <w:r>
        <w:separator/>
      </w:r>
    </w:p>
  </w:endnote>
  <w:endnote w:type="continuationSeparator" w:id="0">
    <w:p w:rsidR="004D1C1B" w:rsidRDefault="004D1C1B" w:rsidP="00727F60">
      <w:pPr>
        <w:pStyle w:val="CharChar2Char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1B" w:rsidRDefault="004D1C1B">
    <w:pPr>
      <w:pStyle w:val="Fuzeile"/>
    </w:pPr>
    <w:r>
      <w:rPr>
        <w:noProof/>
        <w:lang w:val="de-DE" w:eastAsia="de-DE"/>
      </w:rPr>
      <w:drawing>
        <wp:anchor distT="0" distB="0" distL="90170" distR="90170" simplePos="0" relativeHeight="251657728" behindDoc="1" locked="0" layoutInCell="1" allowOverlap="0">
          <wp:simplePos x="0" y="0"/>
          <wp:positionH relativeFrom="page">
            <wp:align>center</wp:align>
          </wp:positionH>
          <wp:positionV relativeFrom="paragraph">
            <wp:posOffset>-8255</wp:posOffset>
          </wp:positionV>
          <wp:extent cx="1011555" cy="176530"/>
          <wp:effectExtent l="1905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1555" cy="176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1B" w:rsidRDefault="004D1C1B" w:rsidP="00727F60">
      <w:pPr>
        <w:pStyle w:val="CharChar2CharChar"/>
      </w:pPr>
      <w:r>
        <w:separator/>
      </w:r>
    </w:p>
  </w:footnote>
  <w:footnote w:type="continuationSeparator" w:id="0">
    <w:p w:rsidR="004D1C1B" w:rsidRDefault="004D1C1B" w:rsidP="00727F60">
      <w:pPr>
        <w:pStyle w:val="CharChar2CharCha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3A3"/>
    <w:multiLevelType w:val="hybridMultilevel"/>
    <w:tmpl w:val="1B4A5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3DF0B7A"/>
    <w:multiLevelType w:val="hybridMultilevel"/>
    <w:tmpl w:val="DFB6D9A0"/>
    <w:lvl w:ilvl="0" w:tplc="FFFFFFFF">
      <w:start w:val="1"/>
      <w:numFmt w:val="bullet"/>
      <w:lvlText w:val=""/>
      <w:lvlJc w:val="left"/>
      <w:pPr>
        <w:tabs>
          <w:tab w:val="num" w:pos="360"/>
        </w:tabs>
        <w:ind w:left="360" w:hanging="360"/>
      </w:pPr>
      <w:rPr>
        <w:rFonts w:ascii="Symbol" w:hAnsi="Symbol" w:hint="default"/>
        <w:color w:val="999999"/>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A9"/>
    <w:rsid w:val="00033965"/>
    <w:rsid w:val="0006548E"/>
    <w:rsid w:val="00080AC7"/>
    <w:rsid w:val="00092F03"/>
    <w:rsid w:val="000A4272"/>
    <w:rsid w:val="000B1441"/>
    <w:rsid w:val="000C153D"/>
    <w:rsid w:val="000C21CD"/>
    <w:rsid w:val="000D1EB1"/>
    <w:rsid w:val="000F11E4"/>
    <w:rsid w:val="000F1AEC"/>
    <w:rsid w:val="00150B9B"/>
    <w:rsid w:val="00153C5D"/>
    <w:rsid w:val="0019554F"/>
    <w:rsid w:val="001A66F5"/>
    <w:rsid w:val="001C74C4"/>
    <w:rsid w:val="001D2677"/>
    <w:rsid w:val="001E06BA"/>
    <w:rsid w:val="001E7EE2"/>
    <w:rsid w:val="002007B2"/>
    <w:rsid w:val="00203B32"/>
    <w:rsid w:val="00224BB8"/>
    <w:rsid w:val="002635AD"/>
    <w:rsid w:val="00271373"/>
    <w:rsid w:val="002A5519"/>
    <w:rsid w:val="002B4C99"/>
    <w:rsid w:val="002C0A08"/>
    <w:rsid w:val="002C0ECB"/>
    <w:rsid w:val="002C3370"/>
    <w:rsid w:val="002C771C"/>
    <w:rsid w:val="002E0EE3"/>
    <w:rsid w:val="0030602E"/>
    <w:rsid w:val="00307BAD"/>
    <w:rsid w:val="00311F8E"/>
    <w:rsid w:val="003153D5"/>
    <w:rsid w:val="00346C29"/>
    <w:rsid w:val="003520C8"/>
    <w:rsid w:val="00353B7D"/>
    <w:rsid w:val="003569E5"/>
    <w:rsid w:val="003624E9"/>
    <w:rsid w:val="00363E80"/>
    <w:rsid w:val="00372A7E"/>
    <w:rsid w:val="003741D7"/>
    <w:rsid w:val="00386F58"/>
    <w:rsid w:val="00395DD9"/>
    <w:rsid w:val="00397813"/>
    <w:rsid w:val="003C00A5"/>
    <w:rsid w:val="003C5CDB"/>
    <w:rsid w:val="003C7649"/>
    <w:rsid w:val="003D3169"/>
    <w:rsid w:val="003D44CE"/>
    <w:rsid w:val="003E0467"/>
    <w:rsid w:val="003E386C"/>
    <w:rsid w:val="003F2F30"/>
    <w:rsid w:val="00451BB2"/>
    <w:rsid w:val="00452331"/>
    <w:rsid w:val="00457512"/>
    <w:rsid w:val="004576D3"/>
    <w:rsid w:val="00471A7C"/>
    <w:rsid w:val="004827CF"/>
    <w:rsid w:val="004925F0"/>
    <w:rsid w:val="00493D30"/>
    <w:rsid w:val="004A1698"/>
    <w:rsid w:val="004A548F"/>
    <w:rsid w:val="004A5616"/>
    <w:rsid w:val="004B5AD9"/>
    <w:rsid w:val="004C4969"/>
    <w:rsid w:val="004D1C1B"/>
    <w:rsid w:val="004D540C"/>
    <w:rsid w:val="004D70DA"/>
    <w:rsid w:val="004F6127"/>
    <w:rsid w:val="004F739C"/>
    <w:rsid w:val="00507ADC"/>
    <w:rsid w:val="005207D0"/>
    <w:rsid w:val="00531B38"/>
    <w:rsid w:val="00534688"/>
    <w:rsid w:val="005358C6"/>
    <w:rsid w:val="0053679A"/>
    <w:rsid w:val="00586555"/>
    <w:rsid w:val="005A208A"/>
    <w:rsid w:val="005A3B43"/>
    <w:rsid w:val="005A417B"/>
    <w:rsid w:val="005B7739"/>
    <w:rsid w:val="005E4882"/>
    <w:rsid w:val="005E7530"/>
    <w:rsid w:val="00612DC2"/>
    <w:rsid w:val="006228C0"/>
    <w:rsid w:val="0064180F"/>
    <w:rsid w:val="0068125D"/>
    <w:rsid w:val="00681495"/>
    <w:rsid w:val="00695A4E"/>
    <w:rsid w:val="00696E0E"/>
    <w:rsid w:val="006B689E"/>
    <w:rsid w:val="006D12B8"/>
    <w:rsid w:val="006D334A"/>
    <w:rsid w:val="006D4BBA"/>
    <w:rsid w:val="006F0216"/>
    <w:rsid w:val="006F2385"/>
    <w:rsid w:val="006F4DD3"/>
    <w:rsid w:val="006F572D"/>
    <w:rsid w:val="00702400"/>
    <w:rsid w:val="00707135"/>
    <w:rsid w:val="00717C3D"/>
    <w:rsid w:val="00722FC8"/>
    <w:rsid w:val="00727F60"/>
    <w:rsid w:val="007316D2"/>
    <w:rsid w:val="00731733"/>
    <w:rsid w:val="00731F74"/>
    <w:rsid w:val="00736C2F"/>
    <w:rsid w:val="00750B3F"/>
    <w:rsid w:val="00764825"/>
    <w:rsid w:val="00791165"/>
    <w:rsid w:val="00792174"/>
    <w:rsid w:val="007C30CF"/>
    <w:rsid w:val="007D29CA"/>
    <w:rsid w:val="007D7189"/>
    <w:rsid w:val="007E1BB7"/>
    <w:rsid w:val="00804F27"/>
    <w:rsid w:val="00815BBC"/>
    <w:rsid w:val="00827411"/>
    <w:rsid w:val="008277D0"/>
    <w:rsid w:val="0084106C"/>
    <w:rsid w:val="00841AD3"/>
    <w:rsid w:val="00867B11"/>
    <w:rsid w:val="00884028"/>
    <w:rsid w:val="00891265"/>
    <w:rsid w:val="008D4914"/>
    <w:rsid w:val="008E335F"/>
    <w:rsid w:val="008E7CDB"/>
    <w:rsid w:val="008F28CB"/>
    <w:rsid w:val="008F3895"/>
    <w:rsid w:val="008F7307"/>
    <w:rsid w:val="009104E1"/>
    <w:rsid w:val="009254FE"/>
    <w:rsid w:val="00947492"/>
    <w:rsid w:val="00947805"/>
    <w:rsid w:val="00951CDD"/>
    <w:rsid w:val="00961997"/>
    <w:rsid w:val="00965484"/>
    <w:rsid w:val="00967A0E"/>
    <w:rsid w:val="0097098F"/>
    <w:rsid w:val="00971C20"/>
    <w:rsid w:val="00981E52"/>
    <w:rsid w:val="00982821"/>
    <w:rsid w:val="00994946"/>
    <w:rsid w:val="009A1700"/>
    <w:rsid w:val="009A5EF4"/>
    <w:rsid w:val="009B456A"/>
    <w:rsid w:val="009E1238"/>
    <w:rsid w:val="009E3CD2"/>
    <w:rsid w:val="00A04E8C"/>
    <w:rsid w:val="00A04FAE"/>
    <w:rsid w:val="00A15A92"/>
    <w:rsid w:val="00A26EE5"/>
    <w:rsid w:val="00A35574"/>
    <w:rsid w:val="00A43165"/>
    <w:rsid w:val="00A8045E"/>
    <w:rsid w:val="00A8101D"/>
    <w:rsid w:val="00A869A5"/>
    <w:rsid w:val="00A8730F"/>
    <w:rsid w:val="00AA73B5"/>
    <w:rsid w:val="00AB2C43"/>
    <w:rsid w:val="00AE319C"/>
    <w:rsid w:val="00AE411B"/>
    <w:rsid w:val="00AF471E"/>
    <w:rsid w:val="00AF5905"/>
    <w:rsid w:val="00B13CD2"/>
    <w:rsid w:val="00B41234"/>
    <w:rsid w:val="00B5582D"/>
    <w:rsid w:val="00B71311"/>
    <w:rsid w:val="00B7447C"/>
    <w:rsid w:val="00B76C1F"/>
    <w:rsid w:val="00B959F1"/>
    <w:rsid w:val="00B964D3"/>
    <w:rsid w:val="00B96533"/>
    <w:rsid w:val="00BA3C43"/>
    <w:rsid w:val="00BA77B9"/>
    <w:rsid w:val="00BC1234"/>
    <w:rsid w:val="00BD5871"/>
    <w:rsid w:val="00BE7DF8"/>
    <w:rsid w:val="00BF47A9"/>
    <w:rsid w:val="00C16818"/>
    <w:rsid w:val="00C26373"/>
    <w:rsid w:val="00C26C6F"/>
    <w:rsid w:val="00C359BC"/>
    <w:rsid w:val="00C514D0"/>
    <w:rsid w:val="00C571E3"/>
    <w:rsid w:val="00CB4E8C"/>
    <w:rsid w:val="00CF7B22"/>
    <w:rsid w:val="00D108A7"/>
    <w:rsid w:val="00D10BC7"/>
    <w:rsid w:val="00D10FC5"/>
    <w:rsid w:val="00D13EEC"/>
    <w:rsid w:val="00D331E0"/>
    <w:rsid w:val="00D3592F"/>
    <w:rsid w:val="00D77717"/>
    <w:rsid w:val="00D91B59"/>
    <w:rsid w:val="00DA4633"/>
    <w:rsid w:val="00DC57E2"/>
    <w:rsid w:val="00DD5AD2"/>
    <w:rsid w:val="00DF7DAF"/>
    <w:rsid w:val="00E12DD2"/>
    <w:rsid w:val="00E12EFD"/>
    <w:rsid w:val="00E205B3"/>
    <w:rsid w:val="00E426AB"/>
    <w:rsid w:val="00E4508D"/>
    <w:rsid w:val="00E62911"/>
    <w:rsid w:val="00E7145F"/>
    <w:rsid w:val="00E741F5"/>
    <w:rsid w:val="00E95FC6"/>
    <w:rsid w:val="00EB00FC"/>
    <w:rsid w:val="00EB2D20"/>
    <w:rsid w:val="00EB5F97"/>
    <w:rsid w:val="00ED3048"/>
    <w:rsid w:val="00EE55E1"/>
    <w:rsid w:val="00EF0BB5"/>
    <w:rsid w:val="00F20C2C"/>
    <w:rsid w:val="00F22B49"/>
    <w:rsid w:val="00F23690"/>
    <w:rsid w:val="00F32A09"/>
    <w:rsid w:val="00F60715"/>
    <w:rsid w:val="00F81143"/>
    <w:rsid w:val="00F82C67"/>
    <w:rsid w:val="00F92BEA"/>
    <w:rsid w:val="00F93EC3"/>
    <w:rsid w:val="00FC6D2E"/>
    <w:rsid w:val="00FD67E7"/>
    <w:rsid w:val="00FE2AA3"/>
    <w:rsid w:val="00FE616A"/>
    <w:rsid w:val="00FF30A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
    <w:name w:val="E-MailFormatvorlage23"/>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47A9"/>
    <w:rPr>
      <w:sz w:val="24"/>
      <w:szCs w:val="24"/>
      <w:lang w:val="en-GB" w:eastAsia="en-GB"/>
    </w:rPr>
  </w:style>
  <w:style w:type="paragraph" w:styleId="berschrift3">
    <w:name w:val="heading 3"/>
    <w:basedOn w:val="Standard"/>
    <w:link w:val="berschrift3Zchn"/>
    <w:qFormat/>
    <w:rsid w:val="000F11E4"/>
    <w:pPr>
      <w:keepNext/>
      <w:spacing w:line="360"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raceyPalmer">
    <w:name w:val="Tracey Palmer"/>
    <w:semiHidden/>
    <w:rsid w:val="00BF47A9"/>
    <w:rPr>
      <w:rFonts w:ascii="Arial" w:hAnsi="Arial" w:cs="Arial"/>
      <w:color w:val="auto"/>
      <w:sz w:val="20"/>
      <w:szCs w:val="20"/>
    </w:rPr>
  </w:style>
  <w:style w:type="character" w:styleId="Hyperlink">
    <w:name w:val="Hyperlink"/>
    <w:rsid w:val="00BF47A9"/>
    <w:rPr>
      <w:color w:val="0000FF"/>
      <w:u w:val="single"/>
    </w:rPr>
  </w:style>
  <w:style w:type="paragraph" w:customStyle="1" w:styleId="CharChar2CharChar">
    <w:name w:val="Char Char2 Char Char"/>
    <w:basedOn w:val="Standard"/>
    <w:semiHidden/>
    <w:rsid w:val="00750B3F"/>
    <w:pPr>
      <w:spacing w:after="160" w:line="240" w:lineRule="exact"/>
    </w:pPr>
    <w:rPr>
      <w:rFonts w:ascii="Verdana" w:hAnsi="Verdana"/>
      <w:sz w:val="20"/>
      <w:szCs w:val="20"/>
      <w:lang w:val="en-US" w:eastAsia="en-US"/>
    </w:rPr>
  </w:style>
  <w:style w:type="character" w:customStyle="1" w:styleId="DaleA2">
    <w:name w:val="DaleA2"/>
    <w:semiHidden/>
    <w:rsid w:val="00750B3F"/>
    <w:rPr>
      <w:rFonts w:ascii="Arial" w:hAnsi="Arial" w:cs="Arial"/>
      <w:color w:val="000080"/>
      <w:sz w:val="20"/>
      <w:szCs w:val="20"/>
    </w:rPr>
  </w:style>
  <w:style w:type="paragraph" w:customStyle="1" w:styleId="a">
    <w:name w:val="字元"/>
    <w:basedOn w:val="Standard"/>
    <w:rsid w:val="00695A4E"/>
    <w:pPr>
      <w:spacing w:after="160" w:line="240" w:lineRule="exact"/>
    </w:pPr>
    <w:rPr>
      <w:rFonts w:ascii="Tahoma" w:hAnsi="Tahoma"/>
      <w:sz w:val="20"/>
      <w:szCs w:val="20"/>
      <w:lang w:val="en-US" w:eastAsia="en-US"/>
    </w:rPr>
  </w:style>
  <w:style w:type="paragraph" w:styleId="Kopfzeile">
    <w:name w:val="header"/>
    <w:basedOn w:val="Standard"/>
    <w:rsid w:val="00E7145F"/>
    <w:pPr>
      <w:tabs>
        <w:tab w:val="center" w:pos="4153"/>
        <w:tab w:val="right" w:pos="8306"/>
      </w:tabs>
    </w:pPr>
  </w:style>
  <w:style w:type="paragraph" w:styleId="Fuzeile">
    <w:name w:val="footer"/>
    <w:basedOn w:val="Standard"/>
    <w:rsid w:val="00E7145F"/>
    <w:pPr>
      <w:tabs>
        <w:tab w:val="center" w:pos="4153"/>
        <w:tab w:val="right" w:pos="8306"/>
      </w:tabs>
    </w:pPr>
  </w:style>
  <w:style w:type="character" w:customStyle="1" w:styleId="Mills">
    <w:name w:val="Mills"/>
    <w:semiHidden/>
    <w:rsid w:val="00947492"/>
    <w:rPr>
      <w:rFonts w:ascii="Arial" w:hAnsi="Arial" w:cs="Arial"/>
      <w:color w:val="000080"/>
      <w:sz w:val="20"/>
      <w:szCs w:val="20"/>
    </w:rPr>
  </w:style>
  <w:style w:type="character" w:customStyle="1" w:styleId="E-MailFormatvorlage23">
    <w:name w:val="E-MailFormatvorlage23"/>
    <w:semiHidden/>
    <w:rsid w:val="006F2385"/>
    <w:rPr>
      <w:rFonts w:ascii="Arial" w:hAnsi="Arial" w:cs="Arial"/>
      <w:color w:val="000080"/>
      <w:sz w:val="20"/>
      <w:szCs w:val="20"/>
    </w:rPr>
  </w:style>
  <w:style w:type="paragraph" w:styleId="NurText">
    <w:name w:val="Plain Text"/>
    <w:basedOn w:val="Standard"/>
    <w:rsid w:val="004A1698"/>
    <w:rPr>
      <w:rFonts w:ascii="Courier New" w:hAnsi="Courier New" w:cs="Courier New"/>
      <w:sz w:val="20"/>
      <w:szCs w:val="20"/>
    </w:rPr>
  </w:style>
  <w:style w:type="character" w:customStyle="1" w:styleId="berschrift3Zchn">
    <w:name w:val="Überschrift 3 Zchn"/>
    <w:basedOn w:val="Absatz-Standardschriftart"/>
    <w:link w:val="berschrift3"/>
    <w:rsid w:val="000F11E4"/>
    <w:rPr>
      <w:rFonts w:ascii="Arial" w:hAnsi="Arial" w:cs="Arial"/>
      <w:b/>
      <w:bCs/>
      <w:sz w:val="22"/>
      <w:szCs w:val="22"/>
      <w:lang w:val="en-GB" w:eastAsia="en-GB"/>
    </w:rPr>
  </w:style>
  <w:style w:type="paragraph" w:styleId="Textkrper">
    <w:name w:val="Body Text"/>
    <w:basedOn w:val="Standard"/>
    <w:link w:val="TextkrperZchn"/>
    <w:rsid w:val="000F11E4"/>
    <w:pPr>
      <w:jc w:val="center"/>
    </w:pPr>
    <w:rPr>
      <w:rFonts w:ascii="Univers" w:hAnsi="Univers"/>
      <w:b/>
      <w:bCs/>
    </w:rPr>
  </w:style>
  <w:style w:type="character" w:customStyle="1" w:styleId="TextkrperZchn">
    <w:name w:val="Textkörper Zchn"/>
    <w:basedOn w:val="Absatz-Standardschriftart"/>
    <w:link w:val="Textkrper"/>
    <w:rsid w:val="000F11E4"/>
    <w:rPr>
      <w:rFonts w:ascii="Univers" w:hAnsi="Univers"/>
      <w:b/>
      <w:bCs/>
      <w:sz w:val="24"/>
      <w:szCs w:val="24"/>
      <w:lang w:val="en-GB" w:eastAsia="en-GB"/>
    </w:rPr>
  </w:style>
  <w:style w:type="paragraph" w:styleId="Textkrper2">
    <w:name w:val="Body Text 2"/>
    <w:basedOn w:val="Standard"/>
    <w:link w:val="Textkrper2Zchn"/>
    <w:rsid w:val="000F11E4"/>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rsid w:val="000F11E4"/>
    <w:rPr>
      <w:rFonts w:ascii="Arial" w:hAnsi="Arial" w:cs="Arial"/>
      <w:sz w:val="22"/>
      <w:szCs w:val="22"/>
      <w:lang w:val="en-GB" w:eastAsia="en-GB"/>
    </w:rPr>
  </w:style>
  <w:style w:type="paragraph" w:styleId="Sprechblasentext">
    <w:name w:val="Balloon Text"/>
    <w:basedOn w:val="Standard"/>
    <w:link w:val="SprechblasentextZchn"/>
    <w:rsid w:val="0006548E"/>
    <w:rPr>
      <w:rFonts w:ascii="Tahoma" w:hAnsi="Tahoma" w:cs="Tahoma"/>
      <w:sz w:val="16"/>
      <w:szCs w:val="16"/>
    </w:rPr>
  </w:style>
  <w:style w:type="character" w:customStyle="1" w:styleId="SprechblasentextZchn">
    <w:name w:val="Sprechblasentext Zchn"/>
    <w:basedOn w:val="Absatz-Standardschriftart"/>
    <w:link w:val="Sprechblasentext"/>
    <w:rsid w:val="0006548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6992">
      <w:bodyDiv w:val="1"/>
      <w:marLeft w:val="0"/>
      <w:marRight w:val="0"/>
      <w:marTop w:val="0"/>
      <w:marBottom w:val="0"/>
      <w:divBdr>
        <w:top w:val="none" w:sz="0" w:space="0" w:color="auto"/>
        <w:left w:val="none" w:sz="0" w:space="0" w:color="auto"/>
        <w:bottom w:val="none" w:sz="0" w:space="0" w:color="auto"/>
        <w:right w:val="none" w:sz="0" w:space="0" w:color="auto"/>
      </w:divBdr>
    </w:div>
    <w:div w:id="507983654">
      <w:bodyDiv w:val="1"/>
      <w:marLeft w:val="0"/>
      <w:marRight w:val="0"/>
      <w:marTop w:val="0"/>
      <w:marBottom w:val="0"/>
      <w:divBdr>
        <w:top w:val="none" w:sz="0" w:space="0" w:color="auto"/>
        <w:left w:val="none" w:sz="0" w:space="0" w:color="auto"/>
        <w:bottom w:val="none" w:sz="0" w:space="0" w:color="auto"/>
        <w:right w:val="none" w:sz="0" w:space="0" w:color="auto"/>
      </w:divBdr>
    </w:div>
    <w:div w:id="737287674">
      <w:bodyDiv w:val="1"/>
      <w:marLeft w:val="0"/>
      <w:marRight w:val="0"/>
      <w:marTop w:val="0"/>
      <w:marBottom w:val="0"/>
      <w:divBdr>
        <w:top w:val="none" w:sz="0" w:space="0" w:color="auto"/>
        <w:left w:val="none" w:sz="0" w:space="0" w:color="auto"/>
        <w:bottom w:val="none" w:sz="0" w:space="0" w:color="auto"/>
        <w:right w:val="none" w:sz="0" w:space="0" w:color="auto"/>
      </w:divBdr>
    </w:div>
    <w:div w:id="780299087">
      <w:bodyDiv w:val="1"/>
      <w:marLeft w:val="0"/>
      <w:marRight w:val="0"/>
      <w:marTop w:val="0"/>
      <w:marBottom w:val="0"/>
      <w:divBdr>
        <w:top w:val="none" w:sz="0" w:space="0" w:color="auto"/>
        <w:left w:val="none" w:sz="0" w:space="0" w:color="auto"/>
        <w:bottom w:val="none" w:sz="0" w:space="0" w:color="auto"/>
        <w:right w:val="none" w:sz="0" w:space="0" w:color="auto"/>
      </w:divBdr>
    </w:div>
    <w:div w:id="836386171">
      <w:bodyDiv w:val="1"/>
      <w:marLeft w:val="0"/>
      <w:marRight w:val="0"/>
      <w:marTop w:val="0"/>
      <w:marBottom w:val="0"/>
      <w:divBdr>
        <w:top w:val="none" w:sz="0" w:space="0" w:color="auto"/>
        <w:left w:val="none" w:sz="0" w:space="0" w:color="auto"/>
        <w:bottom w:val="none" w:sz="0" w:space="0" w:color="auto"/>
        <w:right w:val="none" w:sz="0" w:space="0" w:color="auto"/>
      </w:divBdr>
    </w:div>
    <w:div w:id="14297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oblek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ire.byrom-jones@airnz.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ralliance.com" TargetMode="External"/><Relationship Id="rId4" Type="http://schemas.openxmlformats.org/officeDocument/2006/relationships/settings" Target="settings.xml"/><Relationship Id="rId9" Type="http://schemas.openxmlformats.org/officeDocument/2006/relationships/hyperlink" Target="http://www.airnewzealand.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Air New Zealand is proud to be a member of Star Alliance, which provides connections for our customers to 912 destinations in 159 countries worldwide</vt:lpstr>
      <vt:lpstr>Air New Zealand is proud to be a member of Star Alliance, which provides connections for our customers to 912 destinations in 159 countries worldwide</vt:lpstr>
    </vt:vector>
  </TitlesOfParts>
  <Company>Air New Zealand Limited</Company>
  <LinksUpToDate>false</LinksUpToDate>
  <CharactersWithSpaces>6054</CharactersWithSpaces>
  <SharedDoc>false</SharedDoc>
  <HLinks>
    <vt:vector size="12" baseType="variant">
      <vt:variant>
        <vt:i4>5767254</vt:i4>
      </vt:variant>
      <vt:variant>
        <vt:i4>3</vt:i4>
      </vt:variant>
      <vt:variant>
        <vt:i4>0</vt:i4>
      </vt:variant>
      <vt:variant>
        <vt:i4>5</vt:i4>
      </vt:variant>
      <vt:variant>
        <vt:lpwstr>http://www.staralliance.com/</vt:lpwstr>
      </vt:variant>
      <vt:variant>
        <vt:lpwstr/>
      </vt:variant>
      <vt:variant>
        <vt:i4>5046278</vt:i4>
      </vt:variant>
      <vt:variant>
        <vt:i4>0</vt:i4>
      </vt:variant>
      <vt:variant>
        <vt:i4>0</vt:i4>
      </vt:variant>
      <vt:variant>
        <vt:i4>5</vt:i4>
      </vt:variant>
      <vt:variant>
        <vt:lpwstr>http://www.airnewzealand.com/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New Zealand is proud to be a member of Star Alliance, which provides connections for our customers to 912 destinations in 159 countries worldwide</dc:title>
  <dc:creator>Tracey Palmer</dc:creator>
  <cp:lastModifiedBy>Regina Bopp</cp:lastModifiedBy>
  <cp:revision>4</cp:revision>
  <cp:lastPrinted>2012-08-30T14:35:00Z</cp:lastPrinted>
  <dcterms:created xsi:type="dcterms:W3CDTF">2012-08-31T14:25:00Z</dcterms:created>
  <dcterms:modified xsi:type="dcterms:W3CDTF">2012-08-31T15:01:00Z</dcterms:modified>
</cp:coreProperties>
</file>