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F3" w:rsidRDefault="002B3BF3" w:rsidP="002B3BF3">
      <w:pPr>
        <w:rPr>
          <w:sz w:val="36"/>
          <w:szCs w:val="36"/>
          <w:lang w:eastAsia="x-none"/>
        </w:rPr>
      </w:pPr>
    </w:p>
    <w:p w:rsidR="002B3BF3" w:rsidRDefault="002B3BF3" w:rsidP="002B3BF3">
      <w:pPr>
        <w:pStyle w:val="berschrift1"/>
        <w:overflowPunct/>
        <w:autoSpaceDE/>
        <w:rPr>
          <w:rFonts w:ascii="Garamond" w:hAnsi="Garamond"/>
          <w:sz w:val="36"/>
          <w:szCs w:val="36"/>
          <w:lang w:val="de-DE"/>
        </w:rPr>
      </w:pPr>
      <w:r>
        <w:rPr>
          <w:rFonts w:ascii="Garamond" w:hAnsi="Garamond"/>
          <w:sz w:val="36"/>
          <w:szCs w:val="36"/>
        </w:rPr>
        <w:t>PRESSEINFORMATION</w:t>
      </w:r>
    </w:p>
    <w:p w:rsidR="002B3BF3" w:rsidRDefault="002B3BF3" w:rsidP="002B3BF3">
      <w:pPr>
        <w:pStyle w:val="berschrift1"/>
        <w:overflowPunct/>
        <w:autoSpaceDE/>
        <w:rPr>
          <w:rFonts w:ascii="Garamond" w:hAnsi="Garamond"/>
          <w:caps/>
          <w:sz w:val="28"/>
          <w:szCs w:val="28"/>
          <w:lang w:val="de-DE"/>
        </w:rPr>
      </w:pPr>
      <w:r>
        <w:rPr>
          <w:rFonts w:ascii="Garamond" w:hAnsi="Garamond"/>
          <w:caps/>
          <w:sz w:val="28"/>
          <w:szCs w:val="28"/>
        </w:rPr>
        <w:t xml:space="preserve">macau </w:t>
      </w:r>
      <w:r>
        <w:rPr>
          <w:rFonts w:ascii="Garamond" w:hAnsi="Garamond"/>
          <w:caps/>
          <w:sz w:val="28"/>
          <w:szCs w:val="28"/>
          <w:lang w:val="de-DE"/>
        </w:rPr>
        <w:t>FEIERT FEUERWERKSTRADITION</w:t>
      </w:r>
    </w:p>
    <w:p w:rsidR="002B3BF3" w:rsidRDefault="002B3BF3" w:rsidP="002B3BF3">
      <w:pPr>
        <w:pStyle w:val="Textkrper3"/>
        <w:rPr>
          <w:rFonts w:ascii="Garamond" w:eastAsiaTheme="minorHAnsi" w:hAnsi="Garamond"/>
          <w:b w:val="0"/>
          <w:szCs w:val="24"/>
        </w:rPr>
      </w:pPr>
    </w:p>
    <w:p w:rsidR="002B3BF3" w:rsidRDefault="002B3BF3" w:rsidP="002B3BF3">
      <w:pPr>
        <w:pStyle w:val="Textkrper3"/>
        <w:rPr>
          <w:rFonts w:ascii="Garamond" w:hAnsi="Garamond" w:cs="Arial"/>
          <w:lang w:val="de-DE"/>
        </w:rPr>
      </w:pPr>
      <w:r w:rsidRPr="00411140">
        <w:rPr>
          <w:rFonts w:ascii="Garamond" w:hAnsi="Garamond" w:cs="Arial"/>
          <w:lang w:val="de-DE"/>
        </w:rPr>
        <w:t xml:space="preserve">Einige der besten </w:t>
      </w:r>
      <w:r w:rsidRPr="00411140">
        <w:rPr>
          <w:rFonts w:ascii="Garamond" w:hAnsi="Garamond" w:cs="Arial"/>
        </w:rPr>
        <w:t>Pyrotechnik</w:t>
      </w:r>
      <w:r>
        <w:rPr>
          <w:rFonts w:ascii="Garamond" w:hAnsi="Garamond" w:cs="Arial"/>
          <w:lang w:val="de-DE"/>
        </w:rPr>
        <w:t xml:space="preserve">er der Welt </w:t>
      </w:r>
      <w:r w:rsidRPr="00411140">
        <w:rPr>
          <w:rFonts w:ascii="Garamond" w:hAnsi="Garamond" w:cs="Arial"/>
          <w:lang w:val="de-DE"/>
        </w:rPr>
        <w:t xml:space="preserve">zeigen </w:t>
      </w:r>
      <w:r>
        <w:rPr>
          <w:rFonts w:ascii="Garamond" w:hAnsi="Garamond" w:cs="Arial"/>
          <w:lang w:val="de-DE"/>
        </w:rPr>
        <w:t xml:space="preserve">in Macau </w:t>
      </w:r>
      <w:r w:rsidRPr="00411140">
        <w:rPr>
          <w:rFonts w:ascii="Garamond" w:hAnsi="Garamond" w:cs="Arial"/>
          <w:lang w:val="de-DE"/>
        </w:rPr>
        <w:t xml:space="preserve">beim </w:t>
      </w:r>
      <w:r w:rsidRPr="00411140">
        <w:rPr>
          <w:rFonts w:ascii="Garamond" w:hAnsi="Garamond" w:cs="Arial"/>
        </w:rPr>
        <w:t>25</w:t>
      </w:r>
      <w:r>
        <w:rPr>
          <w:rFonts w:ascii="Garamond" w:hAnsi="Garamond" w:cs="Arial"/>
          <w:lang w:val="de-DE"/>
        </w:rPr>
        <w:t>.</w:t>
      </w:r>
      <w:r w:rsidRPr="00411140">
        <w:rPr>
          <w:rFonts w:ascii="Garamond" w:hAnsi="Garamond" w:cs="Arial"/>
        </w:rPr>
        <w:t xml:space="preserve"> </w:t>
      </w:r>
      <w:r>
        <w:rPr>
          <w:rFonts w:ascii="Garamond" w:hAnsi="Garamond" w:cs="Arial"/>
          <w:lang w:val="de-DE"/>
        </w:rPr>
        <w:t>„</w:t>
      </w:r>
      <w:r w:rsidRPr="00E7471C">
        <w:rPr>
          <w:rFonts w:ascii="Garamond" w:hAnsi="Garamond" w:cs="Arial"/>
          <w:lang w:val="de-DE"/>
        </w:rPr>
        <w:t>International Fireworks Display Contest</w:t>
      </w:r>
      <w:r>
        <w:rPr>
          <w:rFonts w:ascii="Garamond" w:hAnsi="Garamond" w:cs="Arial"/>
          <w:lang w:val="de-DE"/>
        </w:rPr>
        <w:t>“</w:t>
      </w:r>
      <w:r w:rsidRPr="00E7471C">
        <w:rPr>
          <w:rFonts w:ascii="Garamond" w:hAnsi="Garamond" w:cs="Arial"/>
          <w:lang w:val="de-DE"/>
        </w:rPr>
        <w:t xml:space="preserve"> </w:t>
      </w:r>
      <w:r w:rsidRPr="00411140">
        <w:rPr>
          <w:rFonts w:ascii="Garamond" w:hAnsi="Garamond" w:cs="Arial"/>
          <w:lang w:val="de-DE"/>
        </w:rPr>
        <w:t xml:space="preserve">am </w:t>
      </w:r>
      <w:r w:rsidRPr="00411140">
        <w:rPr>
          <w:rFonts w:ascii="Garamond" w:hAnsi="Garamond"/>
        </w:rPr>
        <w:t>14., 19., 21.</w:t>
      </w:r>
      <w:r w:rsidRPr="00411140">
        <w:rPr>
          <w:rFonts w:ascii="Garamond" w:hAnsi="Garamond"/>
          <w:lang w:val="de-DE"/>
        </w:rPr>
        <w:t xml:space="preserve"> und </w:t>
      </w:r>
      <w:r w:rsidRPr="00411140">
        <w:rPr>
          <w:rFonts w:ascii="Garamond" w:hAnsi="Garamond"/>
        </w:rPr>
        <w:t>28.</w:t>
      </w:r>
      <w:r w:rsidRPr="00411140">
        <w:rPr>
          <w:rFonts w:ascii="Garamond" w:hAnsi="Garamond"/>
          <w:lang w:val="de-DE"/>
        </w:rPr>
        <w:t xml:space="preserve"> September sowie am 1. Oktober, dem chinesischen Nationalfeiertag</w:t>
      </w:r>
      <w:r>
        <w:rPr>
          <w:rFonts w:ascii="Garamond" w:hAnsi="Garamond"/>
          <w:lang w:val="de-DE"/>
        </w:rPr>
        <w:t>,</w:t>
      </w:r>
      <w:r w:rsidRPr="00411140">
        <w:rPr>
          <w:rFonts w:ascii="Garamond" w:hAnsi="Garamond"/>
          <w:lang w:val="de-DE"/>
        </w:rPr>
        <w:t xml:space="preserve"> ihr Können. </w:t>
      </w:r>
      <w:r>
        <w:rPr>
          <w:rFonts w:ascii="Garamond" w:hAnsi="Garamond"/>
          <w:lang w:val="de-DE"/>
        </w:rPr>
        <w:t>Am Start in der ehemals portugiesischen und heute chinesischen Stadt sind Teams au</w:t>
      </w:r>
      <w:r>
        <w:rPr>
          <w:rFonts w:ascii="Garamond" w:hAnsi="Garamond" w:cs="Arial"/>
          <w:lang w:val="de-DE"/>
        </w:rPr>
        <w:t xml:space="preserve">s fünf Kontinenten, darunter </w:t>
      </w:r>
      <w:proofErr w:type="spellStart"/>
      <w:r w:rsidRPr="00411140">
        <w:rPr>
          <w:rFonts w:ascii="Garamond" w:hAnsi="Garamond" w:cs="Arial"/>
          <w:lang w:val="de-DE"/>
        </w:rPr>
        <w:t>Sugyp</w:t>
      </w:r>
      <w:proofErr w:type="spellEnd"/>
      <w:r w:rsidRPr="00411140">
        <w:rPr>
          <w:rFonts w:ascii="Garamond" w:hAnsi="Garamond" w:cs="Arial"/>
          <w:lang w:val="de-DE"/>
        </w:rPr>
        <w:t xml:space="preserve"> Sa</w:t>
      </w:r>
      <w:r>
        <w:rPr>
          <w:rFonts w:ascii="Garamond" w:hAnsi="Garamond" w:cs="Arial"/>
          <w:lang w:val="de-DE"/>
        </w:rPr>
        <w:t xml:space="preserve"> aus der Schweiz. </w:t>
      </w:r>
      <w:r w:rsidRPr="00411140">
        <w:rPr>
          <w:rFonts w:ascii="Garamond" w:hAnsi="Garamond"/>
          <w:lang w:val="de-DE"/>
        </w:rPr>
        <w:t>D</w:t>
      </w:r>
      <w:proofErr w:type="spellStart"/>
      <w:r w:rsidRPr="00411140">
        <w:rPr>
          <w:rFonts w:ascii="Garamond" w:hAnsi="Garamond" w:cs="Arial"/>
        </w:rPr>
        <w:t>ie</w:t>
      </w:r>
      <w:proofErr w:type="spellEnd"/>
      <w:r w:rsidRPr="00411140">
        <w:rPr>
          <w:rFonts w:ascii="Garamond" w:hAnsi="Garamond" w:cs="Arial"/>
        </w:rPr>
        <w:t xml:space="preserve"> Wettbewerbe um das eindrucksvollste Spektakel finden </w:t>
      </w:r>
      <w:r>
        <w:rPr>
          <w:rFonts w:ascii="Garamond" w:hAnsi="Garamond" w:cs="Arial"/>
          <w:lang w:val="de-DE"/>
        </w:rPr>
        <w:t xml:space="preserve">auf einer Wasserbühne </w:t>
      </w:r>
      <w:r w:rsidRPr="00411140">
        <w:rPr>
          <w:rFonts w:ascii="Garamond" w:hAnsi="Garamond" w:cs="Arial"/>
          <w:lang w:val="de-DE"/>
        </w:rPr>
        <w:t xml:space="preserve">vor dem Macau Tower und der Skyline der </w:t>
      </w:r>
      <w:proofErr w:type="spellStart"/>
      <w:r w:rsidRPr="00411140">
        <w:rPr>
          <w:rFonts w:ascii="Garamond" w:hAnsi="Garamond" w:cs="Arial"/>
          <w:lang w:val="de-DE"/>
        </w:rPr>
        <w:t>Boomtown</w:t>
      </w:r>
      <w:proofErr w:type="spellEnd"/>
      <w:r w:rsidRPr="00411140">
        <w:rPr>
          <w:rFonts w:ascii="Garamond" w:hAnsi="Garamond" w:cs="Arial"/>
        </w:rPr>
        <w:t xml:space="preserve"> </w:t>
      </w:r>
      <w:r w:rsidRPr="00411140">
        <w:rPr>
          <w:rFonts w:ascii="Garamond" w:hAnsi="Garamond" w:cs="Arial"/>
          <w:lang w:val="de-DE"/>
        </w:rPr>
        <w:t>i</w:t>
      </w:r>
      <w:r w:rsidRPr="00411140">
        <w:rPr>
          <w:rFonts w:ascii="Garamond" w:hAnsi="Garamond" w:cs="Arial"/>
        </w:rPr>
        <w:t>m Perlfluss-Delta</w:t>
      </w:r>
      <w:r w:rsidRPr="00411140">
        <w:rPr>
          <w:rFonts w:ascii="Garamond" w:hAnsi="Garamond" w:cs="Arial"/>
          <w:lang w:val="de-DE"/>
        </w:rPr>
        <w:t xml:space="preserve"> statt.</w:t>
      </w:r>
      <w:r>
        <w:rPr>
          <w:rFonts w:ascii="Garamond" w:hAnsi="Garamond" w:cs="Arial"/>
          <w:lang w:val="de-DE"/>
        </w:rPr>
        <w:t xml:space="preserve"> Veranstalter des </w:t>
      </w:r>
      <w:bookmarkStart w:id="0" w:name="_GoBack"/>
      <w:bookmarkEnd w:id="0"/>
      <w:r w:rsidRPr="00411140">
        <w:rPr>
          <w:rFonts w:ascii="Garamond" w:hAnsi="Garamond" w:cs="Arial"/>
        </w:rPr>
        <w:t>internationalen Feuerwerks-Festival</w:t>
      </w:r>
      <w:r>
        <w:rPr>
          <w:rFonts w:ascii="Garamond" w:hAnsi="Garamond" w:cs="Arial"/>
          <w:lang w:val="de-DE"/>
        </w:rPr>
        <w:t xml:space="preserve">s ist das Macau </w:t>
      </w:r>
      <w:proofErr w:type="spellStart"/>
      <w:r>
        <w:rPr>
          <w:rFonts w:ascii="Garamond" w:hAnsi="Garamond" w:cs="Arial"/>
          <w:lang w:val="de-DE"/>
        </w:rPr>
        <w:t>Government</w:t>
      </w:r>
      <w:proofErr w:type="spellEnd"/>
      <w:r>
        <w:rPr>
          <w:rFonts w:ascii="Garamond" w:hAnsi="Garamond" w:cs="Arial"/>
          <w:lang w:val="de-DE"/>
        </w:rPr>
        <w:t xml:space="preserve"> Tourist Office.</w:t>
      </w:r>
    </w:p>
    <w:p w:rsidR="002B3BF3" w:rsidRDefault="002B3BF3" w:rsidP="002B3BF3">
      <w:pPr>
        <w:pStyle w:val="Textkrper3"/>
        <w:rPr>
          <w:rFonts w:ascii="Garamond" w:hAnsi="Garamond" w:cs="Arial"/>
          <w:b w:val="0"/>
          <w:lang w:val="de-DE"/>
        </w:rPr>
      </w:pPr>
    </w:p>
    <w:p w:rsidR="002B3BF3" w:rsidRDefault="002B3BF3" w:rsidP="002B3BF3">
      <w:pPr>
        <w:pStyle w:val="Textkrper3"/>
        <w:rPr>
          <w:rFonts w:ascii="Garamond" w:hAnsi="Garamond" w:cs="Arial"/>
          <w:b w:val="0"/>
          <w:lang w:val="de-DE"/>
        </w:rPr>
      </w:pPr>
      <w:r>
        <w:rPr>
          <w:rFonts w:ascii="Garamond" w:hAnsi="Garamond" w:cs="Arial"/>
          <w:b w:val="0"/>
          <w:lang w:val="de-DE"/>
        </w:rPr>
        <w:t xml:space="preserve">Bereits </w:t>
      </w:r>
      <w:proofErr w:type="gramStart"/>
      <w:r>
        <w:rPr>
          <w:rFonts w:ascii="Garamond" w:hAnsi="Garamond" w:cs="Arial"/>
          <w:b w:val="0"/>
          <w:lang w:val="de-DE"/>
        </w:rPr>
        <w:t>z</w:t>
      </w:r>
      <w:proofErr w:type="spellStart"/>
      <w:r>
        <w:rPr>
          <w:rFonts w:ascii="Garamond" w:hAnsi="Garamond" w:cs="Arial"/>
          <w:b w:val="0"/>
        </w:rPr>
        <w:t>ur</w:t>
      </w:r>
      <w:proofErr w:type="spellEnd"/>
      <w:r>
        <w:rPr>
          <w:rFonts w:ascii="Garamond" w:hAnsi="Garamond" w:cs="Arial"/>
          <w:b w:val="0"/>
          <w:lang w:val="de-DE"/>
        </w:rPr>
        <w:t xml:space="preserve"> </w:t>
      </w:r>
      <w:r w:rsidRPr="0075189A">
        <w:rPr>
          <w:rFonts w:ascii="Garamond" w:hAnsi="Garamond" w:cs="Arial"/>
          <w:b w:val="0"/>
        </w:rPr>
        <w:t>Zeit</w:t>
      </w:r>
      <w:proofErr w:type="gramEnd"/>
      <w:r w:rsidRPr="0075189A">
        <w:rPr>
          <w:rFonts w:ascii="Garamond" w:hAnsi="Garamond" w:cs="Arial"/>
          <w:b w:val="0"/>
        </w:rPr>
        <w:t xml:space="preserve"> der Sung Dynastie (960-1279) gingen im alten China</w:t>
      </w:r>
      <w:r>
        <w:rPr>
          <w:rFonts w:ascii="Garamond" w:hAnsi="Garamond" w:cs="Arial"/>
          <w:b w:val="0"/>
          <w:lang w:val="de-DE"/>
        </w:rPr>
        <w:t xml:space="preserve"> </w:t>
      </w:r>
      <w:r w:rsidRPr="0075189A">
        <w:rPr>
          <w:rFonts w:ascii="Garamond" w:hAnsi="Garamond" w:cs="Arial"/>
          <w:b w:val="0"/>
        </w:rPr>
        <w:t xml:space="preserve">die ersten Raketen in die Luft. </w:t>
      </w:r>
      <w:r>
        <w:rPr>
          <w:rFonts w:ascii="Garamond" w:hAnsi="Garamond" w:cs="Arial"/>
          <w:b w:val="0"/>
          <w:lang w:val="de-DE"/>
        </w:rPr>
        <w:t>In Macau gehörte d</w:t>
      </w:r>
      <w:proofErr w:type="spellStart"/>
      <w:r w:rsidRPr="0075189A">
        <w:rPr>
          <w:rFonts w:ascii="Garamond" w:hAnsi="Garamond" w:cs="Arial"/>
          <w:b w:val="0"/>
        </w:rPr>
        <w:t>ie</w:t>
      </w:r>
      <w:proofErr w:type="spellEnd"/>
      <w:r w:rsidRPr="0075189A">
        <w:rPr>
          <w:rFonts w:ascii="Garamond" w:hAnsi="Garamond" w:cs="Arial"/>
          <w:b w:val="0"/>
        </w:rPr>
        <w:t xml:space="preserve"> Feuerwerksherstellung einst zu den führenden Handwerken.</w:t>
      </w:r>
      <w:r>
        <w:rPr>
          <w:rFonts w:ascii="Garamond" w:hAnsi="Garamond" w:cs="Arial"/>
          <w:b w:val="0"/>
          <w:lang w:val="de-DE"/>
        </w:rPr>
        <w:t xml:space="preserve"> Mit dem </w:t>
      </w:r>
      <w:r w:rsidRPr="0075189A">
        <w:rPr>
          <w:rFonts w:ascii="Garamond" w:hAnsi="Garamond" w:cs="Arial"/>
          <w:b w:val="0"/>
        </w:rPr>
        <w:t>„International Fireworks Display Contest“</w:t>
      </w:r>
      <w:r>
        <w:rPr>
          <w:rFonts w:ascii="Garamond" w:hAnsi="Garamond" w:cs="Arial"/>
          <w:b w:val="0"/>
          <w:lang w:val="de-DE"/>
        </w:rPr>
        <w:t xml:space="preserve"> feiert die Stadt </w:t>
      </w:r>
      <w:r w:rsidRPr="0075189A">
        <w:rPr>
          <w:rFonts w:ascii="Garamond" w:hAnsi="Garamond" w:cs="Arial"/>
          <w:b w:val="0"/>
        </w:rPr>
        <w:t>die</w:t>
      </w:r>
      <w:r>
        <w:rPr>
          <w:rFonts w:ascii="Garamond" w:hAnsi="Garamond" w:cs="Arial"/>
          <w:b w:val="0"/>
          <w:lang w:val="de-DE"/>
        </w:rPr>
        <w:t>se</w:t>
      </w:r>
      <w:r w:rsidRPr="0075189A">
        <w:rPr>
          <w:rFonts w:ascii="Garamond" w:hAnsi="Garamond" w:cs="Arial"/>
          <w:b w:val="0"/>
        </w:rPr>
        <w:t xml:space="preserve"> farbenfrohe Tradition </w:t>
      </w:r>
      <w:r>
        <w:rPr>
          <w:rFonts w:ascii="Garamond" w:hAnsi="Garamond" w:cs="Arial"/>
          <w:b w:val="0"/>
          <w:lang w:val="de-DE"/>
        </w:rPr>
        <w:t xml:space="preserve">seit </w:t>
      </w:r>
      <w:r w:rsidRPr="0075189A">
        <w:rPr>
          <w:rFonts w:ascii="Garamond" w:hAnsi="Garamond" w:cs="Arial"/>
          <w:b w:val="0"/>
        </w:rPr>
        <w:t xml:space="preserve">1989. </w:t>
      </w:r>
      <w:r>
        <w:rPr>
          <w:rFonts w:ascii="Garamond" w:hAnsi="Garamond" w:cs="Arial"/>
          <w:b w:val="0"/>
          <w:lang w:val="de-DE"/>
        </w:rPr>
        <w:t xml:space="preserve">Das Festival zählt zu den </w:t>
      </w:r>
      <w:r w:rsidRPr="0075189A">
        <w:rPr>
          <w:rFonts w:ascii="Garamond" w:hAnsi="Garamond" w:cs="Arial"/>
          <w:b w:val="0"/>
        </w:rPr>
        <w:t>renommiertesten internationalen Pyrotechnik-Events.</w:t>
      </w:r>
      <w:r>
        <w:rPr>
          <w:rFonts w:ascii="Garamond" w:hAnsi="Garamond" w:cs="Arial"/>
          <w:b w:val="0"/>
          <w:lang w:val="de-DE"/>
        </w:rPr>
        <w:t xml:space="preserve"> </w:t>
      </w:r>
      <w:r w:rsidRPr="0075189A">
        <w:rPr>
          <w:rFonts w:ascii="Garamond" w:hAnsi="Garamond" w:cs="Arial"/>
          <w:b w:val="0"/>
        </w:rPr>
        <w:t xml:space="preserve">Am Start sind </w:t>
      </w:r>
      <w:r>
        <w:rPr>
          <w:rFonts w:ascii="Garamond" w:hAnsi="Garamond" w:cs="Arial"/>
          <w:b w:val="0"/>
          <w:lang w:val="de-DE"/>
        </w:rPr>
        <w:t xml:space="preserve">zehn </w:t>
      </w:r>
      <w:r w:rsidRPr="0075189A">
        <w:rPr>
          <w:rFonts w:ascii="Garamond" w:hAnsi="Garamond" w:cs="Arial"/>
          <w:b w:val="0"/>
        </w:rPr>
        <w:t>internationale Teams, die jeweils an einem Abend gegeneinander antreten</w:t>
      </w:r>
      <w:r>
        <w:rPr>
          <w:rFonts w:ascii="Garamond" w:hAnsi="Garamond" w:cs="Arial"/>
          <w:b w:val="0"/>
          <w:lang w:val="de-DE"/>
        </w:rPr>
        <w:t xml:space="preserve">. Die Shows dauern 18 Minuten. Die Startzeiten sind 21.00 und 21.40 Uhr. Zum Jubiläum sind die Teilnehmer aufgefordert, neben einer zeitlich abgestimmten musikalischen Untermalung Laser-Lichteffekte in ihre Vorträge einzubauen. Erstmals ist eine Mannschaft aus Afrika dabei - Fireworks </w:t>
      </w:r>
      <w:proofErr w:type="spellStart"/>
      <w:r>
        <w:rPr>
          <w:rFonts w:ascii="Garamond" w:hAnsi="Garamond" w:cs="Arial"/>
          <w:b w:val="0"/>
          <w:lang w:val="de-DE"/>
        </w:rPr>
        <w:t>for</w:t>
      </w:r>
      <w:proofErr w:type="spellEnd"/>
      <w:r>
        <w:rPr>
          <w:rFonts w:ascii="Garamond" w:hAnsi="Garamond" w:cs="Arial"/>
          <w:b w:val="0"/>
          <w:lang w:val="de-DE"/>
        </w:rPr>
        <w:t xml:space="preserve"> </w:t>
      </w:r>
      <w:proofErr w:type="spellStart"/>
      <w:r>
        <w:rPr>
          <w:rFonts w:ascii="Garamond" w:hAnsi="Garamond" w:cs="Arial"/>
          <w:b w:val="0"/>
          <w:lang w:val="de-DE"/>
        </w:rPr>
        <w:t>Africa</w:t>
      </w:r>
      <w:proofErr w:type="spellEnd"/>
      <w:r>
        <w:rPr>
          <w:rFonts w:ascii="Garamond" w:hAnsi="Garamond" w:cs="Arial"/>
          <w:b w:val="0"/>
          <w:lang w:val="de-DE"/>
        </w:rPr>
        <w:t xml:space="preserve"> aus Südafrika. Aus Europa stellen Spezialisten aus Frankreich, Italien, Portugal, Spanien</w:t>
      </w:r>
      <w:r w:rsidRPr="00904772">
        <w:rPr>
          <w:rFonts w:ascii="Garamond" w:hAnsi="Garamond" w:cs="Arial"/>
          <w:b w:val="0"/>
          <w:lang w:val="de-DE"/>
        </w:rPr>
        <w:t xml:space="preserve"> </w:t>
      </w:r>
      <w:r>
        <w:rPr>
          <w:rFonts w:ascii="Garamond" w:hAnsi="Garamond" w:cs="Arial"/>
          <w:b w:val="0"/>
          <w:lang w:val="de-DE"/>
        </w:rPr>
        <w:t>und der Schweiz (</w:t>
      </w:r>
      <w:proofErr w:type="spellStart"/>
      <w:r>
        <w:rPr>
          <w:rFonts w:ascii="Garamond" w:hAnsi="Garamond" w:cs="Arial"/>
          <w:b w:val="0"/>
          <w:lang w:val="de-DE"/>
        </w:rPr>
        <w:t>Sugyp</w:t>
      </w:r>
      <w:proofErr w:type="spellEnd"/>
      <w:r>
        <w:rPr>
          <w:rFonts w:ascii="Garamond" w:hAnsi="Garamond" w:cs="Arial"/>
          <w:b w:val="0"/>
          <w:lang w:val="de-DE"/>
        </w:rPr>
        <w:t xml:space="preserve"> Sa aus </w:t>
      </w:r>
      <w:proofErr w:type="spellStart"/>
      <w:r w:rsidRPr="00796EBB">
        <w:rPr>
          <w:rFonts w:ascii="Garamond" w:hAnsi="Garamond" w:cs="Arial"/>
          <w:b w:val="0"/>
          <w:lang w:val="de-DE"/>
        </w:rPr>
        <w:t>Grandson</w:t>
      </w:r>
      <w:proofErr w:type="spellEnd"/>
      <w:r>
        <w:rPr>
          <w:rFonts w:ascii="Garamond" w:hAnsi="Garamond" w:cs="Arial"/>
          <w:b w:val="0"/>
          <w:lang w:val="de-DE"/>
        </w:rPr>
        <w:t xml:space="preserve"> im </w:t>
      </w:r>
      <w:r w:rsidRPr="00796EBB">
        <w:rPr>
          <w:rFonts w:ascii="Garamond" w:hAnsi="Garamond" w:cs="Arial"/>
          <w:b w:val="0"/>
          <w:lang w:val="de-DE"/>
        </w:rPr>
        <w:t>Kanton Waadt</w:t>
      </w:r>
      <w:r>
        <w:rPr>
          <w:rFonts w:ascii="Garamond" w:hAnsi="Garamond" w:cs="Arial"/>
          <w:b w:val="0"/>
          <w:lang w:val="de-DE"/>
        </w:rPr>
        <w:t xml:space="preserve">) </w:t>
      </w:r>
      <w:r w:rsidRPr="0075189A">
        <w:rPr>
          <w:rFonts w:ascii="Garamond" w:hAnsi="Garamond" w:cs="Arial"/>
          <w:b w:val="0"/>
        </w:rPr>
        <w:t>ihre Kompetenz in der Feuerwerkskunst unter Beweis</w:t>
      </w:r>
      <w:r>
        <w:rPr>
          <w:rFonts w:ascii="Garamond" w:hAnsi="Garamond" w:cs="Arial"/>
          <w:b w:val="0"/>
          <w:lang w:val="de-DE"/>
        </w:rPr>
        <w:t xml:space="preserve">. Die Eidgenossen zeigen am 19. September gegen Korea ihr Können. Das </w:t>
      </w:r>
      <w:proofErr w:type="spellStart"/>
      <w:r>
        <w:rPr>
          <w:rFonts w:ascii="Garamond" w:hAnsi="Garamond" w:cs="Arial"/>
          <w:b w:val="0"/>
          <w:lang w:val="de-DE"/>
        </w:rPr>
        <w:t>Pyrotechnics</w:t>
      </w:r>
      <w:proofErr w:type="spellEnd"/>
      <w:r>
        <w:rPr>
          <w:rFonts w:ascii="Garamond" w:hAnsi="Garamond" w:cs="Arial"/>
          <w:b w:val="0"/>
          <w:lang w:val="de-DE"/>
        </w:rPr>
        <w:t xml:space="preserve"> </w:t>
      </w:r>
      <w:proofErr w:type="spellStart"/>
      <w:r>
        <w:rPr>
          <w:rFonts w:ascii="Garamond" w:hAnsi="Garamond" w:cs="Arial"/>
          <w:b w:val="0"/>
          <w:lang w:val="de-DE"/>
        </w:rPr>
        <w:t>Industry</w:t>
      </w:r>
      <w:proofErr w:type="spellEnd"/>
      <w:r>
        <w:rPr>
          <w:rFonts w:ascii="Garamond" w:hAnsi="Garamond" w:cs="Arial"/>
          <w:b w:val="0"/>
          <w:lang w:val="de-DE"/>
        </w:rPr>
        <w:t xml:space="preserve"> Forum vom 28. September bis 1. Oktober bietet Experten erstmals eine offizielle Plattform zum Austausch.</w:t>
      </w:r>
    </w:p>
    <w:p w:rsidR="002B3BF3" w:rsidRDefault="002B3BF3" w:rsidP="002B3BF3">
      <w:pPr>
        <w:pStyle w:val="Textkrper3"/>
        <w:rPr>
          <w:rFonts w:ascii="Garamond" w:hAnsi="Garamond" w:cs="Arial"/>
          <w:b w:val="0"/>
          <w:lang w:val="de-DE"/>
        </w:rPr>
      </w:pPr>
    </w:p>
    <w:p w:rsidR="002B3BF3" w:rsidRDefault="002B3BF3" w:rsidP="002B3BF3">
      <w:pPr>
        <w:pStyle w:val="Textkrper3"/>
        <w:rPr>
          <w:rFonts w:ascii="Garamond" w:hAnsi="Garamond" w:cs="Arial"/>
          <w:b w:val="0"/>
          <w:lang w:val="de-DE"/>
        </w:rPr>
      </w:pPr>
      <w:r>
        <w:rPr>
          <w:rFonts w:ascii="Garamond" w:hAnsi="Garamond" w:cs="Arial"/>
          <w:b w:val="0"/>
          <w:lang w:val="de-DE"/>
        </w:rPr>
        <w:t xml:space="preserve">Einzelheiten zum Programm gibt es auf </w:t>
      </w:r>
      <w:hyperlink r:id="rId7" w:history="1">
        <w:r w:rsidRPr="005B3CDF">
          <w:rPr>
            <w:rStyle w:val="Hyperlink"/>
            <w:rFonts w:ascii="Garamond" w:hAnsi="Garamond" w:cs="Arial"/>
            <w:b w:val="0"/>
            <w:lang w:val="de-DE"/>
          </w:rPr>
          <w:t>www.macau-info.de</w:t>
        </w:r>
      </w:hyperlink>
      <w:r>
        <w:rPr>
          <w:rFonts w:ascii="Garamond" w:hAnsi="Garamond" w:cs="Arial"/>
          <w:b w:val="0"/>
          <w:lang w:val="de-DE"/>
        </w:rPr>
        <w:t xml:space="preserve"> unter Veranstaltungen und Feste.</w:t>
      </w:r>
    </w:p>
    <w:p w:rsidR="002B3BF3" w:rsidRDefault="002B3BF3" w:rsidP="002B3BF3">
      <w:pPr>
        <w:pStyle w:val="Textkrper3"/>
        <w:rPr>
          <w:rFonts w:ascii="Garamond" w:hAnsi="Garamond" w:cs="Arial"/>
          <w:b w:val="0"/>
          <w:lang w:val="de-DE"/>
        </w:rPr>
      </w:pPr>
    </w:p>
    <w:p w:rsidR="002B3BF3" w:rsidRDefault="002B3BF3" w:rsidP="002B3BF3">
      <w:pPr>
        <w:spacing w:after="200" w:line="312" w:lineRule="auto"/>
        <w:jc w:val="both"/>
        <w:rPr>
          <w:rFonts w:ascii="Garamond" w:hAnsi="Garamond"/>
          <w:i/>
          <w:sz w:val="22"/>
          <w:szCs w:val="22"/>
          <w:lang w:val="x-none" w:eastAsia="x-none"/>
        </w:rPr>
      </w:pPr>
      <w:r w:rsidRPr="00AA0F4E">
        <w:rPr>
          <w:rFonts w:ascii="Garamond" w:hAnsi="Garamond"/>
          <w:i/>
          <w:sz w:val="22"/>
          <w:szCs w:val="22"/>
          <w:lang w:val="x-none" w:eastAsia="x-none"/>
        </w:rPr>
        <w:t xml:space="preserve">Das ehemals portugiesische und heute chinesische Macau hat sich zu einer </w:t>
      </w:r>
      <w:r w:rsidRPr="00AA0F4E">
        <w:rPr>
          <w:rFonts w:ascii="Garamond" w:hAnsi="Garamond"/>
          <w:i/>
          <w:sz w:val="22"/>
          <w:szCs w:val="22"/>
          <w:u w:val="single"/>
          <w:lang w:val="x-none" w:eastAsia="x-none"/>
        </w:rPr>
        <w:t>der</w:t>
      </w:r>
      <w:r w:rsidRPr="00AA0F4E">
        <w:rPr>
          <w:rFonts w:ascii="Garamond" w:hAnsi="Garamond"/>
          <w:i/>
          <w:sz w:val="22"/>
          <w:szCs w:val="22"/>
          <w:lang w:val="x-none" w:eastAsia="x-none"/>
        </w:rPr>
        <w:t xml:space="preserve"> </w:t>
      </w:r>
      <w:proofErr w:type="spellStart"/>
      <w:r w:rsidRPr="00AA0F4E">
        <w:rPr>
          <w:rFonts w:ascii="Garamond" w:hAnsi="Garamond"/>
          <w:i/>
          <w:sz w:val="22"/>
          <w:szCs w:val="22"/>
          <w:lang w:val="x-none" w:eastAsia="x-none"/>
        </w:rPr>
        <w:t>Boomtowns</w:t>
      </w:r>
      <w:proofErr w:type="spellEnd"/>
      <w:r w:rsidRPr="00AA0F4E">
        <w:rPr>
          <w:rFonts w:ascii="Garamond" w:hAnsi="Garamond"/>
          <w:i/>
          <w:sz w:val="22"/>
          <w:szCs w:val="22"/>
          <w:lang w:val="x-none" w:eastAsia="x-none"/>
        </w:rPr>
        <w:t xml:space="preserve"> Asiens entwickelt. Neue Mega-Casinos und -Hotels mit facettenreicher Architektur, Showprogrammen und Shopping-Arkaden prägen die moderne Seite der Stadt. Gleichzeitig bewahrt sie ihr reiches historisches Erbe, das fernöstliche und europäische Kultur vereint sowie in den Gebäuden, der Küche und dem Lebensstil der Menschen lebendig ist. Die Altstadt ist   UNESCO-Weltkulturerbe. Nach </w:t>
      </w:r>
      <w:r>
        <w:rPr>
          <w:rFonts w:ascii="Garamond" w:hAnsi="Garamond"/>
          <w:i/>
          <w:sz w:val="22"/>
          <w:szCs w:val="22"/>
          <w:lang w:val="x-none" w:eastAsia="x-none"/>
        </w:rPr>
        <w:br w:type="page"/>
      </w:r>
    </w:p>
    <w:p w:rsidR="002B3BF3" w:rsidRDefault="002B3BF3" w:rsidP="002B3BF3">
      <w:pPr>
        <w:rPr>
          <w:rFonts w:ascii="Calibri" w:hAnsi="Calibri" w:cs="Calibri"/>
          <w:sz w:val="22"/>
          <w:szCs w:val="22"/>
        </w:rPr>
      </w:pPr>
    </w:p>
    <w:p w:rsidR="002B3BF3" w:rsidRDefault="002B3BF3" w:rsidP="002B3BF3">
      <w:pPr>
        <w:jc w:val="center"/>
        <w:rPr>
          <w:rFonts w:ascii="Calibri" w:hAnsi="Calibri" w:cs="Calibri"/>
          <w:sz w:val="22"/>
          <w:szCs w:val="22"/>
        </w:rPr>
      </w:pPr>
      <w:r>
        <w:rPr>
          <w:rFonts w:ascii="Calibri" w:hAnsi="Calibri" w:cs="Calibri"/>
          <w:sz w:val="22"/>
          <w:szCs w:val="22"/>
        </w:rPr>
        <w:t>-2-</w:t>
      </w:r>
    </w:p>
    <w:p w:rsidR="002B3BF3" w:rsidRPr="00771A85" w:rsidRDefault="002B3BF3" w:rsidP="002B3BF3">
      <w:pPr>
        <w:spacing w:after="200" w:line="312" w:lineRule="auto"/>
        <w:jc w:val="both"/>
        <w:rPr>
          <w:rFonts w:ascii="Garamond" w:hAnsi="Garamond"/>
          <w:sz w:val="22"/>
          <w:szCs w:val="22"/>
          <w:lang w:eastAsia="x-none"/>
        </w:rPr>
      </w:pPr>
    </w:p>
    <w:p w:rsidR="002B3BF3" w:rsidRDefault="002B3BF3" w:rsidP="002B3BF3">
      <w:pPr>
        <w:spacing w:after="200" w:line="312" w:lineRule="auto"/>
        <w:jc w:val="both"/>
        <w:rPr>
          <w:rFonts w:ascii="Calibri" w:hAnsi="Calibri" w:cs="Calibri"/>
          <w:sz w:val="22"/>
          <w:szCs w:val="22"/>
        </w:rPr>
      </w:pPr>
      <w:r w:rsidRPr="00AA0F4E">
        <w:rPr>
          <w:rFonts w:ascii="Garamond" w:hAnsi="Garamond"/>
          <w:i/>
          <w:sz w:val="22"/>
          <w:szCs w:val="22"/>
          <w:lang w:val="x-none" w:eastAsia="x-none"/>
        </w:rPr>
        <w:t xml:space="preserve">rund 450 Jahren portugiesischer Anwesenheit hat Macau seit Dezember 1999 den Status eines mit weitgehender Autonomie ausgestatteten Sonderverwaltungsgebietes der VR China. Macau liegt an der Südostküste der Volksrepublik China, am Ufer des Perlflusses. Es grenzt an die chinesische Provinz </w:t>
      </w:r>
      <w:proofErr w:type="spellStart"/>
      <w:r w:rsidRPr="00AA0F4E">
        <w:rPr>
          <w:rFonts w:ascii="Garamond" w:hAnsi="Garamond"/>
          <w:i/>
          <w:sz w:val="22"/>
          <w:szCs w:val="22"/>
          <w:lang w:val="x-none" w:eastAsia="x-none"/>
        </w:rPr>
        <w:t>Guangdong</w:t>
      </w:r>
      <w:proofErr w:type="spellEnd"/>
      <w:r w:rsidRPr="00AA0F4E">
        <w:rPr>
          <w:rFonts w:ascii="Garamond" w:hAnsi="Garamond"/>
          <w:i/>
          <w:sz w:val="22"/>
          <w:szCs w:val="22"/>
          <w:lang w:val="x-none" w:eastAsia="x-none"/>
        </w:rPr>
        <w:t xml:space="preserve"> und ist 145 Kilometer von dessen Hauptstadt </w:t>
      </w:r>
      <w:proofErr w:type="spellStart"/>
      <w:r w:rsidRPr="00AA0F4E">
        <w:rPr>
          <w:rFonts w:ascii="Garamond" w:hAnsi="Garamond"/>
          <w:i/>
          <w:sz w:val="22"/>
          <w:szCs w:val="22"/>
          <w:lang w:val="x-none" w:eastAsia="x-none"/>
        </w:rPr>
        <w:t>Guangzhou</w:t>
      </w:r>
      <w:proofErr w:type="spellEnd"/>
      <w:r w:rsidRPr="00AA0F4E">
        <w:rPr>
          <w:rFonts w:ascii="Garamond" w:hAnsi="Garamond"/>
          <w:i/>
          <w:sz w:val="22"/>
          <w:szCs w:val="22"/>
          <w:lang w:val="x-none" w:eastAsia="x-none"/>
        </w:rPr>
        <w:t xml:space="preserve"> (Kanton) und 70 Kilometer von Hongkong entfernt. Macau besteht aus einer Halbinsel gleichen Namens sowie den Inseln </w:t>
      </w:r>
      <w:proofErr w:type="spellStart"/>
      <w:r w:rsidRPr="00AA0F4E">
        <w:rPr>
          <w:rFonts w:ascii="Garamond" w:hAnsi="Garamond"/>
          <w:i/>
          <w:sz w:val="22"/>
          <w:szCs w:val="22"/>
          <w:lang w:val="x-none" w:eastAsia="x-none"/>
        </w:rPr>
        <w:t>Taipa</w:t>
      </w:r>
      <w:proofErr w:type="spellEnd"/>
      <w:r w:rsidRPr="00AA0F4E">
        <w:rPr>
          <w:rFonts w:ascii="Garamond" w:hAnsi="Garamond"/>
          <w:i/>
          <w:sz w:val="22"/>
          <w:szCs w:val="22"/>
          <w:lang w:val="x-none" w:eastAsia="x-none"/>
        </w:rPr>
        <w:t xml:space="preserve"> und </w:t>
      </w:r>
      <w:proofErr w:type="spellStart"/>
      <w:r w:rsidRPr="00AA0F4E">
        <w:rPr>
          <w:rFonts w:ascii="Garamond" w:hAnsi="Garamond"/>
          <w:i/>
          <w:sz w:val="22"/>
          <w:szCs w:val="22"/>
          <w:lang w:val="x-none" w:eastAsia="x-none"/>
        </w:rPr>
        <w:t>Coloane</w:t>
      </w:r>
      <w:proofErr w:type="spellEnd"/>
      <w:r w:rsidRPr="00AA0F4E">
        <w:rPr>
          <w:rFonts w:ascii="Garamond" w:hAnsi="Garamond"/>
          <w:i/>
          <w:sz w:val="22"/>
          <w:szCs w:val="22"/>
          <w:lang w:val="x-none" w:eastAsia="x-none"/>
        </w:rPr>
        <w:t xml:space="preserve">. </w:t>
      </w:r>
    </w:p>
    <w:p w:rsidR="002B3BF3" w:rsidRDefault="002B3BF3" w:rsidP="002B3BF3">
      <w:pPr>
        <w:overflowPunct w:val="0"/>
        <w:autoSpaceDE w:val="0"/>
        <w:autoSpaceDN w:val="0"/>
        <w:adjustRightInd w:val="0"/>
        <w:spacing w:after="200"/>
        <w:jc w:val="both"/>
        <w:textAlignment w:val="baseline"/>
        <w:rPr>
          <w:rFonts w:ascii="Garamond" w:hAnsi="Garamond"/>
          <w:sz w:val="22"/>
          <w:szCs w:val="22"/>
          <w:lang w:eastAsia="x-none"/>
        </w:rPr>
      </w:pPr>
    </w:p>
    <w:p w:rsidR="002B3BF3" w:rsidRPr="00AA0F4E" w:rsidRDefault="002B3BF3" w:rsidP="002B3BF3">
      <w:pPr>
        <w:overflowPunct w:val="0"/>
        <w:autoSpaceDE w:val="0"/>
        <w:autoSpaceDN w:val="0"/>
        <w:adjustRightInd w:val="0"/>
        <w:spacing w:after="200"/>
        <w:jc w:val="both"/>
        <w:textAlignment w:val="baseline"/>
        <w:rPr>
          <w:rFonts w:ascii="Garamond" w:hAnsi="Garamond"/>
          <w:sz w:val="22"/>
          <w:szCs w:val="22"/>
          <w:lang w:val="x-none" w:eastAsia="x-none"/>
        </w:rPr>
      </w:pPr>
      <w:r w:rsidRPr="00AA0F4E">
        <w:rPr>
          <w:rFonts w:ascii="Garamond" w:hAnsi="Garamond"/>
          <w:sz w:val="22"/>
          <w:szCs w:val="22"/>
          <w:lang w:val="x-none" w:eastAsia="x-none"/>
        </w:rPr>
        <w:t xml:space="preserve">Weitere Informationen beim Fremdenverkehrsbüro Macau, Schenkendorfstr. 1, 65187 Wiesbaden, Telefon: + 49-(0) 611 – 2 67 67 30, Fax: + 49-(0) 611 – 2 67 67 60, E-Mail: </w:t>
      </w:r>
      <w:r w:rsidRPr="00AA0F4E">
        <w:rPr>
          <w:rFonts w:ascii="Garamond" w:hAnsi="Garamond"/>
          <w:sz w:val="22"/>
          <w:szCs w:val="22"/>
          <w:lang w:val="x-none" w:eastAsia="x-none"/>
        </w:rPr>
        <w:br/>
      </w:r>
      <w:hyperlink r:id="rId8" w:history="1">
        <w:r w:rsidRPr="00AA0F4E">
          <w:rPr>
            <w:rFonts w:ascii="Garamond" w:hAnsi="Garamond"/>
            <w:color w:val="0000FF"/>
            <w:szCs w:val="22"/>
            <w:u w:val="single"/>
            <w:lang w:val="x-none" w:eastAsia="x-none"/>
          </w:rPr>
          <w:t>macau@discover-fra.com</w:t>
        </w:r>
      </w:hyperlink>
      <w:r w:rsidRPr="00AA0F4E">
        <w:rPr>
          <w:rFonts w:ascii="Garamond" w:hAnsi="Garamond"/>
          <w:sz w:val="22"/>
          <w:szCs w:val="22"/>
          <w:lang w:val="x-none" w:eastAsia="x-none"/>
        </w:rPr>
        <w:t xml:space="preserve"> oder im Internet auf der deutschsprachigen Macau-Website </w:t>
      </w:r>
      <w:hyperlink r:id="rId9" w:history="1">
        <w:r w:rsidRPr="00AA0F4E">
          <w:rPr>
            <w:rFonts w:ascii="Garamond" w:hAnsi="Garamond"/>
            <w:color w:val="0000FF"/>
            <w:szCs w:val="22"/>
            <w:u w:val="single"/>
            <w:lang w:val="x-none" w:eastAsia="x-none"/>
          </w:rPr>
          <w:t>www.macau-info.de</w:t>
        </w:r>
      </w:hyperlink>
      <w:r w:rsidRPr="00AA0F4E">
        <w:rPr>
          <w:rFonts w:ascii="Garamond" w:hAnsi="Garamond"/>
          <w:sz w:val="22"/>
          <w:szCs w:val="22"/>
          <w:lang w:val="x-none" w:eastAsia="x-none"/>
        </w:rPr>
        <w:t xml:space="preserve"> </w:t>
      </w:r>
    </w:p>
    <w:p w:rsidR="002B3BF3" w:rsidRPr="00AA0F4E" w:rsidRDefault="002B3BF3" w:rsidP="002B3BF3">
      <w:pPr>
        <w:jc w:val="both"/>
        <w:rPr>
          <w:rFonts w:ascii="Garamond" w:hAnsi="Garamond"/>
          <w:sz w:val="4"/>
          <w:szCs w:val="4"/>
        </w:rPr>
      </w:pPr>
    </w:p>
    <w:p w:rsidR="002B3BF3" w:rsidRDefault="002B3BF3" w:rsidP="002B3BF3">
      <w:pPr>
        <w:jc w:val="both"/>
        <w:rPr>
          <w:rFonts w:ascii="Garamond" w:hAnsi="Garamond"/>
          <w:sz w:val="22"/>
          <w:szCs w:val="22"/>
        </w:rPr>
      </w:pPr>
    </w:p>
    <w:p w:rsidR="002B3BF3" w:rsidRPr="00AA0F4E" w:rsidRDefault="002B3BF3" w:rsidP="002B3BF3">
      <w:pPr>
        <w:jc w:val="both"/>
        <w:rPr>
          <w:rFonts w:ascii="Garamond" w:hAnsi="Garamond"/>
          <w:sz w:val="22"/>
          <w:szCs w:val="22"/>
        </w:rPr>
      </w:pPr>
      <w:r w:rsidRPr="00AA0F4E">
        <w:rPr>
          <w:rFonts w:ascii="Garamond" w:hAnsi="Garamond"/>
          <w:sz w:val="22"/>
          <w:szCs w:val="22"/>
        </w:rPr>
        <w:t>Macau - Wiesbaden, Juli 2013</w:t>
      </w:r>
    </w:p>
    <w:p w:rsidR="002B3BF3" w:rsidRPr="00AA0F4E" w:rsidRDefault="002B3BF3" w:rsidP="002B3BF3">
      <w:pPr>
        <w:rPr>
          <w:rFonts w:ascii="Garamond" w:hAnsi="Garamond"/>
          <w:b/>
          <w:sz w:val="22"/>
          <w:szCs w:val="22"/>
        </w:rPr>
      </w:pPr>
      <w:r w:rsidRPr="00AA0F4E">
        <w:rPr>
          <w:rFonts w:ascii="Garamond" w:hAnsi="Garamond"/>
          <w:b/>
          <w:sz w:val="22"/>
          <w:szCs w:val="22"/>
        </w:rPr>
        <w:t>....................................................................................................................................................</w:t>
      </w:r>
      <w:r>
        <w:rPr>
          <w:rFonts w:ascii="Garamond" w:hAnsi="Garamond"/>
          <w:b/>
          <w:sz w:val="22"/>
          <w:szCs w:val="22"/>
        </w:rPr>
        <w:t>..........</w:t>
      </w:r>
    </w:p>
    <w:p w:rsidR="002B3BF3" w:rsidRPr="00AA0F4E" w:rsidRDefault="002B3BF3" w:rsidP="002B3BF3">
      <w:pPr>
        <w:jc w:val="center"/>
        <w:rPr>
          <w:rFonts w:ascii="Garamond" w:hAnsi="Garamond"/>
          <w:sz w:val="22"/>
          <w:szCs w:val="22"/>
        </w:rPr>
      </w:pPr>
      <w:r w:rsidRPr="00AA0F4E">
        <w:rPr>
          <w:rFonts w:ascii="Garamond" w:hAnsi="Garamond"/>
          <w:b/>
          <w:sz w:val="22"/>
          <w:szCs w:val="22"/>
        </w:rPr>
        <w:t>Kontakt für die Medien:</w:t>
      </w:r>
    </w:p>
    <w:p w:rsidR="002B3BF3" w:rsidRPr="00AA0F4E" w:rsidRDefault="002B3BF3" w:rsidP="002B3BF3">
      <w:pPr>
        <w:jc w:val="center"/>
        <w:rPr>
          <w:rFonts w:ascii="Garamond" w:hAnsi="Garamond"/>
          <w:sz w:val="22"/>
          <w:szCs w:val="22"/>
        </w:rPr>
      </w:pPr>
      <w:r w:rsidRPr="00AA0F4E">
        <w:rPr>
          <w:rFonts w:ascii="Garamond" w:hAnsi="Garamond"/>
          <w:sz w:val="22"/>
          <w:szCs w:val="22"/>
        </w:rPr>
        <w:t xml:space="preserve">noble </w:t>
      </w:r>
      <w:proofErr w:type="spellStart"/>
      <w:r w:rsidRPr="00AA0F4E">
        <w:rPr>
          <w:rFonts w:ascii="Garamond" w:hAnsi="Garamond"/>
          <w:sz w:val="22"/>
          <w:szCs w:val="22"/>
        </w:rPr>
        <w:t>kommunikation</w:t>
      </w:r>
      <w:proofErr w:type="spellEnd"/>
      <w:r w:rsidRPr="00AA0F4E">
        <w:rPr>
          <w:rFonts w:ascii="Garamond" w:hAnsi="Garamond"/>
          <w:sz w:val="22"/>
          <w:szCs w:val="22"/>
        </w:rPr>
        <w:t>, Regina Bopp, Telefon: +49-(0)6102-36660,</w:t>
      </w:r>
    </w:p>
    <w:p w:rsidR="002B3BF3" w:rsidRPr="00AA0F4E" w:rsidRDefault="002B3BF3" w:rsidP="002B3BF3">
      <w:pPr>
        <w:jc w:val="center"/>
        <w:rPr>
          <w:rFonts w:ascii="Garamond" w:hAnsi="Garamond"/>
          <w:sz w:val="22"/>
          <w:szCs w:val="22"/>
        </w:rPr>
      </w:pPr>
      <w:r w:rsidRPr="00AA0F4E">
        <w:rPr>
          <w:rFonts w:ascii="Garamond" w:hAnsi="Garamond"/>
          <w:sz w:val="22"/>
          <w:szCs w:val="22"/>
        </w:rPr>
        <w:t>Fax: +49-(0)6102-366611, Luisenstraße 7, 63263 Neu-Isenburg,</w:t>
      </w:r>
    </w:p>
    <w:p w:rsidR="002B3BF3" w:rsidRPr="00AA0F4E" w:rsidRDefault="002B3BF3" w:rsidP="002B3BF3">
      <w:pPr>
        <w:jc w:val="center"/>
        <w:rPr>
          <w:rFonts w:ascii="Garamond" w:hAnsi="Garamond"/>
          <w:sz w:val="22"/>
          <w:szCs w:val="22"/>
        </w:rPr>
      </w:pPr>
      <w:r w:rsidRPr="00AA0F4E">
        <w:rPr>
          <w:rFonts w:ascii="Garamond" w:hAnsi="Garamond"/>
          <w:sz w:val="22"/>
          <w:szCs w:val="22"/>
        </w:rPr>
        <w:t xml:space="preserve">E-Mail: </w:t>
      </w:r>
      <w:hyperlink r:id="rId10" w:history="1">
        <w:r w:rsidRPr="00AA0F4E">
          <w:rPr>
            <w:rFonts w:ascii="Garamond" w:hAnsi="Garamond"/>
            <w:color w:val="0000FF"/>
            <w:szCs w:val="22"/>
            <w:u w:val="single"/>
          </w:rPr>
          <w:t>info@noblekom.de</w:t>
        </w:r>
      </w:hyperlink>
      <w:r w:rsidRPr="00AA0F4E">
        <w:rPr>
          <w:rFonts w:ascii="Garamond" w:hAnsi="Garamond"/>
          <w:sz w:val="22"/>
          <w:szCs w:val="22"/>
        </w:rPr>
        <w:t xml:space="preserve">, Download Text und weitere Infos: </w:t>
      </w:r>
      <w:hyperlink r:id="rId11" w:history="1">
        <w:r w:rsidRPr="00AA0F4E">
          <w:rPr>
            <w:rFonts w:ascii="Garamond" w:hAnsi="Garamond"/>
            <w:color w:val="0000FF"/>
            <w:szCs w:val="22"/>
            <w:u w:val="single"/>
          </w:rPr>
          <w:t>www.noblekom.de</w:t>
        </w:r>
      </w:hyperlink>
      <w:r w:rsidRPr="00AA0F4E">
        <w:t xml:space="preserve"> </w:t>
      </w:r>
    </w:p>
    <w:p w:rsidR="002B3BF3" w:rsidRPr="00AA0F4E" w:rsidRDefault="002B3BF3" w:rsidP="002B3BF3">
      <w:pPr>
        <w:pStyle w:val="Textkrper3"/>
        <w:rPr>
          <w:rFonts w:ascii="Garamond" w:hAnsi="Garamond"/>
          <w:b w:val="0"/>
          <w:lang w:val="de-DE"/>
        </w:rPr>
      </w:pPr>
    </w:p>
    <w:p w:rsidR="002B3BF3" w:rsidRDefault="002B3BF3" w:rsidP="002B3BF3"/>
    <w:p w:rsidR="005331BC" w:rsidRPr="002B3BF3" w:rsidRDefault="005331BC" w:rsidP="002B3BF3"/>
    <w:sectPr w:rsidR="005331BC" w:rsidRPr="002B3BF3">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20F" w:rsidRDefault="00A4320F" w:rsidP="00A4320F">
      <w:r>
        <w:separator/>
      </w:r>
    </w:p>
  </w:endnote>
  <w:endnote w:type="continuationSeparator" w:id="0">
    <w:p w:rsidR="00A4320F" w:rsidRDefault="00A4320F" w:rsidP="00A4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20F" w:rsidRDefault="00A4320F" w:rsidP="00A4320F">
      <w:r>
        <w:separator/>
      </w:r>
    </w:p>
  </w:footnote>
  <w:footnote w:type="continuationSeparator" w:id="0">
    <w:p w:rsidR="00A4320F" w:rsidRDefault="00A4320F" w:rsidP="00A43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0F" w:rsidRDefault="00A4320F" w:rsidP="00A4320F">
    <w:pPr>
      <w:pStyle w:val="Kopfzeile"/>
      <w:jc w:val="both"/>
    </w:pPr>
    <w:r>
      <w:rPr>
        <w:noProof/>
      </w:rPr>
      <w:drawing>
        <wp:anchor distT="0" distB="0" distL="114300" distR="114300" simplePos="0" relativeHeight="251658240" behindDoc="0" locked="0" layoutInCell="1" allowOverlap="1" wp14:anchorId="5DF3A899" wp14:editId="6797D7E3">
          <wp:simplePos x="0" y="0"/>
          <wp:positionH relativeFrom="column">
            <wp:posOffset>-101600</wp:posOffset>
          </wp:positionH>
          <wp:positionV relativeFrom="paragraph">
            <wp:posOffset>158115</wp:posOffset>
          </wp:positionV>
          <wp:extent cx="990600" cy="1019175"/>
          <wp:effectExtent l="0" t="0" r="0" b="9525"/>
          <wp:wrapSquare wrapText="bothSides"/>
          <wp:docPr id="2" name="Grafik 2" descr="H:\Macau\Grafik\Logos\LOGO ne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H:\Macau\Grafik\Logos\LOGO neu.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C44BE39" wp14:editId="644248E7">
          <wp:simplePos x="0" y="0"/>
          <wp:positionH relativeFrom="column">
            <wp:posOffset>1087120</wp:posOffset>
          </wp:positionH>
          <wp:positionV relativeFrom="paragraph">
            <wp:posOffset>-22860</wp:posOffset>
          </wp:positionV>
          <wp:extent cx="5039995" cy="1426210"/>
          <wp:effectExtent l="0" t="0" r="8255" b="2540"/>
          <wp:wrapTight wrapText="bothSides">
            <wp:wrapPolygon edited="0">
              <wp:start x="0" y="0"/>
              <wp:lineTo x="0" y="21350"/>
              <wp:lineTo x="21554" y="21350"/>
              <wp:lineTo x="2155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9995" cy="1426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4E"/>
    <w:rsid w:val="00052884"/>
    <w:rsid w:val="000C1ADE"/>
    <w:rsid w:val="00207793"/>
    <w:rsid w:val="0021548A"/>
    <w:rsid w:val="00244BB7"/>
    <w:rsid w:val="002B3BF3"/>
    <w:rsid w:val="002C604D"/>
    <w:rsid w:val="002F1AA1"/>
    <w:rsid w:val="00353770"/>
    <w:rsid w:val="004E3605"/>
    <w:rsid w:val="005331BC"/>
    <w:rsid w:val="005C6B4D"/>
    <w:rsid w:val="00656A3A"/>
    <w:rsid w:val="006B09CF"/>
    <w:rsid w:val="0089175C"/>
    <w:rsid w:val="008F49D9"/>
    <w:rsid w:val="00925FAD"/>
    <w:rsid w:val="00A4320F"/>
    <w:rsid w:val="00A4640B"/>
    <w:rsid w:val="00A63C47"/>
    <w:rsid w:val="00AA0F4E"/>
    <w:rsid w:val="00B55215"/>
    <w:rsid w:val="00B82898"/>
    <w:rsid w:val="00CF5B11"/>
    <w:rsid w:val="00D55238"/>
    <w:rsid w:val="00E0278F"/>
    <w:rsid w:val="00E743FB"/>
    <w:rsid w:val="00E758AE"/>
    <w:rsid w:val="00EC5C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0F4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AA0F4E"/>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A0F4E"/>
    <w:rPr>
      <w:rFonts w:ascii="Garmond (W1)" w:eastAsia="Times New Roman" w:hAnsi="Garmond (W1)" w:cs="Times New Roman"/>
      <w:b/>
      <w:sz w:val="24"/>
      <w:szCs w:val="20"/>
      <w:lang w:val="x-none" w:eastAsia="x-none"/>
    </w:rPr>
  </w:style>
  <w:style w:type="paragraph" w:styleId="Textkrper3">
    <w:name w:val="Body Text 3"/>
    <w:basedOn w:val="Standard"/>
    <w:link w:val="Textkrper3Zchn"/>
    <w:semiHidden/>
    <w:rsid w:val="00AA0F4E"/>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character" w:customStyle="1" w:styleId="Textkrper3Zchn">
    <w:name w:val="Textkörper 3 Zchn"/>
    <w:basedOn w:val="Absatz-Standardschriftart"/>
    <w:link w:val="Textkrper3"/>
    <w:semiHidden/>
    <w:rsid w:val="00AA0F4E"/>
    <w:rPr>
      <w:rFonts w:ascii="Garmond (W1)" w:eastAsia="Times New Roman" w:hAnsi="Garmond (W1)" w:cs="Times New Roman"/>
      <w:b/>
      <w:sz w:val="24"/>
      <w:szCs w:val="20"/>
      <w:lang w:val="x-none" w:eastAsia="x-none"/>
    </w:rPr>
  </w:style>
  <w:style w:type="character" w:styleId="Hyperlink">
    <w:name w:val="Hyperlink"/>
    <w:semiHidden/>
    <w:rsid w:val="00AA0F4E"/>
    <w:rPr>
      <w:color w:val="0000FF"/>
      <w:u w:val="single"/>
    </w:rPr>
  </w:style>
  <w:style w:type="paragraph" w:styleId="Textkrper">
    <w:name w:val="Body Text"/>
    <w:basedOn w:val="Standard"/>
    <w:link w:val="TextkrperZchn"/>
    <w:uiPriority w:val="99"/>
    <w:semiHidden/>
    <w:unhideWhenUsed/>
    <w:rsid w:val="00AA0F4E"/>
    <w:pPr>
      <w:spacing w:after="120"/>
    </w:pPr>
  </w:style>
  <w:style w:type="character" w:customStyle="1" w:styleId="TextkrperZchn">
    <w:name w:val="Textkörper Zchn"/>
    <w:basedOn w:val="Absatz-Standardschriftart"/>
    <w:link w:val="Textkrper"/>
    <w:uiPriority w:val="99"/>
    <w:semiHidden/>
    <w:rsid w:val="00AA0F4E"/>
    <w:rPr>
      <w:rFonts w:ascii="Times New Roman" w:eastAsia="Times New Roman" w:hAnsi="Times New Roman" w:cs="Times New Roman"/>
      <w:sz w:val="24"/>
      <w:szCs w:val="24"/>
      <w:lang w:eastAsia="de-DE"/>
    </w:rPr>
  </w:style>
  <w:style w:type="paragraph" w:styleId="Textkrper2">
    <w:name w:val="Body Text 2"/>
    <w:basedOn w:val="Standard"/>
    <w:link w:val="Textkrper2Zchn"/>
    <w:uiPriority w:val="99"/>
    <w:semiHidden/>
    <w:unhideWhenUsed/>
    <w:rsid w:val="00AA0F4E"/>
    <w:pPr>
      <w:spacing w:after="120" w:line="480" w:lineRule="auto"/>
    </w:pPr>
  </w:style>
  <w:style w:type="character" w:customStyle="1" w:styleId="Textkrper2Zchn">
    <w:name w:val="Textkörper 2 Zchn"/>
    <w:basedOn w:val="Absatz-Standardschriftart"/>
    <w:link w:val="Textkrper2"/>
    <w:uiPriority w:val="99"/>
    <w:semiHidden/>
    <w:rsid w:val="00AA0F4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56A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6A3A"/>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A4320F"/>
    <w:pPr>
      <w:tabs>
        <w:tab w:val="center" w:pos="4536"/>
        <w:tab w:val="right" w:pos="9072"/>
      </w:tabs>
    </w:pPr>
  </w:style>
  <w:style w:type="character" w:customStyle="1" w:styleId="KopfzeileZchn">
    <w:name w:val="Kopfzeile Zchn"/>
    <w:basedOn w:val="Absatz-Standardschriftart"/>
    <w:link w:val="Kopfzeile"/>
    <w:uiPriority w:val="99"/>
    <w:rsid w:val="00A4320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4320F"/>
    <w:pPr>
      <w:tabs>
        <w:tab w:val="center" w:pos="4536"/>
        <w:tab w:val="right" w:pos="9072"/>
      </w:tabs>
    </w:pPr>
  </w:style>
  <w:style w:type="character" w:customStyle="1" w:styleId="FuzeileZchn">
    <w:name w:val="Fußzeile Zchn"/>
    <w:basedOn w:val="Absatz-Standardschriftart"/>
    <w:link w:val="Fuzeile"/>
    <w:uiPriority w:val="99"/>
    <w:rsid w:val="00A4320F"/>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0F4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AA0F4E"/>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A0F4E"/>
    <w:rPr>
      <w:rFonts w:ascii="Garmond (W1)" w:eastAsia="Times New Roman" w:hAnsi="Garmond (W1)" w:cs="Times New Roman"/>
      <w:b/>
      <w:sz w:val="24"/>
      <w:szCs w:val="20"/>
      <w:lang w:val="x-none" w:eastAsia="x-none"/>
    </w:rPr>
  </w:style>
  <w:style w:type="paragraph" w:styleId="Textkrper3">
    <w:name w:val="Body Text 3"/>
    <w:basedOn w:val="Standard"/>
    <w:link w:val="Textkrper3Zchn"/>
    <w:semiHidden/>
    <w:rsid w:val="00AA0F4E"/>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character" w:customStyle="1" w:styleId="Textkrper3Zchn">
    <w:name w:val="Textkörper 3 Zchn"/>
    <w:basedOn w:val="Absatz-Standardschriftart"/>
    <w:link w:val="Textkrper3"/>
    <w:semiHidden/>
    <w:rsid w:val="00AA0F4E"/>
    <w:rPr>
      <w:rFonts w:ascii="Garmond (W1)" w:eastAsia="Times New Roman" w:hAnsi="Garmond (W1)" w:cs="Times New Roman"/>
      <w:b/>
      <w:sz w:val="24"/>
      <w:szCs w:val="20"/>
      <w:lang w:val="x-none" w:eastAsia="x-none"/>
    </w:rPr>
  </w:style>
  <w:style w:type="character" w:styleId="Hyperlink">
    <w:name w:val="Hyperlink"/>
    <w:semiHidden/>
    <w:rsid w:val="00AA0F4E"/>
    <w:rPr>
      <w:color w:val="0000FF"/>
      <w:u w:val="single"/>
    </w:rPr>
  </w:style>
  <w:style w:type="paragraph" w:styleId="Textkrper">
    <w:name w:val="Body Text"/>
    <w:basedOn w:val="Standard"/>
    <w:link w:val="TextkrperZchn"/>
    <w:uiPriority w:val="99"/>
    <w:semiHidden/>
    <w:unhideWhenUsed/>
    <w:rsid w:val="00AA0F4E"/>
    <w:pPr>
      <w:spacing w:after="120"/>
    </w:pPr>
  </w:style>
  <w:style w:type="character" w:customStyle="1" w:styleId="TextkrperZchn">
    <w:name w:val="Textkörper Zchn"/>
    <w:basedOn w:val="Absatz-Standardschriftart"/>
    <w:link w:val="Textkrper"/>
    <w:uiPriority w:val="99"/>
    <w:semiHidden/>
    <w:rsid w:val="00AA0F4E"/>
    <w:rPr>
      <w:rFonts w:ascii="Times New Roman" w:eastAsia="Times New Roman" w:hAnsi="Times New Roman" w:cs="Times New Roman"/>
      <w:sz w:val="24"/>
      <w:szCs w:val="24"/>
      <w:lang w:eastAsia="de-DE"/>
    </w:rPr>
  </w:style>
  <w:style w:type="paragraph" w:styleId="Textkrper2">
    <w:name w:val="Body Text 2"/>
    <w:basedOn w:val="Standard"/>
    <w:link w:val="Textkrper2Zchn"/>
    <w:uiPriority w:val="99"/>
    <w:semiHidden/>
    <w:unhideWhenUsed/>
    <w:rsid w:val="00AA0F4E"/>
    <w:pPr>
      <w:spacing w:after="120" w:line="480" w:lineRule="auto"/>
    </w:pPr>
  </w:style>
  <w:style w:type="character" w:customStyle="1" w:styleId="Textkrper2Zchn">
    <w:name w:val="Textkörper 2 Zchn"/>
    <w:basedOn w:val="Absatz-Standardschriftart"/>
    <w:link w:val="Textkrper2"/>
    <w:uiPriority w:val="99"/>
    <w:semiHidden/>
    <w:rsid w:val="00AA0F4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56A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6A3A"/>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A4320F"/>
    <w:pPr>
      <w:tabs>
        <w:tab w:val="center" w:pos="4536"/>
        <w:tab w:val="right" w:pos="9072"/>
      </w:tabs>
    </w:pPr>
  </w:style>
  <w:style w:type="character" w:customStyle="1" w:styleId="KopfzeileZchn">
    <w:name w:val="Kopfzeile Zchn"/>
    <w:basedOn w:val="Absatz-Standardschriftart"/>
    <w:link w:val="Kopfzeile"/>
    <w:uiPriority w:val="99"/>
    <w:rsid w:val="00A4320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4320F"/>
    <w:pPr>
      <w:tabs>
        <w:tab w:val="center" w:pos="4536"/>
        <w:tab w:val="right" w:pos="9072"/>
      </w:tabs>
    </w:pPr>
  </w:style>
  <w:style w:type="character" w:customStyle="1" w:styleId="FuzeileZchn">
    <w:name w:val="Fußzeile Zchn"/>
    <w:basedOn w:val="Absatz-Standardschriftart"/>
    <w:link w:val="Fuzeile"/>
    <w:uiPriority w:val="99"/>
    <w:rsid w:val="00A4320F"/>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au@discover-fr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cau-info.de"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oblekom.de" TargetMode="External"/><Relationship Id="rId5" Type="http://schemas.openxmlformats.org/officeDocument/2006/relationships/footnotes" Target="footnotes.xml"/><Relationship Id="rId10" Type="http://schemas.openxmlformats.org/officeDocument/2006/relationships/hyperlink" Target="mailto:info@noblekom.de" TargetMode="External"/><Relationship Id="rId4" Type="http://schemas.openxmlformats.org/officeDocument/2006/relationships/webSettings" Target="webSettings.xml"/><Relationship Id="rId9" Type="http://schemas.openxmlformats.org/officeDocument/2006/relationships/hyperlink" Target="http://www.macau-info.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3335</Characters>
  <Application>Microsoft Office Word</Application>
  <DocSecurity>0</DocSecurity>
  <Lines>58</Lines>
  <Paragraphs>32</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PRESSEINFORMATION</vt:lpstr>
      <vt:lpstr>macau FEIERT FEUERWERKSTRADITION</vt:lpstr>
    </vt:vector>
  </TitlesOfParts>
  <Company>Hewlett-Packard Company</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Regina Bopp</cp:lastModifiedBy>
  <cp:revision>3</cp:revision>
  <cp:lastPrinted>2013-07-10T10:18:00Z</cp:lastPrinted>
  <dcterms:created xsi:type="dcterms:W3CDTF">2013-07-25T12:22:00Z</dcterms:created>
  <dcterms:modified xsi:type="dcterms:W3CDTF">2013-07-25T12:44:00Z</dcterms:modified>
</cp:coreProperties>
</file>