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DDFF2" w14:textId="77777777" w:rsidR="007C6903" w:rsidRPr="00B46FA6" w:rsidRDefault="00B46FA6" w:rsidP="00280AFD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proofErr w:type="spellStart"/>
      <w:r w:rsidRPr="00B46FA6">
        <w:rPr>
          <w:rFonts w:ascii="Times New Roman" w:hAnsi="Times New Roman" w:cs="Times New Roman"/>
          <w:b/>
          <w:bCs/>
          <w:sz w:val="32"/>
          <w:szCs w:val="24"/>
        </w:rPr>
        <w:t>OceaniaNEXT</w:t>
      </w:r>
      <w:proofErr w:type="spellEnd"/>
    </w:p>
    <w:p w14:paraId="4B053489" w14:textId="77777777" w:rsidR="007C6903" w:rsidRPr="00B46FA6" w:rsidRDefault="007C6903" w:rsidP="00280AF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D3BB8" w14:textId="77777777" w:rsidR="00311193" w:rsidRDefault="00B46FA6" w:rsidP="00280AF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193">
        <w:rPr>
          <w:rFonts w:ascii="Times New Roman" w:hAnsi="Times New Roman" w:cs="Times New Roman"/>
          <w:b/>
          <w:sz w:val="24"/>
          <w:szCs w:val="24"/>
        </w:rPr>
        <w:t>Oceania</w:t>
      </w:r>
      <w:r w:rsidRPr="00311193">
        <w:rPr>
          <w:rFonts w:ascii="Times New Roman" w:hAnsi="Times New Roman" w:cs="Times New Roman"/>
          <w:b/>
          <w:iCs/>
          <w:sz w:val="24"/>
          <w:szCs w:val="24"/>
        </w:rPr>
        <w:t xml:space="preserve">NEXT </w:t>
      </w:r>
      <w:r w:rsidRPr="00B46FA6">
        <w:rPr>
          <w:rFonts w:ascii="Times New Roman" w:hAnsi="Times New Roman" w:cs="Times New Roman"/>
          <w:sz w:val="24"/>
          <w:szCs w:val="24"/>
        </w:rPr>
        <w:t xml:space="preserve">ist </w:t>
      </w:r>
      <w:r>
        <w:rPr>
          <w:rFonts w:ascii="Times New Roman" w:hAnsi="Times New Roman" w:cs="Times New Roman"/>
          <w:sz w:val="24"/>
          <w:szCs w:val="24"/>
        </w:rPr>
        <w:t>eine mehrj</w:t>
      </w:r>
      <w:r w:rsidR="00311193">
        <w:rPr>
          <w:rFonts w:ascii="Times New Roman" w:hAnsi="Times New Roman" w:cs="Times New Roman"/>
          <w:sz w:val="24"/>
          <w:szCs w:val="24"/>
        </w:rPr>
        <w:t>ä</w:t>
      </w:r>
      <w:r>
        <w:rPr>
          <w:rFonts w:ascii="Times New Roman" w:hAnsi="Times New Roman" w:cs="Times New Roman"/>
          <w:sz w:val="24"/>
          <w:szCs w:val="24"/>
        </w:rPr>
        <w:t xml:space="preserve">hrige, </w:t>
      </w:r>
      <w:r w:rsidRPr="00EF2D85">
        <w:rPr>
          <w:rFonts w:ascii="Times New Roman" w:hAnsi="Times New Roman" w:cs="Times New Roman"/>
          <w:sz w:val="24"/>
          <w:szCs w:val="24"/>
        </w:rPr>
        <w:t xml:space="preserve">umfassende Erneuerung </w:t>
      </w:r>
      <w:r>
        <w:rPr>
          <w:rFonts w:ascii="Times New Roman" w:hAnsi="Times New Roman" w:cs="Times New Roman"/>
          <w:sz w:val="24"/>
          <w:szCs w:val="24"/>
        </w:rPr>
        <w:t xml:space="preserve">der </w:t>
      </w:r>
      <w:r w:rsidRPr="00EF2D85">
        <w:rPr>
          <w:rFonts w:ascii="Times New Roman" w:hAnsi="Times New Roman" w:cs="Times New Roman"/>
          <w:sz w:val="24"/>
          <w:szCs w:val="24"/>
        </w:rPr>
        <w:t xml:space="preserve">Flotte, die sich auf alle Bereiche der Reiseerlebnisse auswirken wird. </w:t>
      </w:r>
      <w:r w:rsidR="00311193">
        <w:rPr>
          <w:rFonts w:ascii="Times New Roman" w:hAnsi="Times New Roman" w:cs="Times New Roman"/>
          <w:sz w:val="24"/>
          <w:szCs w:val="24"/>
        </w:rPr>
        <w:t>Das Programm</w:t>
      </w:r>
      <w:r w:rsidR="00311193" w:rsidRPr="00311193">
        <w:rPr>
          <w:rFonts w:ascii="Times New Roman" w:hAnsi="Times New Roman" w:cs="Times New Roman"/>
          <w:sz w:val="24"/>
          <w:szCs w:val="24"/>
        </w:rPr>
        <w:t xml:space="preserve"> basiert auf Anregungen </w:t>
      </w:r>
      <w:r w:rsidR="00311193">
        <w:rPr>
          <w:rFonts w:ascii="Times New Roman" w:hAnsi="Times New Roman" w:cs="Times New Roman"/>
          <w:sz w:val="24"/>
          <w:szCs w:val="24"/>
        </w:rPr>
        <w:t xml:space="preserve">und Wünsche der </w:t>
      </w:r>
      <w:r w:rsidR="00311193" w:rsidRPr="00311193">
        <w:rPr>
          <w:rFonts w:ascii="Times New Roman" w:hAnsi="Times New Roman" w:cs="Times New Roman"/>
          <w:sz w:val="24"/>
          <w:szCs w:val="24"/>
        </w:rPr>
        <w:t>Gäste und</w:t>
      </w:r>
      <w:r w:rsidR="00311193">
        <w:rPr>
          <w:rFonts w:ascii="Times New Roman" w:hAnsi="Times New Roman" w:cs="Times New Roman"/>
          <w:sz w:val="24"/>
          <w:szCs w:val="24"/>
        </w:rPr>
        <w:t xml:space="preserve"> Vertriebspartner, vor allem auf dem Feedback der </w:t>
      </w:r>
      <w:r w:rsidR="00311193" w:rsidRPr="00311193">
        <w:rPr>
          <w:rFonts w:ascii="Times New Roman" w:hAnsi="Times New Roman" w:cs="Times New Roman"/>
          <w:sz w:val="24"/>
          <w:szCs w:val="24"/>
        </w:rPr>
        <w:t>Oceania Club</w:t>
      </w:r>
      <w:r w:rsidR="00762432">
        <w:rPr>
          <w:rFonts w:ascii="Times New Roman" w:hAnsi="Times New Roman" w:cs="Times New Roman"/>
          <w:sz w:val="24"/>
          <w:szCs w:val="24"/>
        </w:rPr>
        <w:t>-</w:t>
      </w:r>
      <w:r w:rsidR="00311193" w:rsidRPr="00311193">
        <w:rPr>
          <w:rFonts w:ascii="Times New Roman" w:hAnsi="Times New Roman" w:cs="Times New Roman"/>
          <w:sz w:val="24"/>
          <w:szCs w:val="24"/>
        </w:rPr>
        <w:t xml:space="preserve"> Mitglieder</w:t>
      </w:r>
      <w:r w:rsidR="00311193">
        <w:rPr>
          <w:rFonts w:ascii="Times New Roman" w:hAnsi="Times New Roman" w:cs="Times New Roman"/>
          <w:sz w:val="24"/>
          <w:szCs w:val="24"/>
        </w:rPr>
        <w:t>, die</w:t>
      </w:r>
      <w:r w:rsidR="00311193" w:rsidRPr="00311193">
        <w:rPr>
          <w:rFonts w:ascii="Times New Roman" w:hAnsi="Times New Roman" w:cs="Times New Roman"/>
          <w:sz w:val="24"/>
          <w:szCs w:val="24"/>
        </w:rPr>
        <w:t xml:space="preserve"> federführend am nächsten Kapitel der Oceani</w:t>
      </w:r>
      <w:r w:rsidR="00311193">
        <w:rPr>
          <w:rFonts w:ascii="Times New Roman" w:hAnsi="Times New Roman" w:cs="Times New Roman"/>
          <w:sz w:val="24"/>
          <w:szCs w:val="24"/>
        </w:rPr>
        <w:t>a Cruises</w:t>
      </w:r>
      <w:r w:rsidR="00762432">
        <w:rPr>
          <w:rFonts w:ascii="Times New Roman" w:hAnsi="Times New Roman" w:cs="Times New Roman"/>
          <w:sz w:val="24"/>
          <w:szCs w:val="24"/>
        </w:rPr>
        <w:t>-</w:t>
      </w:r>
      <w:r w:rsidR="00311193">
        <w:rPr>
          <w:rFonts w:ascii="Times New Roman" w:hAnsi="Times New Roman" w:cs="Times New Roman"/>
          <w:sz w:val="24"/>
          <w:szCs w:val="24"/>
        </w:rPr>
        <w:t>Story beteiligt sind.</w:t>
      </w:r>
    </w:p>
    <w:p w14:paraId="73A8D469" w14:textId="77777777" w:rsidR="00311193" w:rsidRPr="00311193" w:rsidRDefault="00311193" w:rsidP="00280AF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DBDF8E" w14:textId="77777777" w:rsidR="00593EDA" w:rsidRDefault="000541D9" w:rsidP="00280AFD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Begonnen</w:t>
      </w:r>
      <w:r w:rsidR="00311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wurde der Modernisierungsprozess mit zwei</w:t>
      </w:r>
      <w:r w:rsidR="00B46FA6" w:rsidRPr="00EF2D85">
        <w:rPr>
          <w:rFonts w:ascii="Times New Roman" w:hAnsi="Times New Roman" w:cs="Times New Roman"/>
          <w:sz w:val="24"/>
          <w:szCs w:val="24"/>
        </w:rPr>
        <w:t xml:space="preserve"> Kreuzfahrtschiffe</w:t>
      </w:r>
      <w:r>
        <w:rPr>
          <w:rFonts w:ascii="Times New Roman" w:hAnsi="Times New Roman" w:cs="Times New Roman"/>
          <w:sz w:val="24"/>
          <w:szCs w:val="24"/>
        </w:rPr>
        <w:t>n</w:t>
      </w:r>
      <w:r w:rsidR="00B46FA6" w:rsidRPr="00EF2D85">
        <w:rPr>
          <w:rFonts w:ascii="Times New Roman" w:hAnsi="Times New Roman" w:cs="Times New Roman"/>
          <w:sz w:val="24"/>
          <w:szCs w:val="24"/>
        </w:rPr>
        <w:t xml:space="preserve"> der R</w:t>
      </w:r>
      <w:r>
        <w:rPr>
          <w:rFonts w:ascii="Times New Roman" w:hAnsi="Times New Roman" w:cs="Times New Roman"/>
          <w:sz w:val="24"/>
          <w:szCs w:val="24"/>
        </w:rPr>
        <w:t>egatta</w:t>
      </w:r>
      <w:r w:rsidR="00B46FA6" w:rsidRPr="00EF2D85">
        <w:rPr>
          <w:rFonts w:ascii="Times New Roman" w:hAnsi="Times New Roman" w:cs="Times New Roman"/>
          <w:sz w:val="24"/>
          <w:szCs w:val="24"/>
        </w:rPr>
        <w:t>-Klasse (</w:t>
      </w:r>
      <w:r w:rsidR="00B46FA6" w:rsidRPr="000541D9">
        <w:rPr>
          <w:rFonts w:ascii="Times New Roman" w:hAnsi="Times New Roman" w:cs="Times New Roman"/>
          <w:i/>
          <w:iCs/>
          <w:sz w:val="24"/>
          <w:szCs w:val="24"/>
        </w:rPr>
        <w:t xml:space="preserve">Regatta, </w:t>
      </w:r>
      <w:proofErr w:type="spellStart"/>
      <w:r w:rsidR="00B46FA6" w:rsidRPr="000541D9">
        <w:rPr>
          <w:rFonts w:ascii="Times New Roman" w:hAnsi="Times New Roman" w:cs="Times New Roman"/>
          <w:i/>
          <w:iCs/>
          <w:sz w:val="24"/>
          <w:szCs w:val="24"/>
        </w:rPr>
        <w:t>Insignia</w:t>
      </w:r>
      <w:proofErr w:type="spellEnd"/>
      <w:r w:rsidR="00B46FA6" w:rsidRPr="000541D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B46FA6" w:rsidRPr="000541D9">
        <w:rPr>
          <w:rFonts w:ascii="Times New Roman" w:hAnsi="Times New Roman" w:cs="Times New Roman"/>
          <w:i/>
          <w:iCs/>
          <w:sz w:val="24"/>
          <w:szCs w:val="24"/>
        </w:rPr>
        <w:t>Sirena</w:t>
      </w:r>
      <w:proofErr w:type="spellEnd"/>
      <w:r w:rsidR="00B46FA6" w:rsidRPr="00EF2D85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="00B46FA6" w:rsidRPr="000541D9">
        <w:rPr>
          <w:rFonts w:ascii="Times New Roman" w:hAnsi="Times New Roman" w:cs="Times New Roman"/>
          <w:i/>
          <w:iCs/>
          <w:sz w:val="24"/>
          <w:szCs w:val="24"/>
        </w:rPr>
        <w:t>Nautica</w:t>
      </w:r>
      <w:proofErr w:type="spellEnd"/>
      <w:r w:rsidR="00B46FA6" w:rsidRPr="00EF2D85">
        <w:rPr>
          <w:rFonts w:ascii="Times New Roman" w:hAnsi="Times New Roman" w:cs="Times New Roman"/>
          <w:sz w:val="24"/>
          <w:szCs w:val="24"/>
        </w:rPr>
        <w:t>), die Platz für je 684 Gäste bieten</w:t>
      </w:r>
      <w:r w:rsidR="00311193">
        <w:rPr>
          <w:rFonts w:ascii="Times New Roman" w:hAnsi="Times New Roman" w:cs="Times New Roman"/>
          <w:sz w:val="24"/>
          <w:szCs w:val="24"/>
        </w:rPr>
        <w:t xml:space="preserve">. Start dafür </w:t>
      </w:r>
      <w:r w:rsidR="009304A4">
        <w:rPr>
          <w:rFonts w:ascii="Times New Roman" w:hAnsi="Times New Roman" w:cs="Times New Roman"/>
          <w:sz w:val="24"/>
          <w:szCs w:val="24"/>
        </w:rPr>
        <w:t>war</w:t>
      </w:r>
      <w:r w:rsidR="00311193">
        <w:rPr>
          <w:rFonts w:ascii="Times New Roman" w:hAnsi="Times New Roman" w:cs="Times New Roman"/>
          <w:sz w:val="24"/>
          <w:szCs w:val="24"/>
        </w:rPr>
        <w:t xml:space="preserve"> im Winter 2018</w:t>
      </w:r>
      <w:r w:rsidR="009304A4">
        <w:rPr>
          <w:rFonts w:ascii="Times New Roman" w:hAnsi="Times New Roman" w:cs="Times New Roman"/>
          <w:sz w:val="24"/>
          <w:szCs w:val="24"/>
        </w:rPr>
        <w:t>. Ab Mitte 2019 begann ebenfalls die Modernisierung der für jeweils 1.250 Gäste ausgelegten Schiffe der O</w:t>
      </w:r>
      <w:r>
        <w:rPr>
          <w:rFonts w:ascii="Times New Roman" w:hAnsi="Times New Roman" w:cs="Times New Roman"/>
          <w:sz w:val="24"/>
          <w:szCs w:val="24"/>
        </w:rPr>
        <w:t>ceania</w:t>
      </w:r>
      <w:r w:rsidR="009304A4">
        <w:rPr>
          <w:rFonts w:ascii="Times New Roman" w:hAnsi="Times New Roman" w:cs="Times New Roman"/>
          <w:sz w:val="24"/>
          <w:szCs w:val="24"/>
        </w:rPr>
        <w:t>-Klasse (</w:t>
      </w:r>
      <w:r w:rsidR="009304A4" w:rsidRPr="000541D9">
        <w:rPr>
          <w:rFonts w:ascii="Times New Roman" w:hAnsi="Times New Roman" w:cs="Times New Roman"/>
          <w:i/>
          <w:iCs/>
          <w:sz w:val="24"/>
          <w:szCs w:val="24"/>
        </w:rPr>
        <w:t>Riviera</w:t>
      </w:r>
      <w:r w:rsidR="009304A4">
        <w:rPr>
          <w:rFonts w:ascii="Times New Roman" w:hAnsi="Times New Roman" w:cs="Times New Roman"/>
          <w:sz w:val="24"/>
          <w:szCs w:val="24"/>
        </w:rPr>
        <w:t xml:space="preserve"> und </w:t>
      </w:r>
      <w:r w:rsidR="009304A4" w:rsidRPr="000541D9">
        <w:rPr>
          <w:rFonts w:ascii="Times New Roman" w:hAnsi="Times New Roman" w:cs="Times New Roman"/>
          <w:i/>
          <w:iCs/>
          <w:sz w:val="24"/>
          <w:szCs w:val="24"/>
        </w:rPr>
        <w:t>Marina</w:t>
      </w:r>
      <w:r w:rsidR="009304A4">
        <w:rPr>
          <w:rFonts w:ascii="Times New Roman" w:hAnsi="Times New Roman" w:cs="Times New Roman"/>
          <w:sz w:val="24"/>
          <w:szCs w:val="24"/>
        </w:rPr>
        <w:t xml:space="preserve">) </w:t>
      </w:r>
      <w:r w:rsidR="00593EDA">
        <w:rPr>
          <w:rFonts w:ascii="Times New Roman" w:hAnsi="Times New Roman" w:cs="Times New Roman"/>
          <w:sz w:val="24"/>
          <w:szCs w:val="24"/>
        </w:rPr>
        <w:t>.</w:t>
      </w:r>
    </w:p>
    <w:p w14:paraId="7BC07F21" w14:textId="5CF95D8E" w:rsidR="00AE5E4E" w:rsidRDefault="00593EDA" w:rsidP="00593E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Bereits realisierte </w:t>
      </w:r>
      <w:r w:rsidR="00311193">
        <w:rPr>
          <w:rFonts w:ascii="Times New Roman" w:hAnsi="Times New Roman" w:cs="Times New Roman"/>
          <w:sz w:val="24"/>
          <w:szCs w:val="24"/>
        </w:rPr>
        <w:t>Debuts der Kreuzfahrtschiffe:</w:t>
      </w:r>
    </w:p>
    <w:p w14:paraId="597C1CF5" w14:textId="0728C25C" w:rsidR="00311193" w:rsidRPr="00311193" w:rsidRDefault="00311193" w:rsidP="00593EDA">
      <w:pPr>
        <w:pStyle w:val="Listenabsatz"/>
        <w:numPr>
          <w:ilvl w:val="0"/>
          <w:numId w:val="7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1193">
        <w:rPr>
          <w:rFonts w:ascii="Times New Roman" w:hAnsi="Times New Roman" w:cs="Times New Roman"/>
          <w:sz w:val="24"/>
          <w:szCs w:val="24"/>
        </w:rPr>
        <w:t xml:space="preserve">Insignia: </w:t>
      </w:r>
      <w:r w:rsidR="009322A1">
        <w:rPr>
          <w:rFonts w:ascii="Times New Roman" w:hAnsi="Times New Roman" w:cs="Times New Roman"/>
          <w:sz w:val="24"/>
          <w:szCs w:val="24"/>
        </w:rPr>
        <w:t>Dezember 2018</w:t>
      </w:r>
    </w:p>
    <w:p w14:paraId="096FBA39" w14:textId="7D199C75" w:rsidR="00311193" w:rsidRDefault="00311193" w:rsidP="00593EDA">
      <w:pPr>
        <w:pStyle w:val="Listenabsatz"/>
        <w:numPr>
          <w:ilvl w:val="0"/>
          <w:numId w:val="7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1193">
        <w:rPr>
          <w:rFonts w:ascii="Times New Roman" w:hAnsi="Times New Roman" w:cs="Times New Roman"/>
          <w:sz w:val="24"/>
          <w:szCs w:val="24"/>
        </w:rPr>
        <w:t xml:space="preserve">Sirena: </w:t>
      </w:r>
      <w:r w:rsidR="009322A1">
        <w:rPr>
          <w:rFonts w:ascii="Times New Roman" w:hAnsi="Times New Roman" w:cs="Times New Roman"/>
          <w:sz w:val="24"/>
          <w:szCs w:val="24"/>
        </w:rPr>
        <w:t>Juni 2019</w:t>
      </w:r>
    </w:p>
    <w:p w14:paraId="69ED1FBA" w14:textId="38479D2C" w:rsidR="00AE5E4E" w:rsidRPr="00311193" w:rsidRDefault="00AE5E4E" w:rsidP="00593EDA">
      <w:pPr>
        <w:pStyle w:val="Listenabsatz"/>
        <w:numPr>
          <w:ilvl w:val="0"/>
          <w:numId w:val="7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Riviera: </w:t>
      </w:r>
      <w:r w:rsidR="00454DCC">
        <w:rPr>
          <w:rFonts w:ascii="Times New Roman" w:hAnsi="Times New Roman" w:cs="Times New Roman"/>
          <w:sz w:val="24"/>
          <w:szCs w:val="24"/>
        </w:rPr>
        <w:t>Juni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1E47E0AB" w14:textId="60725D69" w:rsidR="00311193" w:rsidRDefault="00311193" w:rsidP="00280AFD">
      <w:pPr>
        <w:pStyle w:val="Listenabsatz"/>
        <w:numPr>
          <w:ilvl w:val="0"/>
          <w:numId w:val="7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1193">
        <w:rPr>
          <w:rFonts w:ascii="Times New Roman" w:hAnsi="Times New Roman" w:cs="Times New Roman"/>
          <w:sz w:val="24"/>
          <w:szCs w:val="24"/>
        </w:rPr>
        <w:t xml:space="preserve">Regatta: </w:t>
      </w:r>
      <w:r w:rsidR="00AE5E4E" w:rsidRPr="000541D9">
        <w:rPr>
          <w:rFonts w:ascii="Times New Roman" w:hAnsi="Times New Roman" w:cs="Times New Roman"/>
          <w:sz w:val="24"/>
          <w:szCs w:val="24"/>
        </w:rPr>
        <w:t>Herbst</w:t>
      </w:r>
      <w:r w:rsidRPr="000541D9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6586F7FC" w14:textId="60C558D8" w:rsidR="00593EDA" w:rsidRPr="00593EDA" w:rsidRDefault="00593EDA" w:rsidP="00593EDA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Weiterer Zeitplan:</w:t>
      </w:r>
    </w:p>
    <w:p w14:paraId="2A5B361D" w14:textId="3D026463" w:rsidR="00AE5E4E" w:rsidRPr="00311193" w:rsidRDefault="00AE5E4E" w:rsidP="00280AFD">
      <w:pPr>
        <w:pStyle w:val="Listenabsatz"/>
        <w:numPr>
          <w:ilvl w:val="0"/>
          <w:numId w:val="7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Marina: </w:t>
      </w:r>
      <w:r w:rsidR="009322A1">
        <w:rPr>
          <w:rFonts w:ascii="Times New Roman" w:hAnsi="Times New Roman" w:cs="Times New Roman"/>
          <w:sz w:val="24"/>
          <w:szCs w:val="24"/>
        </w:rPr>
        <w:t>Mai 2020</w:t>
      </w:r>
    </w:p>
    <w:p w14:paraId="4682D04B" w14:textId="04A57A9E" w:rsidR="00311193" w:rsidRPr="00311193" w:rsidRDefault="00311193" w:rsidP="00280AFD">
      <w:pPr>
        <w:pStyle w:val="Listenabsatz"/>
        <w:numPr>
          <w:ilvl w:val="0"/>
          <w:numId w:val="7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1193">
        <w:rPr>
          <w:rFonts w:ascii="Times New Roman" w:hAnsi="Times New Roman" w:cs="Times New Roman"/>
          <w:sz w:val="24"/>
          <w:szCs w:val="24"/>
        </w:rPr>
        <w:t xml:space="preserve">Nautica: </w:t>
      </w:r>
      <w:r w:rsidR="009322A1">
        <w:rPr>
          <w:rFonts w:ascii="Times New Roman" w:hAnsi="Times New Roman" w:cs="Times New Roman"/>
          <w:sz w:val="24"/>
          <w:szCs w:val="24"/>
        </w:rPr>
        <w:t>Juni 2020</w:t>
      </w:r>
    </w:p>
    <w:p w14:paraId="237DB4B9" w14:textId="514FDF30" w:rsidR="00311193" w:rsidRPr="00311193" w:rsidRDefault="00311193" w:rsidP="00593EDA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193">
        <w:rPr>
          <w:rFonts w:ascii="Times New Roman" w:hAnsi="Times New Roman" w:cs="Times New Roman"/>
          <w:sz w:val="24"/>
          <w:szCs w:val="24"/>
        </w:rPr>
        <w:t xml:space="preserve">Im Rahmen der Modernisierung erhält </w:t>
      </w:r>
      <w:r>
        <w:rPr>
          <w:rFonts w:ascii="Times New Roman" w:hAnsi="Times New Roman" w:cs="Times New Roman"/>
          <w:sz w:val="24"/>
          <w:szCs w:val="24"/>
        </w:rPr>
        <w:t>jedes der vier R</w:t>
      </w:r>
      <w:r w:rsidR="000541D9">
        <w:rPr>
          <w:rFonts w:ascii="Times New Roman" w:hAnsi="Times New Roman" w:cs="Times New Roman"/>
          <w:sz w:val="24"/>
          <w:szCs w:val="24"/>
        </w:rPr>
        <w:t>egatta</w:t>
      </w:r>
      <w:r>
        <w:rPr>
          <w:rFonts w:ascii="Times New Roman" w:hAnsi="Times New Roman" w:cs="Times New Roman"/>
          <w:sz w:val="24"/>
          <w:szCs w:val="24"/>
        </w:rPr>
        <w:t xml:space="preserve">-Klasse Schiffe </w:t>
      </w:r>
      <w:r w:rsidRPr="00311193">
        <w:rPr>
          <w:rFonts w:ascii="Times New Roman" w:hAnsi="Times New Roman" w:cs="Times New Roman"/>
          <w:sz w:val="24"/>
          <w:szCs w:val="24"/>
        </w:rPr>
        <w:t xml:space="preserve">342 </w:t>
      </w:r>
      <w:r>
        <w:rPr>
          <w:rFonts w:ascii="Times New Roman" w:hAnsi="Times New Roman" w:cs="Times New Roman"/>
          <w:sz w:val="24"/>
          <w:szCs w:val="24"/>
        </w:rPr>
        <w:t xml:space="preserve">komplett neugestaltete </w:t>
      </w:r>
      <w:r w:rsidRPr="00280AFD">
        <w:rPr>
          <w:rFonts w:ascii="Times New Roman" w:hAnsi="Times New Roman" w:cs="Times New Roman"/>
          <w:b/>
          <w:sz w:val="24"/>
          <w:szCs w:val="24"/>
        </w:rPr>
        <w:t>Kabinen und Suiten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88AF121" w14:textId="77777777" w:rsidR="00311193" w:rsidRPr="00B46FA6" w:rsidRDefault="00311193" w:rsidP="00593EDA">
      <w:pPr>
        <w:pStyle w:val="Listenabsatz"/>
        <w:numPr>
          <w:ilvl w:val="0"/>
          <w:numId w:val="7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46FA6">
        <w:rPr>
          <w:rFonts w:ascii="Times New Roman" w:hAnsi="Times New Roman" w:cs="Times New Roman"/>
          <w:sz w:val="24"/>
          <w:szCs w:val="24"/>
        </w:rPr>
        <w:t>Neue Badezimmer</w:t>
      </w:r>
    </w:p>
    <w:p w14:paraId="7551433F" w14:textId="5A142A08" w:rsidR="00311193" w:rsidRPr="00B46FA6" w:rsidRDefault="00311193" w:rsidP="00593EDA">
      <w:pPr>
        <w:pStyle w:val="Listenabsatz"/>
        <w:numPr>
          <w:ilvl w:val="0"/>
          <w:numId w:val="7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46FA6">
        <w:rPr>
          <w:rFonts w:ascii="Times New Roman" w:hAnsi="Times New Roman" w:cs="Times New Roman"/>
          <w:sz w:val="24"/>
          <w:szCs w:val="24"/>
        </w:rPr>
        <w:t>Neue Kleiderschränke, Kommoden</w:t>
      </w:r>
      <w:r w:rsidR="000541D9">
        <w:rPr>
          <w:rFonts w:ascii="Times New Roman" w:hAnsi="Times New Roman" w:cs="Times New Roman"/>
          <w:sz w:val="24"/>
          <w:szCs w:val="24"/>
        </w:rPr>
        <w:t xml:space="preserve"> </w:t>
      </w:r>
      <w:r w:rsidRPr="00B46FA6">
        <w:rPr>
          <w:rFonts w:ascii="Times New Roman" w:hAnsi="Times New Roman" w:cs="Times New Roman"/>
          <w:sz w:val="24"/>
          <w:szCs w:val="24"/>
        </w:rPr>
        <w:t>und Kosmetikschränke</w:t>
      </w:r>
    </w:p>
    <w:p w14:paraId="498DB3EF" w14:textId="431E79AB" w:rsidR="00311193" w:rsidRPr="00B46FA6" w:rsidRDefault="00311193" w:rsidP="00593EDA">
      <w:pPr>
        <w:pStyle w:val="Listenabsatz"/>
        <w:numPr>
          <w:ilvl w:val="0"/>
          <w:numId w:val="7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46FA6">
        <w:rPr>
          <w:rFonts w:ascii="Times New Roman" w:hAnsi="Times New Roman" w:cs="Times New Roman"/>
          <w:sz w:val="24"/>
          <w:szCs w:val="24"/>
        </w:rPr>
        <w:t xml:space="preserve">Neue Sofas, Stühle, </w:t>
      </w:r>
      <w:r w:rsidR="000541D9">
        <w:rPr>
          <w:rFonts w:ascii="Times New Roman" w:hAnsi="Times New Roman" w:cs="Times New Roman"/>
          <w:sz w:val="24"/>
          <w:szCs w:val="24"/>
        </w:rPr>
        <w:t xml:space="preserve">Tische </w:t>
      </w:r>
      <w:r w:rsidRPr="00B46FA6">
        <w:rPr>
          <w:rFonts w:ascii="Times New Roman" w:hAnsi="Times New Roman" w:cs="Times New Roman"/>
          <w:sz w:val="24"/>
          <w:szCs w:val="24"/>
        </w:rPr>
        <w:t>und Nach</w:t>
      </w:r>
      <w:r w:rsidR="00C54FB6">
        <w:rPr>
          <w:rFonts w:ascii="Times New Roman" w:hAnsi="Times New Roman" w:cs="Times New Roman"/>
          <w:sz w:val="24"/>
          <w:szCs w:val="24"/>
        </w:rPr>
        <w:t>t</w:t>
      </w:r>
      <w:r w:rsidRPr="00B46FA6">
        <w:rPr>
          <w:rFonts w:ascii="Times New Roman" w:hAnsi="Times New Roman" w:cs="Times New Roman"/>
          <w:sz w:val="24"/>
          <w:szCs w:val="24"/>
        </w:rPr>
        <w:t>tische</w:t>
      </w:r>
    </w:p>
    <w:p w14:paraId="5C3CAEF7" w14:textId="77777777" w:rsidR="00311193" w:rsidRPr="00B46FA6" w:rsidRDefault="00311193" w:rsidP="00593EDA">
      <w:pPr>
        <w:pStyle w:val="Listenabsatz"/>
        <w:numPr>
          <w:ilvl w:val="0"/>
          <w:numId w:val="7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46FA6">
        <w:rPr>
          <w:rFonts w:ascii="Times New Roman" w:hAnsi="Times New Roman" w:cs="Times New Roman"/>
          <w:sz w:val="24"/>
          <w:szCs w:val="24"/>
        </w:rPr>
        <w:t>Neue Beleuchtungseinrichtungen und Spiegel</w:t>
      </w:r>
    </w:p>
    <w:p w14:paraId="1F111D16" w14:textId="032E7E06" w:rsidR="00311193" w:rsidRPr="00B46FA6" w:rsidRDefault="00311193" w:rsidP="00593EDA">
      <w:pPr>
        <w:pStyle w:val="Listenabsatz"/>
        <w:numPr>
          <w:ilvl w:val="0"/>
          <w:numId w:val="7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46FA6">
        <w:rPr>
          <w:rFonts w:ascii="Times New Roman" w:hAnsi="Times New Roman" w:cs="Times New Roman"/>
          <w:sz w:val="24"/>
          <w:szCs w:val="24"/>
        </w:rPr>
        <w:t>Neue Pol</w:t>
      </w:r>
      <w:r w:rsidR="000541D9">
        <w:rPr>
          <w:rFonts w:ascii="Times New Roman" w:hAnsi="Times New Roman" w:cs="Times New Roman"/>
          <w:sz w:val="24"/>
          <w:szCs w:val="24"/>
        </w:rPr>
        <w:t>s</w:t>
      </w:r>
      <w:r w:rsidRPr="00B46FA6">
        <w:rPr>
          <w:rFonts w:ascii="Times New Roman" w:hAnsi="Times New Roman" w:cs="Times New Roman"/>
          <w:sz w:val="24"/>
          <w:szCs w:val="24"/>
        </w:rPr>
        <w:t>ter, Wandverkleidungen, Teppiche und Vorhänge</w:t>
      </w:r>
    </w:p>
    <w:p w14:paraId="6E95A949" w14:textId="77777777" w:rsidR="00311193" w:rsidRPr="00B46FA6" w:rsidRDefault="00C54FB6" w:rsidP="00593EDA">
      <w:pPr>
        <w:pStyle w:val="Listenabsatz"/>
        <w:numPr>
          <w:ilvl w:val="0"/>
          <w:numId w:val="7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USB-</w:t>
      </w:r>
      <w:r w:rsidR="00311193" w:rsidRPr="00B46FA6">
        <w:rPr>
          <w:rFonts w:ascii="Times New Roman" w:hAnsi="Times New Roman" w:cs="Times New Roman"/>
          <w:sz w:val="24"/>
          <w:szCs w:val="24"/>
        </w:rPr>
        <w:t>Ladeanschlüsse in allen Kabinen und Suiten</w:t>
      </w:r>
    </w:p>
    <w:p w14:paraId="7E8C3C9E" w14:textId="4A086E0C" w:rsidR="00311193" w:rsidRPr="00B46FA6" w:rsidRDefault="00311193" w:rsidP="00593EDA">
      <w:pPr>
        <w:pStyle w:val="Listenabsatz"/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FA6">
        <w:rPr>
          <w:rFonts w:ascii="Times New Roman" w:hAnsi="Times New Roman" w:cs="Times New Roman"/>
          <w:sz w:val="24"/>
          <w:szCs w:val="24"/>
        </w:rPr>
        <w:t>Fernseher der neuesten Generation mit Video-on-</w:t>
      </w:r>
      <w:proofErr w:type="spellStart"/>
      <w:r w:rsidRPr="00B46FA6">
        <w:rPr>
          <w:rFonts w:ascii="Times New Roman" w:hAnsi="Times New Roman" w:cs="Times New Roman"/>
          <w:sz w:val="24"/>
          <w:szCs w:val="24"/>
        </w:rPr>
        <w:t>demand</w:t>
      </w:r>
      <w:proofErr w:type="spellEnd"/>
      <w:r w:rsidRPr="00B46FA6">
        <w:rPr>
          <w:rFonts w:ascii="Times New Roman" w:hAnsi="Times New Roman" w:cs="Times New Roman"/>
          <w:sz w:val="24"/>
          <w:szCs w:val="24"/>
        </w:rPr>
        <w:t>, individuelle</w:t>
      </w:r>
      <w:r w:rsidR="000541D9">
        <w:rPr>
          <w:rFonts w:ascii="Times New Roman" w:hAnsi="Times New Roman" w:cs="Times New Roman"/>
          <w:sz w:val="24"/>
          <w:szCs w:val="24"/>
        </w:rPr>
        <w:t>r</w:t>
      </w:r>
      <w:r w:rsidRPr="00B46FA6">
        <w:rPr>
          <w:rFonts w:ascii="Times New Roman" w:hAnsi="Times New Roman" w:cs="Times New Roman"/>
          <w:sz w:val="24"/>
          <w:szCs w:val="24"/>
        </w:rPr>
        <w:t xml:space="preserve"> Spracheinstellung, Live-TV, TV Infotainment mit Bordinformationen, Reiseverlauf und aktuellen Wettervorhersagen. </w:t>
      </w:r>
    </w:p>
    <w:p w14:paraId="47F1A8D6" w14:textId="77777777" w:rsidR="00593EDA" w:rsidRDefault="00593EDA" w:rsidP="00280AFD">
      <w:pPr>
        <w:spacing w:after="24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FE7733" w14:textId="77777777" w:rsidR="00311193" w:rsidRDefault="00311193" w:rsidP="00593EDA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Zudem werden die </w:t>
      </w:r>
      <w:r w:rsidRPr="00280AFD">
        <w:rPr>
          <w:rFonts w:ascii="Times New Roman" w:hAnsi="Times New Roman" w:cs="Times New Roman"/>
          <w:b/>
          <w:sz w:val="24"/>
          <w:szCs w:val="24"/>
        </w:rPr>
        <w:t>öffentlichen Bereiche</w:t>
      </w:r>
      <w:r>
        <w:rPr>
          <w:rFonts w:ascii="Times New Roman" w:hAnsi="Times New Roman" w:cs="Times New Roman"/>
          <w:sz w:val="24"/>
          <w:szCs w:val="24"/>
        </w:rPr>
        <w:t xml:space="preserve"> umgestaltet:</w:t>
      </w:r>
    </w:p>
    <w:p w14:paraId="112FDED5" w14:textId="2ACB5498" w:rsidR="000C1AB8" w:rsidRPr="000C1AB8" w:rsidRDefault="000C1AB8" w:rsidP="00593EDA">
      <w:pPr>
        <w:pStyle w:val="Listenabsatz"/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AB8">
        <w:rPr>
          <w:rFonts w:ascii="Times New Roman" w:hAnsi="Times New Roman" w:cs="Times New Roman"/>
          <w:sz w:val="24"/>
          <w:szCs w:val="24"/>
        </w:rPr>
        <w:t xml:space="preserve">Möbel von </w:t>
      </w:r>
      <w:hyperlink r:id="rId8" w:history="1">
        <w:r w:rsidRPr="000C1AB8">
          <w:rPr>
            <w:rStyle w:val="Hyperlink"/>
            <w:rFonts w:ascii="Times New Roman" w:hAnsi="Times New Roman" w:cs="Times New Roman"/>
            <w:sz w:val="24"/>
            <w:szCs w:val="24"/>
          </w:rPr>
          <w:t>Baker</w:t>
        </w:r>
      </w:hyperlink>
      <w:r w:rsidRPr="000C1AB8">
        <w:rPr>
          <w:rFonts w:ascii="Times New Roman" w:hAnsi="Times New Roman" w:cs="Times New Roman"/>
          <w:sz w:val="24"/>
          <w:szCs w:val="24"/>
        </w:rPr>
        <w:t xml:space="preserve"> und </w:t>
      </w:r>
      <w:hyperlink r:id="rId9" w:history="1">
        <w:proofErr w:type="spellStart"/>
        <w:r w:rsidRPr="000C1AB8">
          <w:rPr>
            <w:rStyle w:val="Hyperlink"/>
            <w:rFonts w:ascii="Times New Roman" w:hAnsi="Times New Roman" w:cs="Times New Roman"/>
            <w:sz w:val="24"/>
            <w:szCs w:val="24"/>
          </w:rPr>
          <w:t>Donghia</w:t>
        </w:r>
        <w:proofErr w:type="spellEnd"/>
      </w:hyperlink>
      <w:r w:rsidR="00593EDA">
        <w:rPr>
          <w:rStyle w:val="Hyperlink"/>
          <w:rFonts w:ascii="Times New Roman" w:hAnsi="Times New Roman" w:cs="Times New Roman"/>
          <w:sz w:val="24"/>
          <w:szCs w:val="24"/>
        </w:rPr>
        <w:t>,</w:t>
      </w:r>
      <w:r w:rsidRPr="000C1AB8">
        <w:rPr>
          <w:rFonts w:ascii="Times New Roman" w:hAnsi="Times New Roman" w:cs="Times New Roman"/>
          <w:sz w:val="24"/>
          <w:szCs w:val="24"/>
        </w:rPr>
        <w:t xml:space="preserve"> Stoffe von </w:t>
      </w:r>
      <w:hyperlink r:id="rId10" w:history="1">
        <w:proofErr w:type="spellStart"/>
        <w:r w:rsidRPr="000C1AB8">
          <w:rPr>
            <w:rStyle w:val="Hyperlink"/>
            <w:rFonts w:ascii="Times New Roman" w:hAnsi="Times New Roman" w:cs="Times New Roman"/>
            <w:sz w:val="24"/>
            <w:szCs w:val="24"/>
          </w:rPr>
          <w:t>Rubelli</w:t>
        </w:r>
        <w:proofErr w:type="spellEnd"/>
      </w:hyperlink>
      <w:r w:rsidRPr="000C1AB8">
        <w:rPr>
          <w:rFonts w:ascii="Times New Roman" w:hAnsi="Times New Roman" w:cs="Times New Roman"/>
          <w:sz w:val="24"/>
          <w:szCs w:val="24"/>
        </w:rPr>
        <w:t xml:space="preserve"> und </w:t>
      </w:r>
      <w:hyperlink r:id="rId11" w:history="1">
        <w:proofErr w:type="spellStart"/>
        <w:r w:rsidRPr="000C1AB8">
          <w:rPr>
            <w:rStyle w:val="Hyperlink"/>
            <w:rFonts w:ascii="Times New Roman" w:hAnsi="Times New Roman" w:cs="Times New Roman"/>
            <w:sz w:val="24"/>
            <w:szCs w:val="24"/>
          </w:rPr>
          <w:t>Kravet</w:t>
        </w:r>
        <w:proofErr w:type="spellEnd"/>
      </w:hyperlink>
      <w:r w:rsidRPr="000C1AB8">
        <w:rPr>
          <w:rFonts w:ascii="Times New Roman" w:hAnsi="Times New Roman" w:cs="Times New Roman"/>
          <w:sz w:val="24"/>
          <w:szCs w:val="24"/>
        </w:rPr>
        <w:t xml:space="preserve"> </w:t>
      </w:r>
      <w:r w:rsidR="00593EDA">
        <w:rPr>
          <w:rFonts w:ascii="Times New Roman" w:hAnsi="Times New Roman" w:cs="Times New Roman"/>
          <w:sz w:val="24"/>
          <w:szCs w:val="24"/>
        </w:rPr>
        <w:t xml:space="preserve">sowie </w:t>
      </w:r>
      <w:r w:rsidR="00593EDA" w:rsidRPr="00593EDA">
        <w:rPr>
          <w:rFonts w:ascii="Times New Roman" w:hAnsi="Times New Roman" w:cs="Times New Roman"/>
          <w:sz w:val="24"/>
          <w:szCs w:val="24"/>
        </w:rPr>
        <w:t xml:space="preserve">farbenfrohe, maßgefertigte Teppiche </w:t>
      </w:r>
      <w:r w:rsidRPr="000C1AB8">
        <w:rPr>
          <w:rFonts w:ascii="Times New Roman" w:hAnsi="Times New Roman" w:cs="Times New Roman"/>
          <w:sz w:val="24"/>
          <w:szCs w:val="24"/>
        </w:rPr>
        <w:t>s</w:t>
      </w:r>
      <w:r w:rsidR="00593EDA">
        <w:rPr>
          <w:rFonts w:ascii="Times New Roman" w:hAnsi="Times New Roman" w:cs="Times New Roman"/>
          <w:sz w:val="24"/>
          <w:szCs w:val="24"/>
        </w:rPr>
        <w:t>chmücken die öffentlichen Räume</w:t>
      </w:r>
      <w:r w:rsidRPr="000C1AB8">
        <w:rPr>
          <w:rFonts w:ascii="Times New Roman" w:hAnsi="Times New Roman" w:cs="Times New Roman"/>
          <w:sz w:val="24"/>
          <w:szCs w:val="24"/>
        </w:rPr>
        <w:t>.</w:t>
      </w:r>
    </w:p>
    <w:p w14:paraId="74845C28" w14:textId="14361839" w:rsidR="00311193" w:rsidRPr="00B46FA6" w:rsidRDefault="00311193" w:rsidP="00593EDA">
      <w:pPr>
        <w:pStyle w:val="Listenabsatz"/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FA6">
        <w:rPr>
          <w:rFonts w:ascii="Times New Roman" w:hAnsi="Times New Roman" w:cs="Times New Roman"/>
          <w:sz w:val="24"/>
          <w:szCs w:val="24"/>
        </w:rPr>
        <w:t xml:space="preserve">Die Rezeptionshalle sowie die obere </w:t>
      </w:r>
      <w:r w:rsidR="00C54FB6">
        <w:rPr>
          <w:rFonts w:ascii="Times New Roman" w:hAnsi="Times New Roman" w:cs="Times New Roman"/>
          <w:sz w:val="24"/>
          <w:szCs w:val="24"/>
        </w:rPr>
        <w:t xml:space="preserve">Galerie setzen den Maßstab der </w:t>
      </w:r>
      <w:r w:rsidRPr="00B46FA6">
        <w:rPr>
          <w:rFonts w:ascii="Times New Roman" w:hAnsi="Times New Roman" w:cs="Times New Roman"/>
          <w:sz w:val="24"/>
          <w:szCs w:val="24"/>
        </w:rPr>
        <w:t>neuen Schiffe: das neue hell-strahlende große Treppenhaus</w:t>
      </w:r>
      <w:r w:rsidR="000541D9">
        <w:rPr>
          <w:rFonts w:ascii="Times New Roman" w:hAnsi="Times New Roman" w:cs="Times New Roman"/>
          <w:sz w:val="24"/>
          <w:szCs w:val="24"/>
        </w:rPr>
        <w:t xml:space="preserve"> ist</w:t>
      </w:r>
      <w:r w:rsidRPr="00B46FA6">
        <w:rPr>
          <w:rFonts w:ascii="Times New Roman" w:hAnsi="Times New Roman" w:cs="Times New Roman"/>
          <w:sz w:val="24"/>
          <w:szCs w:val="24"/>
        </w:rPr>
        <w:t xml:space="preserve"> eingerahmt </w:t>
      </w:r>
      <w:r w:rsidR="00593EDA">
        <w:rPr>
          <w:rFonts w:ascii="Times New Roman" w:hAnsi="Times New Roman" w:cs="Times New Roman"/>
          <w:sz w:val="24"/>
          <w:szCs w:val="24"/>
        </w:rPr>
        <w:t>von</w:t>
      </w:r>
      <w:r w:rsidRPr="00B46FA6">
        <w:rPr>
          <w:rFonts w:ascii="Times New Roman" w:hAnsi="Times New Roman" w:cs="Times New Roman"/>
          <w:sz w:val="24"/>
          <w:szCs w:val="24"/>
        </w:rPr>
        <w:t xml:space="preserve"> aufwendig verzierte Handläufe und Balustraden mit Kristall-Akzenten </w:t>
      </w:r>
      <w:r w:rsidR="00593EDA">
        <w:rPr>
          <w:rFonts w:ascii="Times New Roman" w:hAnsi="Times New Roman" w:cs="Times New Roman"/>
          <w:sz w:val="24"/>
          <w:szCs w:val="24"/>
        </w:rPr>
        <w:t xml:space="preserve">sowie </w:t>
      </w:r>
      <w:r w:rsidRPr="00B46FA6">
        <w:rPr>
          <w:rFonts w:ascii="Times New Roman" w:hAnsi="Times New Roman" w:cs="Times New Roman"/>
          <w:sz w:val="24"/>
          <w:szCs w:val="24"/>
        </w:rPr>
        <w:t>einem gewaltigen Kronleuchter, der den g</w:t>
      </w:r>
      <w:r w:rsidR="00C54FB6">
        <w:rPr>
          <w:rFonts w:ascii="Times New Roman" w:hAnsi="Times New Roman" w:cs="Times New Roman"/>
          <w:sz w:val="24"/>
          <w:szCs w:val="24"/>
        </w:rPr>
        <w:t>anzen Raum erstrahlen lässt.</w:t>
      </w:r>
    </w:p>
    <w:p w14:paraId="14D04F03" w14:textId="505B2D4C" w:rsidR="00311193" w:rsidRPr="00B46FA6" w:rsidRDefault="00311193" w:rsidP="00593EDA">
      <w:pPr>
        <w:pStyle w:val="Listenabsatz"/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FA6">
        <w:rPr>
          <w:rFonts w:ascii="Times New Roman" w:hAnsi="Times New Roman" w:cs="Times New Roman"/>
          <w:sz w:val="24"/>
          <w:szCs w:val="24"/>
        </w:rPr>
        <w:t xml:space="preserve">Der </w:t>
      </w:r>
      <w:r w:rsidRPr="000541D9">
        <w:rPr>
          <w:rFonts w:ascii="Times New Roman" w:hAnsi="Times New Roman" w:cs="Times New Roman"/>
          <w:i/>
          <w:iCs/>
          <w:sz w:val="24"/>
          <w:szCs w:val="24"/>
        </w:rPr>
        <w:t>Grand Dining Room</w:t>
      </w:r>
      <w:r w:rsidRPr="00B46FA6">
        <w:rPr>
          <w:rFonts w:ascii="Times New Roman" w:hAnsi="Times New Roman" w:cs="Times New Roman"/>
          <w:sz w:val="24"/>
          <w:szCs w:val="24"/>
        </w:rPr>
        <w:t xml:space="preserve"> erhält edle Dining-Stühlen aus weichem Leder und Metall</w:t>
      </w:r>
      <w:r w:rsidR="00593EDA">
        <w:rPr>
          <w:rFonts w:ascii="Times New Roman" w:hAnsi="Times New Roman" w:cs="Times New Roman"/>
          <w:sz w:val="24"/>
          <w:szCs w:val="24"/>
        </w:rPr>
        <w:t>-A</w:t>
      </w:r>
      <w:r w:rsidRPr="00B46FA6">
        <w:rPr>
          <w:rFonts w:ascii="Times New Roman" w:hAnsi="Times New Roman" w:cs="Times New Roman"/>
          <w:sz w:val="24"/>
          <w:szCs w:val="24"/>
        </w:rPr>
        <w:t xml:space="preserve">pplikationen aus Bronze, die das Licht des neuen Kronleuchters widerspiegeln – </w:t>
      </w:r>
      <w:r w:rsidR="00C54FB6">
        <w:rPr>
          <w:rFonts w:ascii="Times New Roman" w:hAnsi="Times New Roman" w:cs="Times New Roman"/>
          <w:sz w:val="24"/>
          <w:szCs w:val="24"/>
        </w:rPr>
        <w:t>dem Prunkstück des Speiseraums.</w:t>
      </w:r>
    </w:p>
    <w:p w14:paraId="1673EFE6" w14:textId="54E58F8E" w:rsidR="00311193" w:rsidRPr="00B46FA6" w:rsidRDefault="00C54FB6" w:rsidP="00593EDA">
      <w:pPr>
        <w:pStyle w:val="Listenabsatz"/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Das</w:t>
      </w:r>
      <w:r w:rsidR="00311193" w:rsidRPr="00B46FA6">
        <w:rPr>
          <w:rFonts w:ascii="Times New Roman" w:hAnsi="Times New Roman" w:cs="Times New Roman"/>
          <w:sz w:val="24"/>
          <w:szCs w:val="24"/>
        </w:rPr>
        <w:t xml:space="preserve"> </w:t>
      </w:r>
      <w:r w:rsidR="00311193" w:rsidRPr="00593EDA">
        <w:rPr>
          <w:rFonts w:ascii="Times New Roman" w:hAnsi="Times New Roman" w:cs="Times New Roman"/>
          <w:i/>
          <w:sz w:val="24"/>
          <w:szCs w:val="24"/>
        </w:rPr>
        <w:t>Martinis</w:t>
      </w:r>
      <w:r w:rsidR="00311193" w:rsidRPr="00B46FA6">
        <w:rPr>
          <w:rFonts w:ascii="Times New Roman" w:hAnsi="Times New Roman" w:cs="Times New Roman"/>
          <w:sz w:val="24"/>
          <w:szCs w:val="24"/>
        </w:rPr>
        <w:t xml:space="preserve"> wird </w:t>
      </w:r>
      <w:r>
        <w:rPr>
          <w:rFonts w:ascii="Times New Roman" w:hAnsi="Times New Roman" w:cs="Times New Roman"/>
          <w:sz w:val="24"/>
          <w:szCs w:val="24"/>
        </w:rPr>
        <w:t xml:space="preserve">inspiriert von </w:t>
      </w:r>
      <w:r w:rsidR="00593EDA">
        <w:rPr>
          <w:rFonts w:ascii="Times New Roman" w:hAnsi="Times New Roman" w:cs="Times New Roman"/>
          <w:sz w:val="24"/>
          <w:szCs w:val="24"/>
        </w:rPr>
        <w:t xml:space="preserve">der Insel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Santorin</w:t>
      </w:r>
      <w:proofErr w:type="spellEnd"/>
      <w:r w:rsidR="00311193" w:rsidRPr="00B46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neu </w:t>
      </w:r>
      <w:r w:rsidR="00311193" w:rsidRPr="00B46FA6">
        <w:rPr>
          <w:rFonts w:ascii="Times New Roman" w:hAnsi="Times New Roman" w:cs="Times New Roman"/>
          <w:sz w:val="24"/>
          <w:szCs w:val="24"/>
        </w:rPr>
        <w:t>erst</w:t>
      </w:r>
      <w:r w:rsidR="000C1AB8">
        <w:rPr>
          <w:rFonts w:ascii="Times New Roman" w:hAnsi="Times New Roman" w:cs="Times New Roman"/>
          <w:sz w:val="24"/>
          <w:szCs w:val="24"/>
        </w:rPr>
        <w:t>r</w:t>
      </w:r>
      <w:r w:rsidR="00311193" w:rsidRPr="00B46FA6">
        <w:rPr>
          <w:rFonts w:ascii="Times New Roman" w:hAnsi="Times New Roman" w:cs="Times New Roman"/>
          <w:sz w:val="24"/>
          <w:szCs w:val="24"/>
        </w:rPr>
        <w:t>ahlen</w:t>
      </w:r>
      <w:r w:rsidR="00280AFD">
        <w:rPr>
          <w:rFonts w:ascii="Times New Roman" w:hAnsi="Times New Roman" w:cs="Times New Roman"/>
          <w:sz w:val="24"/>
          <w:szCs w:val="24"/>
        </w:rPr>
        <w:t xml:space="preserve"> in </w:t>
      </w:r>
      <w:r w:rsidR="00311193" w:rsidRPr="00B46FA6">
        <w:rPr>
          <w:rFonts w:ascii="Times New Roman" w:hAnsi="Times New Roman" w:cs="Times New Roman"/>
          <w:sz w:val="24"/>
          <w:szCs w:val="24"/>
        </w:rPr>
        <w:t xml:space="preserve">einem Farbverlauf von </w:t>
      </w:r>
      <w:r w:rsidR="00280AFD">
        <w:rPr>
          <w:rFonts w:ascii="Times New Roman" w:hAnsi="Times New Roman" w:cs="Times New Roman"/>
          <w:sz w:val="24"/>
          <w:szCs w:val="24"/>
        </w:rPr>
        <w:t>griechisch</w:t>
      </w:r>
      <w:r w:rsidR="00762432">
        <w:rPr>
          <w:rFonts w:ascii="Times New Roman" w:hAnsi="Times New Roman" w:cs="Times New Roman"/>
          <w:sz w:val="24"/>
          <w:szCs w:val="24"/>
        </w:rPr>
        <w:t>-</w:t>
      </w:r>
      <w:r w:rsidR="00280AFD">
        <w:rPr>
          <w:rFonts w:ascii="Times New Roman" w:hAnsi="Times New Roman" w:cs="Times New Roman"/>
          <w:sz w:val="24"/>
          <w:szCs w:val="24"/>
        </w:rPr>
        <w:t>blau</w:t>
      </w:r>
      <w:r w:rsidR="00311193" w:rsidRPr="00B46FA6">
        <w:rPr>
          <w:rFonts w:ascii="Times New Roman" w:hAnsi="Times New Roman" w:cs="Times New Roman"/>
          <w:sz w:val="24"/>
          <w:szCs w:val="24"/>
        </w:rPr>
        <w:t xml:space="preserve"> </w:t>
      </w:r>
      <w:r w:rsidR="00280AFD">
        <w:rPr>
          <w:rFonts w:ascii="Times New Roman" w:hAnsi="Times New Roman" w:cs="Times New Roman"/>
          <w:sz w:val="24"/>
          <w:szCs w:val="24"/>
        </w:rPr>
        <w:t>und</w:t>
      </w:r>
      <w:r w:rsidR="00311193" w:rsidRPr="00B46FA6">
        <w:rPr>
          <w:rFonts w:ascii="Times New Roman" w:hAnsi="Times New Roman" w:cs="Times New Roman"/>
          <w:sz w:val="24"/>
          <w:szCs w:val="24"/>
        </w:rPr>
        <w:t xml:space="preserve"> schokoladenfarbenen Brauntönen. Silber-weißer Marmor und Tabak-Qu</w:t>
      </w:r>
      <w:r w:rsidR="00280AFD">
        <w:rPr>
          <w:rFonts w:ascii="Times New Roman" w:hAnsi="Times New Roman" w:cs="Times New Roman"/>
          <w:sz w:val="24"/>
          <w:szCs w:val="24"/>
        </w:rPr>
        <w:t>arz akzentuieren den Barbereich mit der</w:t>
      </w:r>
      <w:r w:rsidR="00311193" w:rsidRPr="00B46FA6">
        <w:rPr>
          <w:rFonts w:ascii="Times New Roman" w:hAnsi="Times New Roman" w:cs="Times New Roman"/>
          <w:sz w:val="24"/>
          <w:szCs w:val="24"/>
        </w:rPr>
        <w:t xml:space="preserve"> </w:t>
      </w:r>
      <w:r w:rsidR="00280AFD">
        <w:rPr>
          <w:rFonts w:ascii="Times New Roman" w:hAnsi="Times New Roman" w:cs="Times New Roman"/>
          <w:sz w:val="24"/>
          <w:szCs w:val="24"/>
        </w:rPr>
        <w:t>h</w:t>
      </w:r>
      <w:r w:rsidR="00311193" w:rsidRPr="00B46FA6">
        <w:rPr>
          <w:rFonts w:ascii="Times New Roman" w:hAnsi="Times New Roman" w:cs="Times New Roman"/>
          <w:sz w:val="24"/>
          <w:szCs w:val="24"/>
        </w:rPr>
        <w:t>ochwertige</w:t>
      </w:r>
      <w:r w:rsidR="00280AFD">
        <w:rPr>
          <w:rFonts w:ascii="Times New Roman" w:hAnsi="Times New Roman" w:cs="Times New Roman"/>
          <w:sz w:val="24"/>
          <w:szCs w:val="24"/>
        </w:rPr>
        <w:t>n</w:t>
      </w:r>
      <w:r w:rsidR="00311193" w:rsidRPr="00B46FA6">
        <w:rPr>
          <w:rFonts w:ascii="Times New Roman" w:hAnsi="Times New Roman" w:cs="Times New Roman"/>
          <w:sz w:val="24"/>
          <w:szCs w:val="24"/>
        </w:rPr>
        <w:t xml:space="preserve"> Wallnussholzvertäfelung. </w:t>
      </w:r>
    </w:p>
    <w:p w14:paraId="78C6FACE" w14:textId="77777777" w:rsidR="00280AFD" w:rsidRDefault="00311193" w:rsidP="00593EDA">
      <w:pPr>
        <w:pStyle w:val="Listenabsatz"/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AFD">
        <w:rPr>
          <w:rFonts w:ascii="Times New Roman" w:hAnsi="Times New Roman" w:cs="Times New Roman"/>
          <w:sz w:val="24"/>
          <w:szCs w:val="24"/>
        </w:rPr>
        <w:t xml:space="preserve">Das </w:t>
      </w:r>
      <w:r w:rsidRPr="00593EDA">
        <w:rPr>
          <w:rFonts w:ascii="Times New Roman" w:hAnsi="Times New Roman" w:cs="Times New Roman"/>
          <w:i/>
          <w:sz w:val="24"/>
          <w:szCs w:val="24"/>
        </w:rPr>
        <w:t xml:space="preserve">Horizons </w:t>
      </w:r>
      <w:r w:rsidRPr="00280AFD">
        <w:rPr>
          <w:rFonts w:ascii="Times New Roman" w:hAnsi="Times New Roman" w:cs="Times New Roman"/>
          <w:sz w:val="24"/>
          <w:szCs w:val="24"/>
        </w:rPr>
        <w:t xml:space="preserve">wird mit </w:t>
      </w:r>
      <w:r w:rsidR="00280AFD" w:rsidRPr="00280AFD">
        <w:rPr>
          <w:rFonts w:ascii="Times New Roman" w:hAnsi="Times New Roman" w:cs="Times New Roman"/>
          <w:sz w:val="24"/>
          <w:szCs w:val="24"/>
        </w:rPr>
        <w:t>einem freien 270-</w:t>
      </w:r>
      <w:r w:rsidRPr="00280AFD">
        <w:rPr>
          <w:rFonts w:ascii="Times New Roman" w:hAnsi="Times New Roman" w:cs="Times New Roman"/>
          <w:sz w:val="24"/>
          <w:szCs w:val="24"/>
        </w:rPr>
        <w:t>Grad rundum Blick sehr viel</w:t>
      </w:r>
      <w:r w:rsidR="00280AFD" w:rsidRPr="00280AFD">
        <w:rPr>
          <w:rFonts w:ascii="Times New Roman" w:hAnsi="Times New Roman" w:cs="Times New Roman"/>
          <w:sz w:val="24"/>
          <w:szCs w:val="24"/>
        </w:rPr>
        <w:t xml:space="preserve"> heller und großzügiger wirken.</w:t>
      </w:r>
    </w:p>
    <w:p w14:paraId="0490B025" w14:textId="3BD39329" w:rsidR="00311193" w:rsidRPr="00280AFD" w:rsidRDefault="00280AFD" w:rsidP="00593EDA">
      <w:pPr>
        <w:pStyle w:val="Listenabsatz"/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AFD">
        <w:rPr>
          <w:rFonts w:ascii="Times New Roman" w:hAnsi="Times New Roman" w:cs="Times New Roman"/>
          <w:sz w:val="24"/>
          <w:szCs w:val="24"/>
        </w:rPr>
        <w:t xml:space="preserve">Die Restaurants </w:t>
      </w:r>
      <w:proofErr w:type="spellStart"/>
      <w:r w:rsidR="00311193" w:rsidRPr="000541D9">
        <w:rPr>
          <w:rFonts w:ascii="Times New Roman" w:hAnsi="Times New Roman" w:cs="Times New Roman"/>
          <w:i/>
          <w:iCs/>
          <w:sz w:val="24"/>
          <w:szCs w:val="24"/>
        </w:rPr>
        <w:t>Toscana</w:t>
      </w:r>
      <w:proofErr w:type="spellEnd"/>
      <w:r w:rsidR="00311193" w:rsidRPr="00280AFD">
        <w:rPr>
          <w:rFonts w:ascii="Times New Roman" w:hAnsi="Times New Roman" w:cs="Times New Roman"/>
          <w:sz w:val="24"/>
          <w:szCs w:val="24"/>
        </w:rPr>
        <w:t xml:space="preserve"> und </w:t>
      </w:r>
      <w:r w:rsidR="00311193" w:rsidRPr="000541D9">
        <w:rPr>
          <w:rFonts w:ascii="Times New Roman" w:hAnsi="Times New Roman" w:cs="Times New Roman"/>
          <w:i/>
          <w:iCs/>
          <w:sz w:val="24"/>
          <w:szCs w:val="24"/>
        </w:rPr>
        <w:t>Polo</w:t>
      </w:r>
      <w:r w:rsidRPr="00280AFD">
        <w:rPr>
          <w:rFonts w:ascii="Times New Roman" w:hAnsi="Times New Roman" w:cs="Times New Roman"/>
          <w:sz w:val="24"/>
          <w:szCs w:val="24"/>
        </w:rPr>
        <w:t xml:space="preserve"> </w:t>
      </w:r>
      <w:r w:rsidRPr="000541D9">
        <w:rPr>
          <w:rFonts w:ascii="Times New Roman" w:hAnsi="Times New Roman" w:cs="Times New Roman"/>
          <w:i/>
          <w:iCs/>
          <w:sz w:val="24"/>
          <w:szCs w:val="24"/>
        </w:rPr>
        <w:t>Grill</w:t>
      </w:r>
      <w:r w:rsidR="00593EDA">
        <w:rPr>
          <w:rFonts w:ascii="Times New Roman" w:hAnsi="Times New Roman" w:cs="Times New Roman"/>
          <w:sz w:val="24"/>
          <w:szCs w:val="24"/>
        </w:rPr>
        <w:t xml:space="preserve"> erhalten</w:t>
      </w:r>
      <w:r w:rsidRPr="00280AFD">
        <w:rPr>
          <w:rFonts w:ascii="Times New Roman" w:hAnsi="Times New Roman" w:cs="Times New Roman"/>
          <w:sz w:val="24"/>
          <w:szCs w:val="24"/>
        </w:rPr>
        <w:t xml:space="preserve"> neue Möbeln</w:t>
      </w:r>
      <w:r w:rsidR="00311193" w:rsidRPr="00280AF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CE6EA5E" w14:textId="77777777" w:rsidR="00593EDA" w:rsidRDefault="00593EDA" w:rsidP="00280AF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C21FEF" w14:textId="77777777" w:rsidR="00280AFD" w:rsidRDefault="00280AFD" w:rsidP="00280AF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AFD">
        <w:rPr>
          <w:rFonts w:ascii="Times New Roman" w:hAnsi="Times New Roman" w:cs="Times New Roman"/>
          <w:sz w:val="24"/>
          <w:szCs w:val="24"/>
        </w:rPr>
        <w:t xml:space="preserve">Hinter den umfangreichen Umbaumaßnahmen steht das </w:t>
      </w:r>
      <w:hyperlink r:id="rId12" w:history="1">
        <w:r w:rsidRPr="004E37BA">
          <w:rPr>
            <w:rStyle w:val="Hyperlink"/>
            <w:rFonts w:ascii="Times New Roman" w:hAnsi="Times New Roman" w:cs="Times New Roman"/>
            <w:sz w:val="24"/>
            <w:szCs w:val="24"/>
          </w:rPr>
          <w:t>Studio DADO</w:t>
        </w:r>
      </w:hyperlink>
      <w:r w:rsidRPr="00280AFD">
        <w:rPr>
          <w:rFonts w:ascii="Times New Roman" w:hAnsi="Times New Roman" w:cs="Times New Roman"/>
          <w:sz w:val="24"/>
          <w:szCs w:val="24"/>
        </w:rPr>
        <w:t>, ein in Miami ansässiges Design- und Konzeptstudio, das sich auf luxuriöses Wohn- und Hospitality-Design spezialisiert hat.</w:t>
      </w:r>
    </w:p>
    <w:p w14:paraId="5B4FD8E8" w14:textId="77777777" w:rsidR="00280AFD" w:rsidRDefault="00280AFD" w:rsidP="00280AF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412841" w14:textId="44A6CC23" w:rsidR="00B46FA6" w:rsidRPr="00311193" w:rsidRDefault="00311193" w:rsidP="00280AFD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1193">
        <w:rPr>
          <w:rFonts w:ascii="Times New Roman" w:hAnsi="Times New Roman" w:cs="Times New Roman"/>
          <w:b/>
          <w:sz w:val="24"/>
          <w:szCs w:val="24"/>
        </w:rPr>
        <w:t xml:space="preserve">Die Modernisierung </w:t>
      </w:r>
      <w:r w:rsidR="00280AFD">
        <w:rPr>
          <w:rFonts w:ascii="Times New Roman" w:hAnsi="Times New Roman" w:cs="Times New Roman"/>
          <w:b/>
          <w:sz w:val="24"/>
          <w:szCs w:val="24"/>
        </w:rPr>
        <w:t>der R</w:t>
      </w:r>
      <w:r w:rsidR="000541D9">
        <w:rPr>
          <w:rFonts w:ascii="Times New Roman" w:hAnsi="Times New Roman" w:cs="Times New Roman"/>
          <w:b/>
          <w:sz w:val="24"/>
          <w:szCs w:val="24"/>
        </w:rPr>
        <w:t>egatta</w:t>
      </w:r>
      <w:r w:rsidR="00280AFD">
        <w:rPr>
          <w:rFonts w:ascii="Times New Roman" w:hAnsi="Times New Roman" w:cs="Times New Roman"/>
          <w:b/>
          <w:sz w:val="24"/>
          <w:szCs w:val="24"/>
        </w:rPr>
        <w:t xml:space="preserve">-Klasse </w:t>
      </w:r>
      <w:r w:rsidRPr="00311193">
        <w:rPr>
          <w:rFonts w:ascii="Times New Roman" w:hAnsi="Times New Roman" w:cs="Times New Roman"/>
          <w:b/>
          <w:sz w:val="24"/>
          <w:szCs w:val="24"/>
        </w:rPr>
        <w:t>in</w:t>
      </w:r>
      <w:r w:rsidR="00B46FA6" w:rsidRPr="00311193">
        <w:rPr>
          <w:rFonts w:ascii="Times New Roman" w:hAnsi="Times New Roman" w:cs="Times New Roman"/>
          <w:b/>
          <w:sz w:val="24"/>
          <w:szCs w:val="24"/>
        </w:rPr>
        <w:t xml:space="preserve"> Zahlen: </w:t>
      </w:r>
    </w:p>
    <w:p w14:paraId="5BB215A3" w14:textId="2722F1C0" w:rsidR="00B46FA6" w:rsidRPr="00B46FA6" w:rsidRDefault="00B46FA6" w:rsidP="00280AFD">
      <w:pPr>
        <w:pStyle w:val="Listenabsatz"/>
        <w:numPr>
          <w:ilvl w:val="0"/>
          <w:numId w:val="7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46FA6">
        <w:rPr>
          <w:rFonts w:ascii="Times New Roman" w:hAnsi="Times New Roman" w:cs="Times New Roman"/>
          <w:sz w:val="24"/>
          <w:szCs w:val="24"/>
        </w:rPr>
        <w:t>100 Million US</w:t>
      </w:r>
      <w:r w:rsidR="00593EDA">
        <w:rPr>
          <w:rFonts w:ascii="Times New Roman" w:hAnsi="Times New Roman" w:cs="Times New Roman"/>
          <w:sz w:val="24"/>
          <w:szCs w:val="24"/>
        </w:rPr>
        <w:t>-</w:t>
      </w:r>
      <w:r w:rsidRPr="00B46FA6">
        <w:rPr>
          <w:rFonts w:ascii="Times New Roman" w:hAnsi="Times New Roman" w:cs="Times New Roman"/>
          <w:sz w:val="24"/>
          <w:szCs w:val="24"/>
        </w:rPr>
        <w:t>Dollar</w:t>
      </w:r>
      <w:r w:rsidR="00762432">
        <w:rPr>
          <w:rFonts w:ascii="Times New Roman" w:hAnsi="Times New Roman" w:cs="Times New Roman"/>
          <w:sz w:val="24"/>
          <w:szCs w:val="24"/>
        </w:rPr>
        <w:t xml:space="preserve"> Investition</w:t>
      </w:r>
    </w:p>
    <w:p w14:paraId="59F4E7C1" w14:textId="681A6178" w:rsidR="00B46FA6" w:rsidRPr="00B46FA6" w:rsidRDefault="00311193" w:rsidP="00280AFD">
      <w:pPr>
        <w:pStyle w:val="Listenabsatz"/>
        <w:numPr>
          <w:ilvl w:val="0"/>
          <w:numId w:val="7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12E7E">
        <w:rPr>
          <w:rFonts w:ascii="Times New Roman" w:hAnsi="Times New Roman" w:cs="Times New Roman"/>
          <w:sz w:val="24"/>
          <w:szCs w:val="24"/>
        </w:rPr>
        <w:t>368</w:t>
      </w:r>
      <w:r>
        <w:rPr>
          <w:rFonts w:ascii="Times New Roman" w:hAnsi="Times New Roman" w:cs="Times New Roman"/>
          <w:sz w:val="24"/>
          <w:szCs w:val="24"/>
        </w:rPr>
        <w:t xml:space="preserve"> neue Suiten und Kabinen</w:t>
      </w:r>
    </w:p>
    <w:p w14:paraId="236BB347" w14:textId="0DCBEEF6" w:rsidR="00B46FA6" w:rsidRPr="00B46FA6" w:rsidRDefault="00912E7E" w:rsidP="00280AFD">
      <w:pPr>
        <w:pStyle w:val="Listenabsatz"/>
        <w:numPr>
          <w:ilvl w:val="0"/>
          <w:numId w:val="7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1.400 </w:t>
      </w:r>
      <w:r w:rsidR="00B46FA6" w:rsidRPr="00B46FA6">
        <w:rPr>
          <w:rFonts w:ascii="Times New Roman" w:hAnsi="Times New Roman" w:cs="Times New Roman"/>
          <w:sz w:val="24"/>
          <w:szCs w:val="24"/>
        </w:rPr>
        <w:t>neue Marmorbäder</w:t>
      </w:r>
    </w:p>
    <w:p w14:paraId="75C96E4D" w14:textId="2ED0AC15" w:rsidR="00B46FA6" w:rsidRPr="00B46FA6" w:rsidRDefault="00912E7E" w:rsidP="00280AFD">
      <w:pPr>
        <w:pStyle w:val="Listenabsatz"/>
        <w:numPr>
          <w:ilvl w:val="0"/>
          <w:numId w:val="7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8.000</w:t>
      </w:r>
      <w:r w:rsidR="00B46FA6" w:rsidRPr="00B46FA6">
        <w:rPr>
          <w:rFonts w:ascii="Times New Roman" w:hAnsi="Times New Roman" w:cs="Times New Roman"/>
          <w:sz w:val="24"/>
          <w:szCs w:val="24"/>
        </w:rPr>
        <w:t xml:space="preserve"> neue Beleuchtungseinrichtungen</w:t>
      </w:r>
    </w:p>
    <w:p w14:paraId="4B997310" w14:textId="4102D857" w:rsidR="00B46FA6" w:rsidRPr="00B46FA6" w:rsidRDefault="00912E7E" w:rsidP="00280AFD">
      <w:pPr>
        <w:pStyle w:val="Listenabsatz"/>
        <w:numPr>
          <w:ilvl w:val="0"/>
          <w:numId w:val="7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12.000</w:t>
      </w:r>
      <w:r w:rsidR="00B46FA6" w:rsidRPr="00B46FA6">
        <w:rPr>
          <w:rFonts w:ascii="Times New Roman" w:hAnsi="Times New Roman" w:cs="Times New Roman"/>
          <w:sz w:val="24"/>
          <w:szCs w:val="24"/>
        </w:rPr>
        <w:t xml:space="preserve"> neue Sofas und Stühle</w:t>
      </w:r>
    </w:p>
    <w:p w14:paraId="58E006A6" w14:textId="0F43DB98" w:rsidR="00B46FA6" w:rsidRPr="00B46FA6" w:rsidRDefault="00311193" w:rsidP="00280AFD">
      <w:pPr>
        <w:pStyle w:val="Listenabsatz"/>
        <w:numPr>
          <w:ilvl w:val="0"/>
          <w:numId w:val="7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Über </w:t>
      </w:r>
      <w:r w:rsidR="00912E7E">
        <w:rPr>
          <w:rFonts w:ascii="Times New Roman" w:hAnsi="Times New Roman" w:cs="Times New Roman"/>
          <w:sz w:val="24"/>
          <w:szCs w:val="24"/>
        </w:rPr>
        <w:t>1.000</w:t>
      </w:r>
      <w:r w:rsidR="00B46FA6" w:rsidRPr="00B46FA6">
        <w:rPr>
          <w:rFonts w:ascii="Times New Roman" w:hAnsi="Times New Roman" w:cs="Times New Roman"/>
          <w:sz w:val="24"/>
          <w:szCs w:val="24"/>
        </w:rPr>
        <w:t xml:space="preserve"> neue </w:t>
      </w:r>
      <w:r w:rsidR="00762432">
        <w:rPr>
          <w:rFonts w:ascii="Times New Roman" w:hAnsi="Times New Roman" w:cs="Times New Roman"/>
          <w:sz w:val="24"/>
          <w:szCs w:val="24"/>
        </w:rPr>
        <w:t>Echtk</w:t>
      </w:r>
      <w:r w:rsidR="00B46FA6" w:rsidRPr="00B46FA6">
        <w:rPr>
          <w:rFonts w:ascii="Times New Roman" w:hAnsi="Times New Roman" w:cs="Times New Roman"/>
          <w:sz w:val="24"/>
          <w:szCs w:val="24"/>
        </w:rPr>
        <w:t>unst- und Designobjekte</w:t>
      </w:r>
    </w:p>
    <w:p w14:paraId="256C0657" w14:textId="77777777" w:rsidR="00311193" w:rsidRDefault="00311193" w:rsidP="00280AF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C3C10FF" w14:textId="77777777" w:rsidR="00D307EF" w:rsidRPr="00593EDA" w:rsidRDefault="00D307EF" w:rsidP="00D307E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20495438"/>
      <w:r w:rsidRPr="00593EDA">
        <w:rPr>
          <w:rFonts w:ascii="Times New Roman" w:hAnsi="Times New Roman" w:cs="Times New Roman"/>
          <w:b/>
          <w:bCs/>
          <w:sz w:val="20"/>
          <w:szCs w:val="20"/>
        </w:rPr>
        <w:t>Über Oceania Cruises</w:t>
      </w:r>
    </w:p>
    <w:p w14:paraId="6764D4DC" w14:textId="30C0C067" w:rsidR="00D307EF" w:rsidRPr="00593EDA" w:rsidRDefault="00D307EF" w:rsidP="00D307EF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3EDA">
        <w:rPr>
          <w:rFonts w:ascii="Times New Roman" w:hAnsi="Times New Roman" w:cs="Times New Roman"/>
          <w:sz w:val="20"/>
          <w:szCs w:val="20"/>
        </w:rPr>
        <w:t>Oceania Cruises ist eine mehrfach ausgezeichnete US-amerikanische Kreuzfahrtmarke, die 2018 ihr 15-jähriges Jubiläum feiert</w:t>
      </w:r>
      <w:r w:rsidR="000541D9" w:rsidRPr="00593EDA">
        <w:rPr>
          <w:rFonts w:ascii="Times New Roman" w:hAnsi="Times New Roman" w:cs="Times New Roman"/>
          <w:sz w:val="20"/>
          <w:szCs w:val="20"/>
        </w:rPr>
        <w:t>e</w:t>
      </w:r>
      <w:r w:rsidRPr="00593EDA">
        <w:rPr>
          <w:rFonts w:ascii="Times New Roman" w:hAnsi="Times New Roman" w:cs="Times New Roman"/>
          <w:sz w:val="20"/>
          <w:szCs w:val="20"/>
        </w:rPr>
        <w:t>. Die Flotte umfasst sechs mittelgroße Kreuzfahrtschiffe für je 684 (R</w:t>
      </w:r>
      <w:r w:rsidR="000541D9" w:rsidRPr="00593EDA">
        <w:rPr>
          <w:rFonts w:ascii="Times New Roman" w:hAnsi="Times New Roman" w:cs="Times New Roman"/>
          <w:sz w:val="20"/>
          <w:szCs w:val="20"/>
        </w:rPr>
        <w:t>egatta</w:t>
      </w:r>
      <w:r w:rsidRPr="00593EDA">
        <w:rPr>
          <w:rFonts w:ascii="Times New Roman" w:hAnsi="Times New Roman" w:cs="Times New Roman"/>
          <w:sz w:val="20"/>
          <w:szCs w:val="20"/>
        </w:rPr>
        <w:t>-Klasse) bzw. 1.250 Gäste (O</w:t>
      </w:r>
      <w:r w:rsidR="000541D9" w:rsidRPr="00593EDA">
        <w:rPr>
          <w:rFonts w:ascii="Times New Roman" w:hAnsi="Times New Roman" w:cs="Times New Roman"/>
          <w:sz w:val="20"/>
          <w:szCs w:val="20"/>
        </w:rPr>
        <w:t>ceania</w:t>
      </w:r>
      <w:r w:rsidRPr="00593EDA">
        <w:rPr>
          <w:rFonts w:ascii="Times New Roman" w:hAnsi="Times New Roman" w:cs="Times New Roman"/>
          <w:sz w:val="20"/>
          <w:szCs w:val="20"/>
        </w:rPr>
        <w:t>-Klasse), die eine luxuriöse und dennoch legere Atmosphäre sowie die „</w:t>
      </w:r>
      <w:r w:rsidR="001545DF" w:rsidRPr="00593EDA">
        <w:rPr>
          <w:rFonts w:ascii="Times New Roman" w:hAnsi="Times New Roman" w:cs="Times New Roman"/>
          <w:sz w:val="20"/>
          <w:szCs w:val="20"/>
        </w:rPr>
        <w:t>Feinste Küche auf See</w:t>
      </w:r>
      <w:r w:rsidR="001545DF" w:rsidRPr="00593EDA">
        <w:rPr>
          <w:rFonts w:ascii="Times New Roman" w:eastAsia="Times New Roman" w:hAnsi="Times New Roman" w:cs="Times New Roman"/>
          <w:sz w:val="20"/>
          <w:szCs w:val="20"/>
        </w:rPr>
        <w:t>®</w:t>
      </w:r>
      <w:r w:rsidRPr="00593EDA">
        <w:rPr>
          <w:rFonts w:ascii="Times New Roman" w:hAnsi="Times New Roman" w:cs="Times New Roman"/>
          <w:sz w:val="20"/>
          <w:szCs w:val="20"/>
        </w:rPr>
        <w:t>“ bieten.</w:t>
      </w:r>
    </w:p>
    <w:p w14:paraId="2246EE0A" w14:textId="5B326056" w:rsidR="00D307EF" w:rsidRPr="00593EDA" w:rsidRDefault="00D307EF" w:rsidP="00D307EF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3EDA">
        <w:rPr>
          <w:rFonts w:ascii="Times New Roman" w:hAnsi="Times New Roman" w:cs="Times New Roman"/>
          <w:sz w:val="20"/>
          <w:szCs w:val="20"/>
        </w:rPr>
        <w:t>Oceania Cruises bringt seine Gäste zu über 450 Destinationen in der ganzen Welt</w:t>
      </w:r>
      <w:r w:rsidR="00593EDA" w:rsidRPr="00593EDA">
        <w:rPr>
          <w:rFonts w:ascii="Times New Roman" w:hAnsi="Times New Roman" w:cs="Times New Roman"/>
          <w:sz w:val="20"/>
          <w:szCs w:val="20"/>
        </w:rPr>
        <w:t xml:space="preserve"> - </w:t>
      </w:r>
      <w:r w:rsidR="00593EDA" w:rsidRPr="00593EDA">
        <w:rPr>
          <w:rFonts w:ascii="Times New Roman" w:hAnsi="Times New Roman" w:cs="Times New Roman"/>
          <w:sz w:val="20"/>
          <w:szCs w:val="20"/>
        </w:rPr>
        <w:t>darunter in Europa, Alaska, Asien, Afrika, Australien, Neuseeland, Neuengland, Kanada, Bermuda, der Karibik, dem Panamakanal, Tahiti und im Südpazifik</w:t>
      </w:r>
      <w:r w:rsidRPr="00593EDA">
        <w:rPr>
          <w:rFonts w:ascii="Times New Roman" w:hAnsi="Times New Roman" w:cs="Times New Roman"/>
          <w:sz w:val="20"/>
          <w:szCs w:val="20"/>
        </w:rPr>
        <w:t>. Auch 180- bis 200-tägige Weltreisen befinden sich im Programm. Die Kreuzfahrtschiffe können dank „mittelgroß“ auch in kleineren Häfen anlegen – dort, wo größeren Schiffen die Zufahrt verwehrt ist.</w:t>
      </w:r>
    </w:p>
    <w:p w14:paraId="1626C19D" w14:textId="77777777" w:rsidR="002250AC" w:rsidRPr="00593EDA" w:rsidRDefault="00B55AFE" w:rsidP="00D307EF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3EDA">
        <w:rPr>
          <w:rFonts w:ascii="Times New Roman" w:hAnsi="Times New Roman" w:cs="Times New Roman"/>
          <w:sz w:val="20"/>
          <w:szCs w:val="20"/>
        </w:rPr>
        <w:t xml:space="preserve">Oceania Cruises wurde 2002 von den Kreuzfahrt-Veteranen Frank Del Rio, Joe Watters und Bob Binder gegründet. Der Hauptsitz befindet sich in Miami, </w:t>
      </w:r>
      <w:r w:rsidR="00864765" w:rsidRPr="00593EDA">
        <w:rPr>
          <w:rFonts w:ascii="Times New Roman" w:hAnsi="Times New Roman" w:cs="Times New Roman"/>
          <w:sz w:val="20"/>
          <w:szCs w:val="20"/>
        </w:rPr>
        <w:t xml:space="preserve">die Europa-Zentrale in Southampton und </w:t>
      </w:r>
      <w:r w:rsidRPr="00593EDA">
        <w:rPr>
          <w:rFonts w:ascii="Times New Roman" w:hAnsi="Times New Roman" w:cs="Times New Roman"/>
          <w:sz w:val="20"/>
          <w:szCs w:val="20"/>
        </w:rPr>
        <w:t>die deutsche Niederlassung in Wiesbaden.</w:t>
      </w:r>
    </w:p>
    <w:p w14:paraId="67DE5E8D" w14:textId="24FD4D09" w:rsidR="007652AD" w:rsidRPr="00593EDA" w:rsidRDefault="007652AD" w:rsidP="00280AF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3EDA">
        <w:rPr>
          <w:rFonts w:ascii="Times New Roman" w:hAnsi="Times New Roman" w:cs="Times New Roman"/>
          <w:sz w:val="20"/>
          <w:szCs w:val="20"/>
          <w:lang w:val="en-US"/>
        </w:rPr>
        <w:t xml:space="preserve">Oceania Cruises </w:t>
      </w:r>
      <w:r w:rsidR="00864765" w:rsidRPr="00593EDA">
        <w:rPr>
          <w:rFonts w:ascii="Times New Roman" w:hAnsi="Times New Roman" w:cs="Times New Roman"/>
          <w:sz w:val="20"/>
          <w:szCs w:val="20"/>
          <w:lang w:val="en-US"/>
        </w:rPr>
        <w:t xml:space="preserve">ist </w:t>
      </w:r>
      <w:proofErr w:type="spellStart"/>
      <w:r w:rsidR="00864765" w:rsidRPr="00593EDA">
        <w:rPr>
          <w:rFonts w:ascii="Times New Roman" w:hAnsi="Times New Roman" w:cs="Times New Roman"/>
          <w:sz w:val="20"/>
          <w:szCs w:val="20"/>
          <w:lang w:val="en-US"/>
        </w:rPr>
        <w:t>Teil</w:t>
      </w:r>
      <w:proofErr w:type="spellEnd"/>
      <w:r w:rsidR="00864765" w:rsidRPr="00593EDA">
        <w:rPr>
          <w:rFonts w:ascii="Times New Roman" w:hAnsi="Times New Roman" w:cs="Times New Roman"/>
          <w:sz w:val="20"/>
          <w:szCs w:val="20"/>
          <w:lang w:val="en-US"/>
        </w:rPr>
        <w:t xml:space="preserve"> der</w:t>
      </w:r>
      <w:r w:rsidRPr="00593ED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541D9" w:rsidRPr="00593EDA">
        <w:rPr>
          <w:rFonts w:ascii="Times New Roman" w:hAnsi="Times New Roman" w:cs="Times New Roman"/>
          <w:sz w:val="20"/>
          <w:szCs w:val="20"/>
          <w:lang w:val="en-US"/>
        </w:rPr>
        <w:t>NORWEGIAN CRUISE LINE GROUP UK LIMITED</w:t>
      </w:r>
      <w:r w:rsidRPr="00593EDA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593EDA">
        <w:rPr>
          <w:rFonts w:ascii="Times New Roman" w:hAnsi="Times New Roman" w:cs="Times New Roman"/>
          <w:sz w:val="20"/>
          <w:szCs w:val="20"/>
        </w:rPr>
        <w:t>(Nasdaq:NCLH), ein</w:t>
      </w:r>
      <w:r w:rsidR="00864765" w:rsidRPr="00593EDA">
        <w:rPr>
          <w:rFonts w:ascii="Times New Roman" w:hAnsi="Times New Roman" w:cs="Times New Roman"/>
          <w:sz w:val="20"/>
          <w:szCs w:val="20"/>
        </w:rPr>
        <w:t>e</w:t>
      </w:r>
      <w:r w:rsidRPr="00593EDA">
        <w:rPr>
          <w:rFonts w:ascii="Times New Roman" w:hAnsi="Times New Roman" w:cs="Times New Roman"/>
          <w:sz w:val="20"/>
          <w:szCs w:val="20"/>
        </w:rPr>
        <w:t xml:space="preserve"> weltweit führende Kreuzfahrt</w:t>
      </w:r>
      <w:r w:rsidR="00864765" w:rsidRPr="00593EDA">
        <w:rPr>
          <w:rFonts w:ascii="Times New Roman" w:hAnsi="Times New Roman" w:cs="Times New Roman"/>
          <w:sz w:val="20"/>
          <w:szCs w:val="20"/>
        </w:rPr>
        <w:t>-Gruppe</w:t>
      </w:r>
      <w:r w:rsidRPr="00593EDA">
        <w:rPr>
          <w:rFonts w:ascii="Times New Roman" w:hAnsi="Times New Roman" w:cs="Times New Roman"/>
          <w:sz w:val="20"/>
          <w:szCs w:val="20"/>
        </w:rPr>
        <w:t>. Neben Oceania Cruises gehören auch die Kreuzfahrt-Marken Norwegian Cruise Line und Regent Seven Seas Cruises dazu.</w:t>
      </w:r>
    </w:p>
    <w:p w14:paraId="0E605475" w14:textId="77777777" w:rsidR="00061F17" w:rsidRPr="0069798A" w:rsidRDefault="00061F17" w:rsidP="00061F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</w:p>
    <w:p w14:paraId="2094B7AA" w14:textId="77777777" w:rsidR="00061F17" w:rsidRPr="0069798A" w:rsidRDefault="00061F17" w:rsidP="00061F1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98A">
        <w:rPr>
          <w:rFonts w:ascii="Times New Roman" w:hAnsi="Times New Roman" w:cs="Times New Roman"/>
          <w:b/>
          <w:sz w:val="24"/>
          <w:szCs w:val="24"/>
        </w:rPr>
        <w:t>Kontakt für Rückfragen der Medien:</w:t>
      </w:r>
    </w:p>
    <w:p w14:paraId="0456C037" w14:textId="7D9337A4" w:rsidR="00061F17" w:rsidRPr="00912E7E" w:rsidRDefault="00061F17" w:rsidP="00061F17">
      <w:pPr>
        <w:pStyle w:val="Listenabsatz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Oceania Cruises, </w:t>
      </w:r>
      <w:r w:rsidR="00912E7E">
        <w:rPr>
          <w:rFonts w:ascii="Times New Roman" w:hAnsi="Times New Roman" w:cs="Times New Roman"/>
          <w:b/>
          <w:sz w:val="24"/>
          <w:szCs w:val="24"/>
          <w:lang w:val="en-US"/>
        </w:rPr>
        <w:t>Phillipa Duckworth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hyperlink r:id="rId13" w:history="1">
        <w:r w:rsidR="00912E7E" w:rsidRPr="009F6271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pduckworth@oceaniacruises.com</w:t>
        </w:r>
      </w:hyperlink>
    </w:p>
    <w:p w14:paraId="0F18AE16" w14:textId="243E1BF9" w:rsidR="00061F17" w:rsidRPr="00593EDA" w:rsidRDefault="00061F17" w:rsidP="00593EDA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4F">
        <w:rPr>
          <w:rFonts w:ascii="Times New Roman" w:hAnsi="Times New Roman" w:cs="Times New Roman"/>
          <w:b/>
          <w:sz w:val="24"/>
          <w:szCs w:val="24"/>
        </w:rPr>
        <w:t xml:space="preserve">noble kommunikation, </w:t>
      </w:r>
      <w:r w:rsidR="00725570" w:rsidRPr="00CB1D4F">
        <w:rPr>
          <w:rFonts w:ascii="Times New Roman" w:hAnsi="Times New Roman" w:cs="Times New Roman"/>
          <w:b/>
          <w:sz w:val="24"/>
          <w:szCs w:val="24"/>
        </w:rPr>
        <w:t>Regina Bopp</w:t>
      </w:r>
      <w:r w:rsidR="00912E7E" w:rsidRPr="00CB1D4F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4" w:history="1">
        <w:r w:rsidR="00912E7E" w:rsidRPr="00CB1D4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rbopp@noblekom.de</w:t>
        </w:r>
      </w:hyperlink>
      <w:r w:rsidR="00912E7E" w:rsidRPr="00CB1D4F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593EDA">
        <w:rPr>
          <w:rFonts w:ascii="Times New Roman" w:hAnsi="Times New Roman" w:cs="Times New Roman"/>
          <w:sz w:val="24"/>
          <w:szCs w:val="24"/>
        </w:rPr>
        <w:t>Telefon: 06102-3666-0</w:t>
      </w:r>
    </w:p>
    <w:p w14:paraId="40DB4CFF" w14:textId="77777777" w:rsidR="00061F17" w:rsidRDefault="00061F17" w:rsidP="00061F1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082B8D1" w14:textId="77777777" w:rsidR="000F59C7" w:rsidRPr="00593EDA" w:rsidRDefault="000F59C7" w:rsidP="00593EDA">
      <w:pPr>
        <w:spacing w:line="276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593EDA">
        <w:rPr>
          <w:rFonts w:ascii="Times New Roman" w:hAnsi="Times New Roman" w:cs="Times New Roman"/>
          <w:sz w:val="24"/>
          <w:szCs w:val="24"/>
        </w:rPr>
        <w:t xml:space="preserve">Hintergrundinformationen und Bildmaterial auf </w:t>
      </w:r>
      <w:hyperlink r:id="rId15" w:history="1">
        <w:r w:rsidRPr="00593EDA">
          <w:rPr>
            <w:rStyle w:val="Hyperlink"/>
            <w:rFonts w:ascii="Times New Roman" w:hAnsi="Times New Roman" w:cs="Times New Roman"/>
            <w:sz w:val="24"/>
            <w:szCs w:val="24"/>
          </w:rPr>
          <w:t>www.noblekom.de</w:t>
        </w:r>
      </w:hyperlink>
      <w:r w:rsidRPr="00593ED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Pr="00593EDA">
        <w:rPr>
          <w:rFonts w:ascii="Times New Roman" w:hAnsi="Times New Roman" w:cs="Times New Roman"/>
          <w:sz w:val="24"/>
          <w:szCs w:val="24"/>
        </w:rPr>
        <w:t xml:space="preserve">sowie im </w:t>
      </w:r>
      <w:hyperlink r:id="rId16" w:history="1">
        <w:r w:rsidRPr="00593EDA">
          <w:rPr>
            <w:rStyle w:val="Hyperlink"/>
            <w:rFonts w:ascii="Times New Roman" w:hAnsi="Times New Roman" w:cs="Times New Roman"/>
            <w:sz w:val="24"/>
            <w:szCs w:val="24"/>
          </w:rPr>
          <w:t>Marketing-Portal</w:t>
        </w:r>
      </w:hyperlink>
      <w:r w:rsidRPr="00593EDA">
        <w:rPr>
          <w:rFonts w:ascii="Times New Roman" w:hAnsi="Times New Roman" w:cs="Times New Roman"/>
          <w:sz w:val="24"/>
          <w:szCs w:val="24"/>
        </w:rPr>
        <w:t xml:space="preserve"> (Login: </w:t>
      </w:r>
      <w:hyperlink r:id="rId17" w:history="1">
        <w:r w:rsidRPr="00593EDA">
          <w:rPr>
            <w:rStyle w:val="Hyperlink"/>
            <w:rFonts w:ascii="Times New Roman" w:hAnsi="Times New Roman" w:cs="Times New Roman"/>
            <w:sz w:val="24"/>
            <w:szCs w:val="24"/>
          </w:rPr>
          <w:t>oc_general@ocide.com</w:t>
        </w:r>
      </w:hyperlink>
      <w:r w:rsidRPr="00593EDA">
        <w:rPr>
          <w:rFonts w:ascii="Times New Roman" w:hAnsi="Times New Roman" w:cs="Times New Roman"/>
          <w:sz w:val="24"/>
          <w:szCs w:val="24"/>
        </w:rPr>
        <w:t xml:space="preserve">; Passwort: </w:t>
      </w:r>
      <w:proofErr w:type="spellStart"/>
      <w:r w:rsidRPr="00593EDA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593EDA">
        <w:rPr>
          <w:rFonts w:ascii="Times New Roman" w:hAnsi="Times New Roman" w:cs="Times New Roman"/>
          <w:sz w:val="24"/>
          <w:szCs w:val="24"/>
        </w:rPr>
        <w:t>).</w:t>
      </w:r>
    </w:p>
    <w:p w14:paraId="04519290" w14:textId="77777777" w:rsidR="00D307EF" w:rsidRPr="00D307EF" w:rsidRDefault="00D307EF" w:rsidP="00D307EF">
      <w:pPr>
        <w:pStyle w:val="Listenabsatz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D307EF" w:rsidRPr="00D307EF" w:rsidSect="00392F53">
      <w:headerReference w:type="default" r:id="rId18"/>
      <w:foot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55E1C" w14:textId="77777777" w:rsidR="00D00B5F" w:rsidRDefault="00D00B5F" w:rsidP="0061263E">
      <w:r>
        <w:separator/>
      </w:r>
    </w:p>
  </w:endnote>
  <w:endnote w:type="continuationSeparator" w:id="0">
    <w:p w14:paraId="40704E93" w14:textId="77777777" w:rsidR="00D00B5F" w:rsidRDefault="00D00B5F" w:rsidP="0061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FCFEC" w14:textId="43349D5D" w:rsidR="00D00B5F" w:rsidRPr="00657BD1" w:rsidRDefault="00657BD1">
    <w:pPr>
      <w:pStyle w:val="Fuzeile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657BD1">
      <w:rPr>
        <w:rFonts w:ascii="Times New Roman" w:hAnsi="Times New Roman" w:cs="Times New Roman"/>
        <w:sz w:val="24"/>
        <w:szCs w:val="24"/>
      </w:rPr>
      <w:t>Stand: Februar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046EC" w14:textId="77777777" w:rsidR="00D00B5F" w:rsidRDefault="00D00B5F" w:rsidP="0061263E">
      <w:r>
        <w:separator/>
      </w:r>
    </w:p>
  </w:footnote>
  <w:footnote w:type="continuationSeparator" w:id="0">
    <w:p w14:paraId="243AEC55" w14:textId="77777777" w:rsidR="00D00B5F" w:rsidRDefault="00D00B5F" w:rsidP="00612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22ACB" w14:textId="77777777" w:rsidR="00D00B5F" w:rsidRDefault="00D00B5F" w:rsidP="0061263E">
    <w:pPr>
      <w:pStyle w:val="Kopfzeile"/>
      <w:tabs>
        <w:tab w:val="clear" w:pos="4536"/>
        <w:tab w:val="clear" w:pos="9072"/>
        <w:tab w:val="left" w:pos="5055"/>
      </w:tabs>
    </w:pPr>
    <w:r>
      <w:rPr>
        <w:rFonts w:ascii="Times New Roman" w:hAnsi="Times New Roman" w:cs="Times New Roman"/>
        <w:noProof/>
        <w:sz w:val="24"/>
        <w:szCs w:val="24"/>
        <w:lang w:val="en-US" w:eastAsia="en-US"/>
      </w:rPr>
      <w:drawing>
        <wp:anchor distT="0" distB="0" distL="114300" distR="114300" simplePos="0" relativeHeight="251658240" behindDoc="1" locked="0" layoutInCell="1" allowOverlap="1" wp14:anchorId="6E3B4C42" wp14:editId="73E97610">
          <wp:simplePos x="0" y="0"/>
          <wp:positionH relativeFrom="column">
            <wp:posOffset>1119505</wp:posOffset>
          </wp:positionH>
          <wp:positionV relativeFrom="paragraph">
            <wp:posOffset>-125730</wp:posOffset>
          </wp:positionV>
          <wp:extent cx="3686175" cy="342900"/>
          <wp:effectExtent l="0" t="0" r="9525" b="0"/>
          <wp:wrapTight wrapText="bothSides">
            <wp:wrapPolygon edited="0">
              <wp:start x="0" y="0"/>
              <wp:lineTo x="0" y="20400"/>
              <wp:lineTo x="21544" y="20400"/>
              <wp:lineTo x="21544" y="0"/>
              <wp:lineTo x="0" y="0"/>
            </wp:wrapPolygon>
          </wp:wrapTight>
          <wp:docPr id="1" name="Grafik 1" descr="cid:image003.jpg@01D18FE5.FA732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jpg@01D18FE5.FA732D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61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9A0B48C" w14:textId="77777777" w:rsidR="00D00B5F" w:rsidRDefault="00D00B5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308AB"/>
    <w:multiLevelType w:val="hybridMultilevel"/>
    <w:tmpl w:val="A61AAB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D740BA"/>
    <w:multiLevelType w:val="hybridMultilevel"/>
    <w:tmpl w:val="A7CE1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242DC4"/>
    <w:multiLevelType w:val="hybridMultilevel"/>
    <w:tmpl w:val="970E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31E30"/>
    <w:multiLevelType w:val="hybridMultilevel"/>
    <w:tmpl w:val="A0A699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64857"/>
    <w:multiLevelType w:val="multilevel"/>
    <w:tmpl w:val="DB42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566193"/>
    <w:multiLevelType w:val="hybridMultilevel"/>
    <w:tmpl w:val="D2A81854"/>
    <w:lvl w:ilvl="0" w:tplc="69D80B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5341FA"/>
    <w:multiLevelType w:val="hybridMultilevel"/>
    <w:tmpl w:val="6A4C7DC4"/>
    <w:lvl w:ilvl="0" w:tplc="F54E60C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3E"/>
    <w:rsid w:val="00010675"/>
    <w:rsid w:val="000206E8"/>
    <w:rsid w:val="000541D9"/>
    <w:rsid w:val="00061F17"/>
    <w:rsid w:val="0008250E"/>
    <w:rsid w:val="00083A54"/>
    <w:rsid w:val="000C1AB8"/>
    <w:rsid w:val="000D0570"/>
    <w:rsid w:val="000D62E0"/>
    <w:rsid w:val="000F59C7"/>
    <w:rsid w:val="00132D22"/>
    <w:rsid w:val="001435F3"/>
    <w:rsid w:val="001545DF"/>
    <w:rsid w:val="00155D7A"/>
    <w:rsid w:val="001717F3"/>
    <w:rsid w:val="00185E01"/>
    <w:rsid w:val="00191F73"/>
    <w:rsid w:val="001A1BF6"/>
    <w:rsid w:val="001E0FF2"/>
    <w:rsid w:val="0020106E"/>
    <w:rsid w:val="002250AC"/>
    <w:rsid w:val="0022686A"/>
    <w:rsid w:val="002328A1"/>
    <w:rsid w:val="00250D22"/>
    <w:rsid w:val="002757D8"/>
    <w:rsid w:val="00280AFD"/>
    <w:rsid w:val="002823A9"/>
    <w:rsid w:val="002B6272"/>
    <w:rsid w:val="002B6F83"/>
    <w:rsid w:val="002B7396"/>
    <w:rsid w:val="002C400C"/>
    <w:rsid w:val="002D64AA"/>
    <w:rsid w:val="002F06A0"/>
    <w:rsid w:val="00311193"/>
    <w:rsid w:val="00311212"/>
    <w:rsid w:val="00315DDD"/>
    <w:rsid w:val="003233C9"/>
    <w:rsid w:val="00354DDD"/>
    <w:rsid w:val="00370AA6"/>
    <w:rsid w:val="003868F0"/>
    <w:rsid w:val="00392F53"/>
    <w:rsid w:val="003963E3"/>
    <w:rsid w:val="003A51F7"/>
    <w:rsid w:val="003E2764"/>
    <w:rsid w:val="004257B7"/>
    <w:rsid w:val="00445C60"/>
    <w:rsid w:val="00454DCC"/>
    <w:rsid w:val="004647AE"/>
    <w:rsid w:val="00474AEA"/>
    <w:rsid w:val="004948FD"/>
    <w:rsid w:val="004B4CF4"/>
    <w:rsid w:val="004D4E7E"/>
    <w:rsid w:val="004E37BA"/>
    <w:rsid w:val="004E62D9"/>
    <w:rsid w:val="004F45E8"/>
    <w:rsid w:val="005002C1"/>
    <w:rsid w:val="0050129F"/>
    <w:rsid w:val="00524367"/>
    <w:rsid w:val="00524BAC"/>
    <w:rsid w:val="00526381"/>
    <w:rsid w:val="00542D1A"/>
    <w:rsid w:val="00545A30"/>
    <w:rsid w:val="00566CF8"/>
    <w:rsid w:val="00586FF5"/>
    <w:rsid w:val="00590894"/>
    <w:rsid w:val="00593EDA"/>
    <w:rsid w:val="005B38D0"/>
    <w:rsid w:val="005D2851"/>
    <w:rsid w:val="005D544F"/>
    <w:rsid w:val="005E2E74"/>
    <w:rsid w:val="0061263E"/>
    <w:rsid w:val="006279B8"/>
    <w:rsid w:val="00631C08"/>
    <w:rsid w:val="00636F46"/>
    <w:rsid w:val="00657BD1"/>
    <w:rsid w:val="00677C24"/>
    <w:rsid w:val="0069798A"/>
    <w:rsid w:val="006A5AAA"/>
    <w:rsid w:val="006B6BDF"/>
    <w:rsid w:val="006C109B"/>
    <w:rsid w:val="006D187E"/>
    <w:rsid w:val="00725570"/>
    <w:rsid w:val="00735F47"/>
    <w:rsid w:val="00751642"/>
    <w:rsid w:val="00762432"/>
    <w:rsid w:val="007652AD"/>
    <w:rsid w:val="00782731"/>
    <w:rsid w:val="007C4866"/>
    <w:rsid w:val="007C6903"/>
    <w:rsid w:val="007E7A64"/>
    <w:rsid w:val="00803463"/>
    <w:rsid w:val="008220A1"/>
    <w:rsid w:val="008308AB"/>
    <w:rsid w:val="0086224A"/>
    <w:rsid w:val="00864765"/>
    <w:rsid w:val="00866F3A"/>
    <w:rsid w:val="00871457"/>
    <w:rsid w:val="008911C5"/>
    <w:rsid w:val="008C0377"/>
    <w:rsid w:val="008C2582"/>
    <w:rsid w:val="008C7B95"/>
    <w:rsid w:val="008C7F97"/>
    <w:rsid w:val="008D0528"/>
    <w:rsid w:val="008D2EF0"/>
    <w:rsid w:val="008D365A"/>
    <w:rsid w:val="008F48FC"/>
    <w:rsid w:val="00904A6F"/>
    <w:rsid w:val="00912E7E"/>
    <w:rsid w:val="00913554"/>
    <w:rsid w:val="00921A0C"/>
    <w:rsid w:val="009304A4"/>
    <w:rsid w:val="009322A1"/>
    <w:rsid w:val="00966DB4"/>
    <w:rsid w:val="00974775"/>
    <w:rsid w:val="009C0FEC"/>
    <w:rsid w:val="009C3E03"/>
    <w:rsid w:val="009E02FB"/>
    <w:rsid w:val="009E6E51"/>
    <w:rsid w:val="00A23C79"/>
    <w:rsid w:val="00A44EE5"/>
    <w:rsid w:val="00A737AD"/>
    <w:rsid w:val="00A850E9"/>
    <w:rsid w:val="00AA02C4"/>
    <w:rsid w:val="00AA33DE"/>
    <w:rsid w:val="00AA7973"/>
    <w:rsid w:val="00AB1C1E"/>
    <w:rsid w:val="00AB430A"/>
    <w:rsid w:val="00AE5E4E"/>
    <w:rsid w:val="00B17BBB"/>
    <w:rsid w:val="00B3185C"/>
    <w:rsid w:val="00B46FA6"/>
    <w:rsid w:val="00B52746"/>
    <w:rsid w:val="00B55AFE"/>
    <w:rsid w:val="00B57B53"/>
    <w:rsid w:val="00B7125F"/>
    <w:rsid w:val="00B83BDF"/>
    <w:rsid w:val="00B96FA4"/>
    <w:rsid w:val="00BB4299"/>
    <w:rsid w:val="00BC4035"/>
    <w:rsid w:val="00BD4E42"/>
    <w:rsid w:val="00BE1D1F"/>
    <w:rsid w:val="00C07861"/>
    <w:rsid w:val="00C40B83"/>
    <w:rsid w:val="00C54FB6"/>
    <w:rsid w:val="00C70C80"/>
    <w:rsid w:val="00C802A5"/>
    <w:rsid w:val="00C961F9"/>
    <w:rsid w:val="00CB1D4F"/>
    <w:rsid w:val="00CB5D17"/>
    <w:rsid w:val="00CC6384"/>
    <w:rsid w:val="00CE707E"/>
    <w:rsid w:val="00CF25BA"/>
    <w:rsid w:val="00D00B5F"/>
    <w:rsid w:val="00D02ADE"/>
    <w:rsid w:val="00D14CE3"/>
    <w:rsid w:val="00D1749E"/>
    <w:rsid w:val="00D22722"/>
    <w:rsid w:val="00D307EF"/>
    <w:rsid w:val="00D35416"/>
    <w:rsid w:val="00D369FF"/>
    <w:rsid w:val="00D84D1C"/>
    <w:rsid w:val="00DA7DA1"/>
    <w:rsid w:val="00E20FBF"/>
    <w:rsid w:val="00E23834"/>
    <w:rsid w:val="00E26CC1"/>
    <w:rsid w:val="00E64BC1"/>
    <w:rsid w:val="00E87AE5"/>
    <w:rsid w:val="00E92169"/>
    <w:rsid w:val="00EA3947"/>
    <w:rsid w:val="00EB331B"/>
    <w:rsid w:val="00EC6C1C"/>
    <w:rsid w:val="00ED3A82"/>
    <w:rsid w:val="00EE1B1E"/>
    <w:rsid w:val="00EE546F"/>
    <w:rsid w:val="00EF4984"/>
    <w:rsid w:val="00F010FE"/>
    <w:rsid w:val="00F40CE8"/>
    <w:rsid w:val="00FC7275"/>
    <w:rsid w:val="00FD297B"/>
    <w:rsid w:val="00FE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CFC4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263E"/>
    <w:pPr>
      <w:spacing w:after="0" w:line="240" w:lineRule="auto"/>
    </w:pPr>
    <w:rPr>
      <w:rFonts w:ascii="Calibri" w:hAnsi="Calibri" w:cs="Calibri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D3A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link w:val="berschrift5Zchn"/>
    <w:uiPriority w:val="9"/>
    <w:qFormat/>
    <w:rsid w:val="006B6BDF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1263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1263E"/>
    <w:pPr>
      <w:spacing w:after="160" w:line="252" w:lineRule="auto"/>
      <w:ind w:left="720"/>
    </w:pPr>
  </w:style>
  <w:style w:type="character" w:customStyle="1" w:styleId="apple-converted-space">
    <w:name w:val="apple-converted-space"/>
    <w:basedOn w:val="Absatz-Standardschriftart"/>
    <w:rsid w:val="0061263E"/>
  </w:style>
  <w:style w:type="character" w:styleId="Fett">
    <w:name w:val="Strong"/>
    <w:basedOn w:val="Absatz-Standardschriftart"/>
    <w:uiPriority w:val="22"/>
    <w:qFormat/>
    <w:rsid w:val="0061263E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6126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263E"/>
    <w:rPr>
      <w:rFonts w:ascii="Calibri" w:hAnsi="Calibri" w:cs="Calibri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126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263E"/>
    <w:rPr>
      <w:rFonts w:ascii="Calibri" w:hAnsi="Calibri" w:cs="Calibri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26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263E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06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06A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06A0"/>
    <w:rPr>
      <w:rFonts w:ascii="Calibri" w:hAnsi="Calibri" w:cs="Calibri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06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06A0"/>
    <w:rPr>
      <w:rFonts w:ascii="Calibri" w:hAnsi="Calibri" w:cs="Calibri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4948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4948FD"/>
    <w:rPr>
      <w:i/>
      <w:iCs/>
    </w:rPr>
  </w:style>
  <w:style w:type="table" w:styleId="Tabellenraster">
    <w:name w:val="Table Grid"/>
    <w:basedOn w:val="NormaleTabelle"/>
    <w:uiPriority w:val="59"/>
    <w:rsid w:val="00A85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rsid w:val="006B6BDF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st">
    <w:name w:val="st"/>
    <w:basedOn w:val="Absatz-Standardschriftart"/>
    <w:rsid w:val="00B7125F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D3A82"/>
    <w:rPr>
      <w:rFonts w:asciiTheme="majorHAnsi" w:eastAsiaTheme="majorEastAsia" w:hAnsiTheme="majorHAnsi" w:cstheme="majorBidi"/>
      <w:b/>
      <w:bCs/>
      <w:i/>
      <w:iCs/>
      <w:color w:val="4F81BD" w:themeColor="accent1"/>
      <w:lang w:eastAsia="de-DE"/>
    </w:rPr>
  </w:style>
  <w:style w:type="paragraph" w:styleId="berarbeitung">
    <w:name w:val="Revision"/>
    <w:hidden/>
    <w:uiPriority w:val="99"/>
    <w:semiHidden/>
    <w:rsid w:val="00545A30"/>
    <w:pPr>
      <w:spacing w:after="0" w:line="240" w:lineRule="auto"/>
    </w:pPr>
    <w:rPr>
      <w:rFonts w:ascii="Calibri" w:hAnsi="Calibri" w:cs="Calibri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83A5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263E"/>
    <w:pPr>
      <w:spacing w:after="0" w:line="240" w:lineRule="auto"/>
    </w:pPr>
    <w:rPr>
      <w:rFonts w:ascii="Calibri" w:hAnsi="Calibri" w:cs="Calibri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D3A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link w:val="berschrift5Zchn"/>
    <w:uiPriority w:val="9"/>
    <w:qFormat/>
    <w:rsid w:val="006B6BDF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1263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1263E"/>
    <w:pPr>
      <w:spacing w:after="160" w:line="252" w:lineRule="auto"/>
      <w:ind w:left="720"/>
    </w:pPr>
  </w:style>
  <w:style w:type="character" w:customStyle="1" w:styleId="apple-converted-space">
    <w:name w:val="apple-converted-space"/>
    <w:basedOn w:val="Absatz-Standardschriftart"/>
    <w:rsid w:val="0061263E"/>
  </w:style>
  <w:style w:type="character" w:styleId="Fett">
    <w:name w:val="Strong"/>
    <w:basedOn w:val="Absatz-Standardschriftart"/>
    <w:uiPriority w:val="22"/>
    <w:qFormat/>
    <w:rsid w:val="0061263E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6126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263E"/>
    <w:rPr>
      <w:rFonts w:ascii="Calibri" w:hAnsi="Calibri" w:cs="Calibri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126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263E"/>
    <w:rPr>
      <w:rFonts w:ascii="Calibri" w:hAnsi="Calibri" w:cs="Calibri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26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263E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06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06A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06A0"/>
    <w:rPr>
      <w:rFonts w:ascii="Calibri" w:hAnsi="Calibri" w:cs="Calibri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06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06A0"/>
    <w:rPr>
      <w:rFonts w:ascii="Calibri" w:hAnsi="Calibri" w:cs="Calibri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4948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4948FD"/>
    <w:rPr>
      <w:i/>
      <w:iCs/>
    </w:rPr>
  </w:style>
  <w:style w:type="table" w:styleId="Tabellenraster">
    <w:name w:val="Table Grid"/>
    <w:basedOn w:val="NormaleTabelle"/>
    <w:uiPriority w:val="59"/>
    <w:rsid w:val="00A85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rsid w:val="006B6BDF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st">
    <w:name w:val="st"/>
    <w:basedOn w:val="Absatz-Standardschriftart"/>
    <w:rsid w:val="00B7125F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D3A82"/>
    <w:rPr>
      <w:rFonts w:asciiTheme="majorHAnsi" w:eastAsiaTheme="majorEastAsia" w:hAnsiTheme="majorHAnsi" w:cstheme="majorBidi"/>
      <w:b/>
      <w:bCs/>
      <w:i/>
      <w:iCs/>
      <w:color w:val="4F81BD" w:themeColor="accent1"/>
      <w:lang w:eastAsia="de-DE"/>
    </w:rPr>
  </w:style>
  <w:style w:type="paragraph" w:styleId="berarbeitung">
    <w:name w:val="Revision"/>
    <w:hidden/>
    <w:uiPriority w:val="99"/>
    <w:semiHidden/>
    <w:rsid w:val="00545A30"/>
    <w:pPr>
      <w:spacing w:after="0" w:line="240" w:lineRule="auto"/>
    </w:pPr>
    <w:rPr>
      <w:rFonts w:ascii="Calibri" w:hAnsi="Calibri" w:cs="Calibri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83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kerfurniture.com" TargetMode="External"/><Relationship Id="rId13" Type="http://schemas.openxmlformats.org/officeDocument/2006/relationships/hyperlink" Target="mailto:pduckworth@oceaniacruises.com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dado.design/about-1/" TargetMode="External"/><Relationship Id="rId17" Type="http://schemas.openxmlformats.org/officeDocument/2006/relationships/hyperlink" Target="mailto:oc_general@ocide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oci.marketingbridge.com/action/oci/site/user/FormLogi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kravet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oblekom.de" TargetMode="External"/><Relationship Id="rId10" Type="http://schemas.openxmlformats.org/officeDocument/2006/relationships/hyperlink" Target="http://www.rubelli.com/en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onghia.com/angelo-donghia/" TargetMode="External"/><Relationship Id="rId14" Type="http://schemas.openxmlformats.org/officeDocument/2006/relationships/hyperlink" Target="mailto:rbopp@noblekom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18FE5.FA732D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 Campe</dc:creator>
  <cp:lastModifiedBy>Marina Noble</cp:lastModifiedBy>
  <cp:revision>3</cp:revision>
  <cp:lastPrinted>2016-04-07T17:12:00Z</cp:lastPrinted>
  <dcterms:created xsi:type="dcterms:W3CDTF">2020-02-27T13:44:00Z</dcterms:created>
  <dcterms:modified xsi:type="dcterms:W3CDTF">2020-02-27T14:18:00Z</dcterms:modified>
</cp:coreProperties>
</file>