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8CC23" w14:textId="77777777" w:rsidR="00871C1F" w:rsidRPr="00EA0DC4" w:rsidRDefault="00871C1F" w:rsidP="001E645B">
      <w:pPr>
        <w:spacing w:line="276" w:lineRule="auto"/>
        <w:rPr>
          <w:rFonts w:ascii="Arial" w:hAnsi="Arial" w:cs="Arial"/>
          <w:b/>
          <w:lang w:val="de-DE"/>
        </w:rPr>
      </w:pPr>
      <w:r>
        <w:rPr>
          <w:rFonts w:ascii="Arial" w:hAnsi="Arial" w:cs="Arial"/>
          <w:b/>
          <w:lang w:val="de-DE"/>
        </w:rPr>
        <w:t>RAS AL KHAIMAHS ENTWICKLUNG ALS REISEZIEL</w:t>
      </w:r>
    </w:p>
    <w:p w14:paraId="482C4B2F" w14:textId="0C0A398D" w:rsidR="00496228" w:rsidRDefault="00F82006" w:rsidP="001E645B">
      <w:pPr>
        <w:spacing w:line="276" w:lineRule="auto"/>
        <w:jc w:val="both"/>
        <w:rPr>
          <w:rFonts w:ascii="Arial" w:hAnsi="Arial" w:cs="Arial"/>
          <w:color w:val="000000" w:themeColor="text1"/>
          <w:lang w:val="de-DE"/>
        </w:rPr>
      </w:pPr>
      <w:r w:rsidRPr="00EA0DC4">
        <w:rPr>
          <w:rFonts w:ascii="Arial" w:hAnsi="Arial" w:cs="Arial"/>
          <w:lang w:val="de-DE"/>
        </w:rPr>
        <w:t xml:space="preserve">Mit über 7.000 Jahren Kultur und Geschichte ist Ras Al </w:t>
      </w:r>
      <w:proofErr w:type="spellStart"/>
      <w:r w:rsidRPr="00EA0DC4">
        <w:rPr>
          <w:rFonts w:ascii="Arial" w:hAnsi="Arial" w:cs="Arial"/>
          <w:lang w:val="de-DE"/>
        </w:rPr>
        <w:t>Khaimah</w:t>
      </w:r>
      <w:proofErr w:type="spellEnd"/>
      <w:r w:rsidRPr="00EA0DC4">
        <w:rPr>
          <w:rFonts w:ascii="Arial" w:hAnsi="Arial" w:cs="Arial"/>
          <w:lang w:val="de-DE"/>
        </w:rPr>
        <w:t xml:space="preserve"> – einst als </w:t>
      </w:r>
      <w:proofErr w:type="spellStart"/>
      <w:r w:rsidRPr="00EA0DC4">
        <w:rPr>
          <w:rFonts w:ascii="Arial" w:hAnsi="Arial" w:cs="Arial"/>
          <w:lang w:val="de-DE"/>
        </w:rPr>
        <w:t>Julfar</w:t>
      </w:r>
      <w:proofErr w:type="spellEnd"/>
      <w:r w:rsidRPr="00EA0DC4">
        <w:rPr>
          <w:rFonts w:ascii="Arial" w:hAnsi="Arial" w:cs="Arial"/>
          <w:lang w:val="de-DE"/>
        </w:rPr>
        <w:t xml:space="preserve"> bekannt –</w:t>
      </w:r>
      <w:r w:rsidRPr="00EA0DC4">
        <w:rPr>
          <w:rFonts w:ascii="Arial" w:hAnsi="Arial" w:cs="Arial"/>
          <w:color w:val="000000"/>
          <w:lang w:val="de-DE"/>
        </w:rPr>
        <w:t xml:space="preserve"> </w:t>
      </w:r>
      <w:r w:rsidRPr="00EA0DC4">
        <w:rPr>
          <w:rFonts w:ascii="Arial" w:hAnsi="Arial" w:cs="Arial"/>
          <w:lang w:val="de-DE"/>
        </w:rPr>
        <w:t xml:space="preserve">der perfekte Ort, um vom Alltag abzuschalten. </w:t>
      </w:r>
      <w:r w:rsidR="00496228">
        <w:rPr>
          <w:rFonts w:ascii="Arial" w:hAnsi="Arial" w:cs="Arial"/>
          <w:lang w:val="de-DE"/>
        </w:rPr>
        <w:t xml:space="preserve">Besucher schätzen den Sonnenschein zu allen Jahreszeiten </w:t>
      </w:r>
      <w:r w:rsidR="005C010C">
        <w:rPr>
          <w:rFonts w:ascii="Arial" w:hAnsi="Arial" w:cs="Arial"/>
          <w:lang w:val="de-DE"/>
        </w:rPr>
        <w:t xml:space="preserve">sowie </w:t>
      </w:r>
      <w:r w:rsidR="00496228">
        <w:rPr>
          <w:rFonts w:ascii="Arial" w:hAnsi="Arial" w:cs="Arial"/>
          <w:lang w:val="de-DE"/>
        </w:rPr>
        <w:t xml:space="preserve">die </w:t>
      </w:r>
      <w:r w:rsidRPr="00EA0DC4">
        <w:rPr>
          <w:rFonts w:ascii="Arial" w:hAnsi="Arial" w:cs="Arial"/>
          <w:lang w:val="de-DE"/>
        </w:rPr>
        <w:t>abwechslungsreiche Landschaft</w:t>
      </w:r>
      <w:r w:rsidR="00496228">
        <w:rPr>
          <w:rFonts w:ascii="Arial" w:hAnsi="Arial" w:cs="Arial"/>
          <w:lang w:val="de-DE"/>
        </w:rPr>
        <w:t xml:space="preserve"> mit attraktiver</w:t>
      </w:r>
      <w:r w:rsidRPr="00EA0DC4">
        <w:rPr>
          <w:rFonts w:ascii="Arial" w:hAnsi="Arial" w:cs="Arial"/>
          <w:lang w:val="de-DE"/>
        </w:rPr>
        <w:t xml:space="preserve"> Küste, Mangrovenwäldern</w:t>
      </w:r>
      <w:r w:rsidR="00505043">
        <w:rPr>
          <w:rFonts w:ascii="Arial" w:hAnsi="Arial" w:cs="Arial"/>
          <w:lang w:val="de-DE"/>
        </w:rPr>
        <w:t xml:space="preserve">, </w:t>
      </w:r>
      <w:r w:rsidRPr="00EA0DC4">
        <w:rPr>
          <w:rFonts w:ascii="Arial" w:hAnsi="Arial" w:cs="Arial"/>
          <w:lang w:val="de-DE"/>
        </w:rPr>
        <w:t>terrakotta-</w:t>
      </w:r>
      <w:proofErr w:type="spellStart"/>
      <w:r w:rsidRPr="00EA0DC4">
        <w:rPr>
          <w:rFonts w:ascii="Arial" w:hAnsi="Arial" w:cs="Arial"/>
          <w:lang w:val="de-DE"/>
        </w:rPr>
        <w:t>farbenen</w:t>
      </w:r>
      <w:proofErr w:type="spellEnd"/>
      <w:r w:rsidRPr="00EA0DC4">
        <w:rPr>
          <w:rFonts w:ascii="Arial" w:hAnsi="Arial" w:cs="Arial"/>
          <w:lang w:val="de-DE"/>
        </w:rPr>
        <w:t xml:space="preserve"> Sanddünen in der Wüste</w:t>
      </w:r>
      <w:r w:rsidR="00505043">
        <w:rPr>
          <w:rFonts w:ascii="Arial" w:hAnsi="Arial" w:cs="Arial"/>
          <w:lang w:val="de-DE"/>
        </w:rPr>
        <w:t xml:space="preserve"> und fruchtbaren Oasen</w:t>
      </w:r>
      <w:r w:rsidR="00496228">
        <w:rPr>
          <w:rFonts w:ascii="Arial" w:hAnsi="Arial" w:cs="Arial"/>
          <w:lang w:val="de-DE"/>
        </w:rPr>
        <w:t xml:space="preserve">. Der </w:t>
      </w:r>
      <w:proofErr w:type="spellStart"/>
      <w:r w:rsidR="00496228">
        <w:rPr>
          <w:rFonts w:ascii="Arial" w:hAnsi="Arial" w:cs="Arial"/>
          <w:lang w:val="de-DE"/>
        </w:rPr>
        <w:t>Jebel</w:t>
      </w:r>
      <w:proofErr w:type="spellEnd"/>
      <w:r w:rsidR="00496228">
        <w:rPr>
          <w:rFonts w:ascii="Arial" w:hAnsi="Arial" w:cs="Arial"/>
          <w:lang w:val="de-DE"/>
        </w:rPr>
        <w:t xml:space="preserve"> Jais </w:t>
      </w:r>
      <w:r w:rsidR="005C3206" w:rsidRPr="005C3206">
        <w:rPr>
          <w:rFonts w:ascii="Arial" w:hAnsi="Arial" w:cs="Arial"/>
          <w:color w:val="000000" w:themeColor="text1"/>
          <w:lang w:val="de-DE"/>
        </w:rPr>
        <w:t>(1.934 Meter</w:t>
      </w:r>
      <w:r w:rsidR="005C3206">
        <w:rPr>
          <w:rFonts w:ascii="Arial" w:hAnsi="Arial" w:cs="Arial"/>
          <w:lang w:val="de-DE"/>
        </w:rPr>
        <w:t xml:space="preserve">) </w:t>
      </w:r>
      <w:r w:rsidR="003D0924">
        <w:rPr>
          <w:rFonts w:ascii="Arial" w:hAnsi="Arial" w:cs="Arial"/>
          <w:lang w:val="de-DE"/>
        </w:rPr>
        <w:t xml:space="preserve">ist Teil der </w:t>
      </w:r>
      <w:r w:rsidR="00496228" w:rsidRPr="00EA0DC4">
        <w:rPr>
          <w:rFonts w:ascii="Arial" w:hAnsi="Arial" w:cs="Arial"/>
          <w:lang w:val="de-DE"/>
        </w:rPr>
        <w:t>beeindruckende</w:t>
      </w:r>
      <w:r w:rsidR="003D0924">
        <w:rPr>
          <w:rFonts w:ascii="Arial" w:hAnsi="Arial" w:cs="Arial"/>
          <w:lang w:val="de-DE"/>
        </w:rPr>
        <w:t>n</w:t>
      </w:r>
      <w:r w:rsidR="00496228" w:rsidRPr="00EA0DC4">
        <w:rPr>
          <w:rFonts w:ascii="Arial" w:hAnsi="Arial" w:cs="Arial"/>
          <w:lang w:val="de-DE"/>
        </w:rPr>
        <w:t xml:space="preserve"> Kulisse des</w:t>
      </w:r>
      <w:r w:rsidR="00496228">
        <w:rPr>
          <w:rFonts w:ascii="Arial" w:hAnsi="Arial" w:cs="Arial"/>
          <w:lang w:val="de-DE"/>
        </w:rPr>
        <w:t xml:space="preserve"> </w:t>
      </w:r>
      <w:r w:rsidR="008F6053" w:rsidRPr="00EA0DC4">
        <w:rPr>
          <w:rFonts w:ascii="Arial" w:hAnsi="Arial" w:cs="Arial"/>
          <w:color w:val="000000" w:themeColor="text1"/>
          <w:lang w:val="de-DE"/>
        </w:rPr>
        <w:t xml:space="preserve">Al </w:t>
      </w:r>
      <w:proofErr w:type="spellStart"/>
      <w:r w:rsidR="008F6053" w:rsidRPr="00EA0DC4">
        <w:rPr>
          <w:rFonts w:ascii="Arial" w:hAnsi="Arial" w:cs="Arial"/>
          <w:color w:val="000000" w:themeColor="text1"/>
          <w:lang w:val="de-DE"/>
        </w:rPr>
        <w:t>Hadschar</w:t>
      </w:r>
      <w:proofErr w:type="spellEnd"/>
      <w:r w:rsidR="008F6053" w:rsidRPr="00EA0DC4">
        <w:rPr>
          <w:rFonts w:ascii="Arial" w:hAnsi="Arial" w:cs="Arial"/>
          <w:color w:val="000000" w:themeColor="text1"/>
          <w:lang w:val="de-DE"/>
        </w:rPr>
        <w:t>-Gebirge</w:t>
      </w:r>
      <w:r w:rsidR="003D0924">
        <w:rPr>
          <w:rFonts w:ascii="Arial" w:hAnsi="Arial" w:cs="Arial"/>
          <w:color w:val="000000" w:themeColor="text1"/>
          <w:lang w:val="de-DE"/>
        </w:rPr>
        <w:t>s</w:t>
      </w:r>
      <w:r w:rsidR="00496228">
        <w:rPr>
          <w:rFonts w:ascii="Arial" w:hAnsi="Arial" w:cs="Arial"/>
          <w:color w:val="000000" w:themeColor="text1"/>
          <w:lang w:val="de-DE"/>
        </w:rPr>
        <w:t xml:space="preserve"> </w:t>
      </w:r>
      <w:r w:rsidR="003D0924">
        <w:rPr>
          <w:rFonts w:ascii="Arial" w:hAnsi="Arial" w:cs="Arial"/>
          <w:color w:val="000000" w:themeColor="text1"/>
          <w:lang w:val="de-DE"/>
        </w:rPr>
        <w:t xml:space="preserve">und </w:t>
      </w:r>
      <w:r w:rsidR="00496228">
        <w:rPr>
          <w:rFonts w:ascii="Arial" w:hAnsi="Arial" w:cs="Arial"/>
          <w:color w:val="000000" w:themeColor="text1"/>
          <w:lang w:val="de-DE"/>
        </w:rPr>
        <w:t>die h</w:t>
      </w:r>
      <w:r w:rsidR="008F6053" w:rsidRPr="00EA0DC4">
        <w:rPr>
          <w:rFonts w:ascii="Arial" w:hAnsi="Arial" w:cs="Arial"/>
          <w:color w:val="000000" w:themeColor="text1"/>
          <w:lang w:val="de-DE"/>
        </w:rPr>
        <w:t xml:space="preserve">öchste </w:t>
      </w:r>
      <w:r w:rsidR="00505043">
        <w:rPr>
          <w:rFonts w:ascii="Arial" w:hAnsi="Arial" w:cs="Arial"/>
          <w:color w:val="000000" w:themeColor="text1"/>
          <w:lang w:val="de-DE"/>
        </w:rPr>
        <w:t xml:space="preserve">Erhebung </w:t>
      </w:r>
      <w:r w:rsidR="008F6053" w:rsidRPr="00EA0DC4">
        <w:rPr>
          <w:rFonts w:ascii="Arial" w:hAnsi="Arial" w:cs="Arial"/>
          <w:color w:val="000000" w:themeColor="text1"/>
          <w:lang w:val="de-DE"/>
        </w:rPr>
        <w:t xml:space="preserve">der </w:t>
      </w:r>
      <w:r w:rsidR="00496228">
        <w:rPr>
          <w:rFonts w:ascii="Arial" w:hAnsi="Arial" w:cs="Arial"/>
          <w:color w:val="000000" w:themeColor="text1"/>
          <w:lang w:val="de-DE"/>
        </w:rPr>
        <w:t>Vereinigten Arabischen Emirate. B</w:t>
      </w:r>
      <w:r w:rsidR="00E673C9" w:rsidRPr="00EA0DC4">
        <w:rPr>
          <w:rFonts w:ascii="Arial" w:hAnsi="Arial" w:cs="Arial"/>
          <w:color w:val="000000" w:themeColor="text1"/>
          <w:lang w:val="de-DE"/>
        </w:rPr>
        <w:t xml:space="preserve">ei TripAdvisor </w:t>
      </w:r>
      <w:r w:rsidR="00496228">
        <w:rPr>
          <w:rFonts w:ascii="Arial" w:hAnsi="Arial" w:cs="Arial"/>
          <w:color w:val="000000" w:themeColor="text1"/>
          <w:lang w:val="de-DE"/>
        </w:rPr>
        <w:t xml:space="preserve">wird die Region mittlerweile als </w:t>
      </w:r>
      <w:r w:rsidR="00E673C9" w:rsidRPr="00EA0DC4">
        <w:rPr>
          <w:rFonts w:ascii="Arial" w:hAnsi="Arial" w:cs="Arial"/>
          <w:color w:val="000000" w:themeColor="text1"/>
          <w:lang w:val="de-DE"/>
        </w:rPr>
        <w:t>beliebteste</w:t>
      </w:r>
      <w:r w:rsidR="00496228">
        <w:rPr>
          <w:rFonts w:ascii="Arial" w:hAnsi="Arial" w:cs="Arial"/>
          <w:color w:val="000000" w:themeColor="text1"/>
          <w:lang w:val="de-DE"/>
        </w:rPr>
        <w:t xml:space="preserve"> Sehenswürdigkeit </w:t>
      </w:r>
      <w:r w:rsidR="00E673C9">
        <w:rPr>
          <w:rFonts w:ascii="Arial" w:hAnsi="Arial" w:cs="Arial"/>
          <w:color w:val="000000" w:themeColor="text1"/>
          <w:lang w:val="de-DE"/>
        </w:rPr>
        <w:t>des Landes</w:t>
      </w:r>
      <w:r w:rsidR="00496228">
        <w:rPr>
          <w:rFonts w:ascii="Arial" w:hAnsi="Arial" w:cs="Arial"/>
          <w:color w:val="000000" w:themeColor="text1"/>
          <w:lang w:val="de-DE"/>
        </w:rPr>
        <w:t xml:space="preserve"> geführt</w:t>
      </w:r>
      <w:r w:rsidR="00E673C9">
        <w:rPr>
          <w:rFonts w:ascii="Arial" w:hAnsi="Arial" w:cs="Arial"/>
          <w:color w:val="000000" w:themeColor="text1"/>
          <w:lang w:val="de-DE"/>
        </w:rPr>
        <w:t xml:space="preserve">. </w:t>
      </w:r>
      <w:r w:rsidR="00496228">
        <w:rPr>
          <w:rFonts w:ascii="Arial" w:hAnsi="Arial" w:cs="Arial"/>
          <w:color w:val="000000" w:themeColor="text1"/>
          <w:lang w:val="de-DE"/>
        </w:rPr>
        <w:t xml:space="preserve">In den Bergen </w:t>
      </w:r>
      <w:r w:rsidR="00E673C9">
        <w:rPr>
          <w:rFonts w:ascii="Arial" w:hAnsi="Arial" w:cs="Arial"/>
          <w:color w:val="000000" w:themeColor="text1"/>
          <w:lang w:val="de-DE"/>
        </w:rPr>
        <w:t xml:space="preserve">ist </w:t>
      </w:r>
      <w:r w:rsidR="008F6053" w:rsidRPr="00EA0DC4">
        <w:rPr>
          <w:rFonts w:ascii="Arial" w:hAnsi="Arial" w:cs="Arial"/>
          <w:color w:val="000000" w:themeColor="text1"/>
          <w:lang w:val="de-DE"/>
        </w:rPr>
        <w:t>es durchschnittlich</w:t>
      </w:r>
      <w:r w:rsidR="00E673C9">
        <w:rPr>
          <w:rFonts w:ascii="Arial" w:hAnsi="Arial" w:cs="Arial"/>
          <w:color w:val="000000" w:themeColor="text1"/>
          <w:lang w:val="de-DE"/>
        </w:rPr>
        <w:t xml:space="preserve"> zehn </w:t>
      </w:r>
      <w:r w:rsidR="008F6053" w:rsidRPr="00EA0DC4">
        <w:rPr>
          <w:rFonts w:ascii="Arial" w:hAnsi="Arial" w:cs="Arial"/>
          <w:color w:val="000000" w:themeColor="text1"/>
          <w:lang w:val="de-DE"/>
        </w:rPr>
        <w:t xml:space="preserve">Grad kühler </w:t>
      </w:r>
      <w:r w:rsidR="00E673C9">
        <w:rPr>
          <w:rFonts w:ascii="Arial" w:hAnsi="Arial" w:cs="Arial"/>
          <w:color w:val="000000" w:themeColor="text1"/>
          <w:lang w:val="de-DE"/>
        </w:rPr>
        <w:t>als an der Küste.</w:t>
      </w:r>
      <w:r w:rsidR="00496228">
        <w:rPr>
          <w:rFonts w:ascii="Arial" w:hAnsi="Arial" w:cs="Arial"/>
          <w:color w:val="000000" w:themeColor="text1"/>
          <w:lang w:val="de-DE"/>
        </w:rPr>
        <w:t xml:space="preserve"> </w:t>
      </w:r>
    </w:p>
    <w:p w14:paraId="664D21AA" w14:textId="77777777" w:rsidR="005C3206" w:rsidRDefault="008F6053" w:rsidP="005C3206">
      <w:pPr>
        <w:spacing w:line="276" w:lineRule="auto"/>
        <w:jc w:val="both"/>
        <w:rPr>
          <w:rFonts w:ascii="Arial" w:hAnsi="Arial" w:cs="Arial"/>
          <w:lang w:val="de-DE"/>
        </w:rPr>
      </w:pPr>
      <w:r w:rsidRPr="00EA0DC4">
        <w:rPr>
          <w:rFonts w:ascii="Arial" w:hAnsi="Arial" w:cs="Arial"/>
          <w:color w:val="000000" w:themeColor="text1"/>
          <w:lang w:val="de-DE"/>
        </w:rPr>
        <w:t>Die landschaftliche Vielfalt bietet Besuchern jede</w:t>
      </w:r>
      <w:r w:rsidR="00E673C9">
        <w:rPr>
          <w:rFonts w:ascii="Arial" w:hAnsi="Arial" w:cs="Arial"/>
          <w:color w:val="000000" w:themeColor="text1"/>
          <w:lang w:val="de-DE"/>
        </w:rPr>
        <w:t xml:space="preserve">n Alters eine Vielzahl </w:t>
      </w:r>
      <w:r w:rsidRPr="00EA0DC4">
        <w:rPr>
          <w:rFonts w:ascii="Arial" w:hAnsi="Arial" w:cs="Arial"/>
          <w:color w:val="000000" w:themeColor="text1"/>
          <w:lang w:val="de-DE"/>
        </w:rPr>
        <w:t xml:space="preserve">an </w:t>
      </w:r>
      <w:r w:rsidR="00E673C9">
        <w:rPr>
          <w:rFonts w:ascii="Arial" w:hAnsi="Arial" w:cs="Arial"/>
          <w:color w:val="000000" w:themeColor="text1"/>
          <w:lang w:val="de-DE"/>
        </w:rPr>
        <w:t>M</w:t>
      </w:r>
      <w:r w:rsidR="00480EB2" w:rsidRPr="00EA0DC4">
        <w:rPr>
          <w:rFonts w:ascii="Arial" w:hAnsi="Arial" w:cs="Arial"/>
          <w:color w:val="000000" w:themeColor="text1"/>
          <w:lang w:val="de-DE"/>
        </w:rPr>
        <w:t>öglichkeiten</w:t>
      </w:r>
      <w:r w:rsidR="00D92D02">
        <w:rPr>
          <w:rFonts w:ascii="Arial" w:hAnsi="Arial" w:cs="Arial"/>
          <w:color w:val="000000" w:themeColor="text1"/>
          <w:lang w:val="de-DE"/>
        </w:rPr>
        <w:t xml:space="preserve">. An der </w:t>
      </w:r>
      <w:r w:rsidR="00D92D02" w:rsidRPr="00EA0DC4">
        <w:rPr>
          <w:rFonts w:ascii="Arial" w:hAnsi="Arial" w:cs="Arial"/>
          <w:color w:val="000000" w:themeColor="text1"/>
          <w:lang w:val="de-DE"/>
        </w:rPr>
        <w:t xml:space="preserve">64 Kilometer langen </w:t>
      </w:r>
      <w:r w:rsidR="00D92D02">
        <w:rPr>
          <w:rFonts w:ascii="Arial" w:hAnsi="Arial" w:cs="Arial"/>
          <w:color w:val="000000" w:themeColor="text1"/>
          <w:lang w:val="de-DE"/>
        </w:rPr>
        <w:t xml:space="preserve">Küste kann man herrlich entspannen, </w:t>
      </w:r>
      <w:r w:rsidRPr="00EA0DC4">
        <w:rPr>
          <w:rFonts w:ascii="Arial" w:hAnsi="Arial" w:cs="Arial"/>
          <w:color w:val="000000" w:themeColor="text1"/>
          <w:lang w:val="de-DE"/>
        </w:rPr>
        <w:t>Wassersport</w:t>
      </w:r>
      <w:r w:rsidR="00D92D02">
        <w:rPr>
          <w:rFonts w:ascii="Arial" w:hAnsi="Arial" w:cs="Arial"/>
          <w:color w:val="000000" w:themeColor="text1"/>
          <w:lang w:val="de-DE"/>
        </w:rPr>
        <w:t xml:space="preserve"> treiben oder G</w:t>
      </w:r>
      <w:r w:rsidR="00480EB2" w:rsidRPr="00EA0DC4">
        <w:rPr>
          <w:rFonts w:ascii="Arial" w:hAnsi="Arial" w:cs="Arial"/>
          <w:color w:val="000000" w:themeColor="text1"/>
          <w:lang w:val="de-DE"/>
        </w:rPr>
        <w:t>olf</w:t>
      </w:r>
      <w:r w:rsidR="00D92D02">
        <w:rPr>
          <w:rFonts w:ascii="Arial" w:hAnsi="Arial" w:cs="Arial"/>
          <w:color w:val="000000" w:themeColor="text1"/>
          <w:lang w:val="de-DE"/>
        </w:rPr>
        <w:t xml:space="preserve"> spielen. </w:t>
      </w:r>
      <w:r w:rsidR="00525E51" w:rsidRPr="00EA0DC4">
        <w:rPr>
          <w:rFonts w:ascii="Arial" w:hAnsi="Arial" w:cs="Arial"/>
          <w:lang w:val="de-DE"/>
        </w:rPr>
        <w:t>Bei einer Kajakt</w:t>
      </w:r>
      <w:r w:rsidR="001E645B" w:rsidRPr="00EA0DC4">
        <w:rPr>
          <w:rFonts w:ascii="Arial" w:hAnsi="Arial" w:cs="Arial"/>
          <w:lang w:val="de-DE"/>
        </w:rPr>
        <w:t xml:space="preserve">our durch die Mangroven oder auf dem </w:t>
      </w:r>
      <w:r w:rsidR="00525E51" w:rsidRPr="00EA0DC4">
        <w:rPr>
          <w:rFonts w:ascii="Arial" w:hAnsi="Arial" w:cs="Arial"/>
          <w:lang w:val="de-DE"/>
        </w:rPr>
        <w:t xml:space="preserve">Meer </w:t>
      </w:r>
      <w:r w:rsidR="00480EB2" w:rsidRPr="00EA0DC4">
        <w:rPr>
          <w:rFonts w:ascii="Arial" w:hAnsi="Arial" w:cs="Arial"/>
          <w:lang w:val="de-DE"/>
        </w:rPr>
        <w:t>erleben Urlauber</w:t>
      </w:r>
      <w:r w:rsidR="00525E51" w:rsidRPr="00EA0DC4">
        <w:rPr>
          <w:rFonts w:ascii="Arial" w:hAnsi="Arial" w:cs="Arial"/>
          <w:lang w:val="de-DE"/>
        </w:rPr>
        <w:t xml:space="preserve"> ungewöhnliche Begegnungen mit der hiesigen Vogel- und Meeres</w:t>
      </w:r>
      <w:r w:rsidR="005806C3">
        <w:rPr>
          <w:rFonts w:ascii="Arial" w:hAnsi="Arial" w:cs="Arial"/>
          <w:lang w:val="de-DE"/>
        </w:rPr>
        <w:t>tier</w:t>
      </w:r>
      <w:r w:rsidR="00525E51" w:rsidRPr="00EA0DC4">
        <w:rPr>
          <w:rFonts w:ascii="Arial" w:hAnsi="Arial" w:cs="Arial"/>
          <w:lang w:val="de-DE"/>
        </w:rPr>
        <w:t xml:space="preserve">welt. Abenteuerlustige </w:t>
      </w:r>
      <w:r w:rsidR="0056563C" w:rsidRPr="00EA0DC4">
        <w:rPr>
          <w:rFonts w:ascii="Arial" w:hAnsi="Arial" w:cs="Arial"/>
          <w:lang w:val="de-DE"/>
        </w:rPr>
        <w:t>kommen bei</w:t>
      </w:r>
      <w:r w:rsidR="00525E51" w:rsidRPr="00EA0DC4">
        <w:rPr>
          <w:rFonts w:ascii="Arial" w:hAnsi="Arial" w:cs="Arial"/>
          <w:lang w:val="de-DE"/>
        </w:rPr>
        <w:t xml:space="preserve"> einer Wüstens</w:t>
      </w:r>
      <w:r w:rsidR="00DF16E4">
        <w:rPr>
          <w:rFonts w:ascii="Arial" w:hAnsi="Arial" w:cs="Arial"/>
          <w:lang w:val="de-DE"/>
        </w:rPr>
        <w:t>afari oder</w:t>
      </w:r>
      <w:r w:rsidR="00525E51" w:rsidRPr="00EA0DC4">
        <w:rPr>
          <w:rFonts w:ascii="Arial" w:hAnsi="Arial" w:cs="Arial"/>
          <w:lang w:val="de-DE"/>
        </w:rPr>
        <w:t xml:space="preserve"> eine</w:t>
      </w:r>
      <w:r w:rsidR="005806C3">
        <w:rPr>
          <w:rFonts w:ascii="Arial" w:hAnsi="Arial" w:cs="Arial"/>
          <w:lang w:val="de-DE"/>
        </w:rPr>
        <w:t xml:space="preserve">m </w:t>
      </w:r>
      <w:r w:rsidR="00525E51" w:rsidRPr="00EA0DC4">
        <w:rPr>
          <w:rFonts w:ascii="Arial" w:hAnsi="Arial" w:cs="Arial"/>
          <w:lang w:val="de-DE"/>
        </w:rPr>
        <w:t>Kamel</w:t>
      </w:r>
      <w:r w:rsidR="005806C3">
        <w:rPr>
          <w:rFonts w:ascii="Arial" w:hAnsi="Arial" w:cs="Arial"/>
          <w:lang w:val="de-DE"/>
        </w:rPr>
        <w:t>-</w:t>
      </w:r>
      <w:r w:rsidR="00525E51" w:rsidRPr="00EA0DC4">
        <w:rPr>
          <w:rFonts w:ascii="Arial" w:hAnsi="Arial" w:cs="Arial"/>
          <w:lang w:val="de-DE"/>
        </w:rPr>
        <w:t xml:space="preserve"> oder Pf</w:t>
      </w:r>
      <w:r w:rsidR="0056563C" w:rsidRPr="00EA0DC4">
        <w:rPr>
          <w:rFonts w:ascii="Arial" w:hAnsi="Arial" w:cs="Arial"/>
          <w:lang w:val="de-DE"/>
        </w:rPr>
        <w:t>erd</w:t>
      </w:r>
      <w:r w:rsidR="005806C3">
        <w:rPr>
          <w:rFonts w:ascii="Arial" w:hAnsi="Arial" w:cs="Arial"/>
          <w:lang w:val="de-DE"/>
        </w:rPr>
        <w:t>eausritt</w:t>
      </w:r>
      <w:r w:rsidR="00D92D02">
        <w:rPr>
          <w:rFonts w:ascii="Arial" w:hAnsi="Arial" w:cs="Arial"/>
          <w:lang w:val="de-DE"/>
        </w:rPr>
        <w:t xml:space="preserve"> </w:t>
      </w:r>
      <w:r w:rsidR="0056563C" w:rsidRPr="00EA0DC4">
        <w:rPr>
          <w:rFonts w:ascii="Arial" w:hAnsi="Arial" w:cs="Arial"/>
          <w:lang w:val="de-DE"/>
        </w:rPr>
        <w:t>auf ihre Kosten</w:t>
      </w:r>
      <w:r w:rsidR="00525E51" w:rsidRPr="00EA0DC4">
        <w:rPr>
          <w:rFonts w:ascii="Arial" w:hAnsi="Arial" w:cs="Arial"/>
          <w:lang w:val="de-DE"/>
        </w:rPr>
        <w:t>.</w:t>
      </w:r>
      <w:r w:rsidR="003A26BC">
        <w:rPr>
          <w:rFonts w:ascii="Arial" w:hAnsi="Arial" w:cs="Arial"/>
          <w:lang w:val="de-DE"/>
        </w:rPr>
        <w:t xml:space="preserve"> </w:t>
      </w:r>
      <w:r w:rsidR="00DF16E4">
        <w:rPr>
          <w:rFonts w:ascii="Arial" w:hAnsi="Arial" w:cs="Arial"/>
          <w:lang w:val="de-DE"/>
        </w:rPr>
        <w:t xml:space="preserve">Ausflüge </w:t>
      </w:r>
      <w:r w:rsidR="003A26BC">
        <w:rPr>
          <w:rFonts w:ascii="Arial" w:hAnsi="Arial" w:cs="Arial"/>
          <w:lang w:val="de-DE"/>
        </w:rPr>
        <w:t xml:space="preserve">in das Hinterland gewähren </w:t>
      </w:r>
      <w:r w:rsidR="004D3485" w:rsidRPr="00EA0DC4">
        <w:rPr>
          <w:rFonts w:ascii="Arial" w:hAnsi="Arial" w:cs="Arial"/>
          <w:lang w:val="de-DE"/>
        </w:rPr>
        <w:t>Einblick</w:t>
      </w:r>
      <w:r w:rsidR="00DF16E4">
        <w:rPr>
          <w:rFonts w:ascii="Arial" w:hAnsi="Arial" w:cs="Arial"/>
          <w:lang w:val="de-DE"/>
        </w:rPr>
        <w:t>e</w:t>
      </w:r>
      <w:r w:rsidR="004D3485" w:rsidRPr="00EA0DC4">
        <w:rPr>
          <w:rFonts w:ascii="Arial" w:hAnsi="Arial" w:cs="Arial"/>
          <w:lang w:val="de-DE"/>
        </w:rPr>
        <w:t xml:space="preserve"> in das historische Erbe und die Kultur des Emirats</w:t>
      </w:r>
      <w:r w:rsidR="003A26BC">
        <w:rPr>
          <w:rFonts w:ascii="Arial" w:hAnsi="Arial" w:cs="Arial"/>
          <w:lang w:val="de-DE"/>
        </w:rPr>
        <w:t xml:space="preserve">. Dabei erleben Besucher </w:t>
      </w:r>
      <w:r w:rsidR="00DF16E4">
        <w:rPr>
          <w:rFonts w:ascii="Arial" w:hAnsi="Arial" w:cs="Arial"/>
          <w:lang w:val="de-DE"/>
        </w:rPr>
        <w:t xml:space="preserve">die </w:t>
      </w:r>
      <w:r w:rsidR="004D3485" w:rsidRPr="00EA0DC4">
        <w:rPr>
          <w:rFonts w:ascii="Arial" w:hAnsi="Arial" w:cs="Arial"/>
          <w:lang w:val="de-DE"/>
        </w:rPr>
        <w:t xml:space="preserve">Leidenschaft </w:t>
      </w:r>
      <w:r w:rsidR="003A26BC">
        <w:rPr>
          <w:rFonts w:ascii="Arial" w:hAnsi="Arial" w:cs="Arial"/>
          <w:lang w:val="de-DE"/>
        </w:rPr>
        <w:t xml:space="preserve">der Bewohner </w:t>
      </w:r>
      <w:r w:rsidR="004D3485" w:rsidRPr="00EA0DC4">
        <w:rPr>
          <w:rFonts w:ascii="Arial" w:hAnsi="Arial" w:cs="Arial"/>
          <w:lang w:val="de-DE"/>
        </w:rPr>
        <w:t xml:space="preserve">für die lokale Küche. </w:t>
      </w:r>
      <w:r w:rsidR="005806C3">
        <w:rPr>
          <w:rFonts w:ascii="Arial" w:hAnsi="Arial" w:cs="Arial"/>
          <w:lang w:val="de-DE"/>
        </w:rPr>
        <w:t xml:space="preserve"> </w:t>
      </w:r>
      <w:r w:rsidR="00AA16CF" w:rsidRPr="00EA0DC4">
        <w:rPr>
          <w:rFonts w:ascii="Arial" w:hAnsi="Arial" w:cs="Arial"/>
          <w:lang w:val="de-DE"/>
        </w:rPr>
        <w:t>Adrenalin</w:t>
      </w:r>
      <w:r w:rsidR="005806C3">
        <w:rPr>
          <w:rFonts w:ascii="Arial" w:hAnsi="Arial" w:cs="Arial"/>
          <w:lang w:val="de-DE"/>
        </w:rPr>
        <w:t xml:space="preserve">-Junkies </w:t>
      </w:r>
      <w:r w:rsidR="003A26BC">
        <w:rPr>
          <w:rFonts w:ascii="Arial" w:hAnsi="Arial" w:cs="Arial"/>
          <w:lang w:val="de-DE"/>
        </w:rPr>
        <w:t xml:space="preserve">werden sich </w:t>
      </w:r>
      <w:r w:rsidR="001051BB">
        <w:rPr>
          <w:rFonts w:ascii="Arial" w:hAnsi="Arial" w:cs="Arial"/>
          <w:lang w:val="de-DE"/>
        </w:rPr>
        <w:t xml:space="preserve">für </w:t>
      </w:r>
      <w:r w:rsidR="00AA16CF" w:rsidRPr="00EA0DC4">
        <w:rPr>
          <w:rFonts w:ascii="Arial" w:hAnsi="Arial" w:cs="Arial"/>
          <w:lang w:val="de-DE"/>
        </w:rPr>
        <w:t xml:space="preserve">Wander-, Trekking- und Radtouren </w:t>
      </w:r>
      <w:r w:rsidR="003A26BC">
        <w:rPr>
          <w:rFonts w:ascii="Arial" w:hAnsi="Arial" w:cs="Arial"/>
          <w:lang w:val="de-DE"/>
        </w:rPr>
        <w:t>begeistern</w:t>
      </w:r>
      <w:r w:rsidR="00AA16CF" w:rsidRPr="00EA0DC4">
        <w:rPr>
          <w:rFonts w:ascii="Arial" w:hAnsi="Arial" w:cs="Arial"/>
          <w:lang w:val="de-DE"/>
        </w:rPr>
        <w:t>.</w:t>
      </w:r>
      <w:r w:rsidR="005C3206">
        <w:rPr>
          <w:rFonts w:ascii="Arial" w:hAnsi="Arial" w:cs="Arial"/>
          <w:lang w:val="de-DE"/>
        </w:rPr>
        <w:t xml:space="preserve"> </w:t>
      </w:r>
    </w:p>
    <w:p w14:paraId="7E6C038A" w14:textId="1A5EAEB8" w:rsidR="00700D6C" w:rsidRPr="00EA0DC4" w:rsidRDefault="005C3206" w:rsidP="001E645B">
      <w:pPr>
        <w:spacing w:line="276" w:lineRule="auto"/>
        <w:jc w:val="both"/>
        <w:rPr>
          <w:rFonts w:ascii="Arial" w:hAnsi="Arial" w:cs="Arial"/>
          <w:color w:val="000000" w:themeColor="text1"/>
          <w:lang w:val="de-DE"/>
        </w:rPr>
      </w:pPr>
      <w:r w:rsidRPr="005C3206">
        <w:rPr>
          <w:rFonts w:ascii="Arial" w:hAnsi="Arial" w:cs="Arial"/>
          <w:color w:val="000000" w:themeColor="text1"/>
          <w:lang w:val="de-DE"/>
        </w:rPr>
        <w:t xml:space="preserve">Weltweite Aufmerksamkeit erreichte Ras Al </w:t>
      </w:r>
      <w:proofErr w:type="spellStart"/>
      <w:r w:rsidRPr="005C3206">
        <w:rPr>
          <w:rFonts w:ascii="Arial" w:hAnsi="Arial" w:cs="Arial"/>
          <w:color w:val="000000" w:themeColor="text1"/>
          <w:lang w:val="de-DE"/>
        </w:rPr>
        <w:t>Khaimah</w:t>
      </w:r>
      <w:proofErr w:type="spellEnd"/>
      <w:r w:rsidRPr="005C3206">
        <w:rPr>
          <w:rFonts w:ascii="Arial" w:hAnsi="Arial" w:cs="Arial"/>
          <w:color w:val="000000" w:themeColor="text1"/>
          <w:lang w:val="de-DE"/>
        </w:rPr>
        <w:t xml:space="preserve"> durch die Eröffnung der weltlängsten </w:t>
      </w:r>
      <w:proofErr w:type="spellStart"/>
      <w:r w:rsidRPr="005C3206">
        <w:rPr>
          <w:rFonts w:ascii="Arial" w:hAnsi="Arial" w:cs="Arial"/>
          <w:color w:val="000000" w:themeColor="text1"/>
          <w:lang w:val="de-DE"/>
        </w:rPr>
        <w:t>Zipline</w:t>
      </w:r>
      <w:proofErr w:type="spellEnd"/>
      <w:r w:rsidRPr="005C3206">
        <w:rPr>
          <w:rFonts w:ascii="Arial" w:hAnsi="Arial" w:cs="Arial"/>
          <w:color w:val="000000" w:themeColor="text1"/>
          <w:lang w:val="de-DE"/>
        </w:rPr>
        <w:t xml:space="preserve"> </w:t>
      </w:r>
      <w:proofErr w:type="spellStart"/>
      <w:r w:rsidRPr="005C3206">
        <w:rPr>
          <w:rFonts w:ascii="Arial" w:hAnsi="Arial" w:cs="Arial"/>
          <w:color w:val="000000" w:themeColor="text1"/>
          <w:lang w:val="de-DE"/>
        </w:rPr>
        <w:t>Jebel</w:t>
      </w:r>
      <w:proofErr w:type="spellEnd"/>
      <w:r w:rsidRPr="005C3206">
        <w:rPr>
          <w:rFonts w:ascii="Arial" w:hAnsi="Arial" w:cs="Arial"/>
          <w:color w:val="000000" w:themeColor="text1"/>
          <w:lang w:val="de-DE"/>
        </w:rPr>
        <w:t xml:space="preserve"> Jais Flight auf dem gleichnamigen höchsten Berg der Vereinigten Arabischen Emirate. Die </w:t>
      </w:r>
      <w:r w:rsidR="00700D6C" w:rsidRPr="00700D6C">
        <w:rPr>
          <w:rFonts w:ascii="Arial" w:hAnsi="Arial" w:cs="Arial"/>
          <w:color w:val="000000" w:themeColor="text1"/>
          <w:lang w:val="de-DE"/>
        </w:rPr>
        <w:t xml:space="preserve">2,8 Kilometer </w:t>
      </w:r>
      <w:r w:rsidR="00700D6C">
        <w:rPr>
          <w:rFonts w:ascii="Arial" w:hAnsi="Arial" w:cs="Arial"/>
          <w:color w:val="000000" w:themeColor="text1"/>
          <w:lang w:val="de-DE"/>
        </w:rPr>
        <w:t xml:space="preserve">lange </w:t>
      </w:r>
      <w:r w:rsidRPr="005C3206">
        <w:rPr>
          <w:rFonts w:ascii="Arial" w:hAnsi="Arial" w:cs="Arial"/>
          <w:color w:val="000000" w:themeColor="text1"/>
          <w:lang w:val="de-DE"/>
        </w:rPr>
        <w:t>Rekord-Seilrutsche positioniert</w:t>
      </w:r>
      <w:r w:rsidR="00700D6C">
        <w:rPr>
          <w:rFonts w:ascii="Arial" w:hAnsi="Arial" w:cs="Arial"/>
          <w:color w:val="000000" w:themeColor="text1"/>
          <w:lang w:val="de-DE"/>
        </w:rPr>
        <w:t>e</w:t>
      </w:r>
      <w:r w:rsidRPr="005C3206">
        <w:rPr>
          <w:rFonts w:ascii="Arial" w:hAnsi="Arial" w:cs="Arial"/>
          <w:color w:val="000000" w:themeColor="text1"/>
          <w:lang w:val="de-DE"/>
        </w:rPr>
        <w:t xml:space="preserve"> Ras Al </w:t>
      </w:r>
      <w:proofErr w:type="spellStart"/>
      <w:r w:rsidRPr="005C3206">
        <w:rPr>
          <w:rFonts w:ascii="Arial" w:hAnsi="Arial" w:cs="Arial"/>
          <w:color w:val="000000" w:themeColor="text1"/>
          <w:lang w:val="de-DE"/>
        </w:rPr>
        <w:t>Khaimah</w:t>
      </w:r>
      <w:proofErr w:type="spellEnd"/>
      <w:r w:rsidRPr="005C3206">
        <w:rPr>
          <w:rFonts w:ascii="Arial" w:hAnsi="Arial" w:cs="Arial"/>
          <w:color w:val="000000" w:themeColor="text1"/>
          <w:lang w:val="de-DE"/>
        </w:rPr>
        <w:t xml:space="preserve"> als führendes Abenteuerziel der Region. </w:t>
      </w:r>
      <w:r w:rsidR="00700D6C">
        <w:rPr>
          <w:rFonts w:ascii="Arial" w:hAnsi="Arial" w:cs="Arial"/>
          <w:color w:val="000000" w:themeColor="text1"/>
          <w:lang w:val="de-DE"/>
        </w:rPr>
        <w:t xml:space="preserve">Neu bündelt der Begriff Jais Adventure Peak alle weiteren </w:t>
      </w:r>
      <w:r w:rsidR="00700D6C" w:rsidRPr="00700D6C">
        <w:rPr>
          <w:rFonts w:ascii="Arial" w:hAnsi="Arial" w:cs="Arial"/>
          <w:color w:val="000000" w:themeColor="text1"/>
          <w:lang w:val="de-DE"/>
        </w:rPr>
        <w:t xml:space="preserve">naturnahen </w:t>
      </w:r>
      <w:r w:rsidR="00700D6C">
        <w:rPr>
          <w:rFonts w:ascii="Arial" w:hAnsi="Arial" w:cs="Arial"/>
          <w:color w:val="000000" w:themeColor="text1"/>
          <w:lang w:val="de-DE"/>
        </w:rPr>
        <w:t xml:space="preserve">Erlebnisse am Bergmassiv des </w:t>
      </w:r>
      <w:proofErr w:type="spellStart"/>
      <w:r w:rsidR="00700D6C">
        <w:rPr>
          <w:rFonts w:ascii="Arial" w:hAnsi="Arial" w:cs="Arial"/>
          <w:color w:val="000000" w:themeColor="text1"/>
          <w:lang w:val="de-DE"/>
        </w:rPr>
        <w:t>Jebel</w:t>
      </w:r>
      <w:proofErr w:type="spellEnd"/>
      <w:r w:rsidR="00700D6C">
        <w:rPr>
          <w:rFonts w:ascii="Arial" w:hAnsi="Arial" w:cs="Arial"/>
          <w:color w:val="000000" w:themeColor="text1"/>
          <w:lang w:val="de-DE"/>
        </w:rPr>
        <w:t xml:space="preserve"> Jais. Zu diesen zählen </w:t>
      </w:r>
      <w:r w:rsidR="00700D6C" w:rsidRPr="00700D6C">
        <w:rPr>
          <w:rFonts w:ascii="Arial" w:hAnsi="Arial" w:cs="Arial"/>
          <w:color w:val="000000" w:themeColor="text1"/>
          <w:lang w:val="de-DE"/>
        </w:rPr>
        <w:t xml:space="preserve">eine Via </w:t>
      </w:r>
      <w:proofErr w:type="spellStart"/>
      <w:r w:rsidR="00700D6C" w:rsidRPr="00700D6C">
        <w:rPr>
          <w:rFonts w:ascii="Arial" w:hAnsi="Arial" w:cs="Arial"/>
          <w:color w:val="000000" w:themeColor="text1"/>
          <w:lang w:val="de-DE"/>
        </w:rPr>
        <w:t>Ferrata</w:t>
      </w:r>
      <w:proofErr w:type="spellEnd"/>
      <w:r w:rsidR="00700D6C" w:rsidRPr="00700D6C">
        <w:rPr>
          <w:rFonts w:ascii="Arial" w:hAnsi="Arial" w:cs="Arial"/>
          <w:color w:val="000000" w:themeColor="text1"/>
          <w:lang w:val="de-DE"/>
        </w:rPr>
        <w:t xml:space="preserve"> (Klettersteig), </w:t>
      </w:r>
      <w:r w:rsidR="00700D6C">
        <w:rPr>
          <w:rFonts w:ascii="Arial" w:hAnsi="Arial" w:cs="Arial"/>
          <w:color w:val="000000" w:themeColor="text1"/>
          <w:lang w:val="de-DE"/>
        </w:rPr>
        <w:t xml:space="preserve">die </w:t>
      </w:r>
      <w:r w:rsidR="00700D6C" w:rsidRPr="00700D6C">
        <w:rPr>
          <w:rFonts w:ascii="Arial" w:hAnsi="Arial" w:cs="Arial"/>
          <w:color w:val="000000" w:themeColor="text1"/>
          <w:lang w:val="de-DE"/>
        </w:rPr>
        <w:t>Jais Sky Tour, ein</w:t>
      </w:r>
      <w:r w:rsidR="00700D6C">
        <w:rPr>
          <w:rFonts w:ascii="Arial" w:hAnsi="Arial" w:cs="Arial"/>
          <w:color w:val="000000" w:themeColor="text1"/>
          <w:lang w:val="de-DE"/>
        </w:rPr>
        <w:t xml:space="preserve"> </w:t>
      </w:r>
      <w:r w:rsidR="00700D6C" w:rsidRPr="00700D6C">
        <w:rPr>
          <w:rFonts w:ascii="Arial" w:hAnsi="Arial" w:cs="Arial"/>
          <w:color w:val="000000" w:themeColor="text1"/>
          <w:lang w:val="de-DE"/>
        </w:rPr>
        <w:t>Parcours von sieben Seilrutschen, die durch Hängebrücken, Abseil-Kabel und naturnah gestaltete Plattformen miteinander verbunden sind</w:t>
      </w:r>
      <w:r w:rsidR="00700D6C">
        <w:rPr>
          <w:rFonts w:ascii="Arial" w:hAnsi="Arial" w:cs="Arial"/>
          <w:color w:val="000000" w:themeColor="text1"/>
          <w:lang w:val="de-DE"/>
        </w:rPr>
        <w:t xml:space="preserve"> sowie </w:t>
      </w:r>
      <w:r w:rsidR="00700D6C" w:rsidRPr="00700D6C">
        <w:rPr>
          <w:rFonts w:ascii="Arial" w:hAnsi="Arial" w:cs="Arial"/>
          <w:color w:val="000000" w:themeColor="text1"/>
          <w:lang w:val="de-DE"/>
        </w:rPr>
        <w:t>Sky Maze, ein Labyrinth von 35 abgehängten Hindernissen auf zwei Ebenen.</w:t>
      </w:r>
    </w:p>
    <w:p w14:paraId="0D3F18E2" w14:textId="7995E0AA" w:rsidR="00286126" w:rsidRDefault="00421A07" w:rsidP="001E645B">
      <w:pPr>
        <w:spacing w:line="276" w:lineRule="auto"/>
        <w:jc w:val="both"/>
        <w:rPr>
          <w:rFonts w:ascii="Arial" w:hAnsi="Arial" w:cs="Arial"/>
          <w:lang w:val="de-DE"/>
        </w:rPr>
      </w:pPr>
      <w:r>
        <w:rPr>
          <w:rFonts w:ascii="Arial" w:hAnsi="Arial" w:cs="Arial"/>
          <w:lang w:val="de-DE"/>
        </w:rPr>
        <w:t xml:space="preserve">In Sachen </w:t>
      </w:r>
      <w:r w:rsidR="00E440F3" w:rsidRPr="00EA0DC4">
        <w:rPr>
          <w:rFonts w:ascii="Arial" w:hAnsi="Arial" w:cs="Arial"/>
          <w:lang w:val="de-DE"/>
        </w:rPr>
        <w:t>U</w:t>
      </w:r>
      <w:r>
        <w:rPr>
          <w:rFonts w:ascii="Arial" w:hAnsi="Arial" w:cs="Arial"/>
          <w:lang w:val="de-DE"/>
        </w:rPr>
        <w:t xml:space="preserve">nterkünfte gibt es für jeden das richtige Angebot, </w:t>
      </w:r>
      <w:r w:rsidR="00E440F3" w:rsidRPr="00EA0DC4">
        <w:rPr>
          <w:rFonts w:ascii="Arial" w:hAnsi="Arial" w:cs="Arial"/>
          <w:lang w:val="de-DE"/>
        </w:rPr>
        <w:t>von Luxus</w:t>
      </w:r>
      <w:r w:rsidR="006933EC">
        <w:rPr>
          <w:rFonts w:ascii="Arial" w:hAnsi="Arial" w:cs="Arial"/>
          <w:lang w:val="de-DE"/>
        </w:rPr>
        <w:t>r</w:t>
      </w:r>
      <w:r w:rsidR="00E440F3" w:rsidRPr="00EA0DC4">
        <w:rPr>
          <w:rFonts w:ascii="Arial" w:hAnsi="Arial" w:cs="Arial"/>
          <w:lang w:val="de-DE"/>
        </w:rPr>
        <w:t>esorts</w:t>
      </w:r>
      <w:r w:rsidR="00240936" w:rsidRPr="00EA0DC4">
        <w:rPr>
          <w:rFonts w:ascii="Arial" w:hAnsi="Arial" w:cs="Arial"/>
          <w:lang w:val="de-DE"/>
        </w:rPr>
        <w:t xml:space="preserve"> </w:t>
      </w:r>
      <w:r w:rsidR="006933EC">
        <w:rPr>
          <w:rFonts w:ascii="Arial" w:hAnsi="Arial" w:cs="Arial"/>
          <w:lang w:val="de-DE"/>
        </w:rPr>
        <w:t xml:space="preserve">am Strand </w:t>
      </w:r>
      <w:r w:rsidR="00A12571">
        <w:rPr>
          <w:rFonts w:ascii="Arial" w:hAnsi="Arial" w:cs="Arial"/>
          <w:lang w:val="de-DE"/>
        </w:rPr>
        <w:t xml:space="preserve">und in der Wüste </w:t>
      </w:r>
      <w:r w:rsidR="00240936" w:rsidRPr="00EA0DC4">
        <w:rPr>
          <w:rFonts w:ascii="Arial" w:hAnsi="Arial" w:cs="Arial"/>
          <w:lang w:val="de-DE"/>
        </w:rPr>
        <w:t>bis hin zu f</w:t>
      </w:r>
      <w:r w:rsidR="00E440F3" w:rsidRPr="00EA0DC4">
        <w:rPr>
          <w:rFonts w:ascii="Arial" w:hAnsi="Arial" w:cs="Arial"/>
          <w:lang w:val="de-DE"/>
        </w:rPr>
        <w:t xml:space="preserve">amilienfreundlichen </w:t>
      </w:r>
      <w:r>
        <w:rPr>
          <w:rFonts w:ascii="Arial" w:hAnsi="Arial" w:cs="Arial"/>
          <w:lang w:val="de-DE"/>
        </w:rPr>
        <w:t>Unterkünften</w:t>
      </w:r>
      <w:r w:rsidR="00A12571">
        <w:rPr>
          <w:rFonts w:ascii="Arial" w:hAnsi="Arial" w:cs="Arial"/>
          <w:lang w:val="de-DE"/>
        </w:rPr>
        <w:t xml:space="preserve"> oder</w:t>
      </w:r>
      <w:r w:rsidR="00E440F3" w:rsidRPr="00EA0DC4">
        <w:rPr>
          <w:rFonts w:ascii="Arial" w:hAnsi="Arial" w:cs="Arial"/>
          <w:lang w:val="de-DE"/>
        </w:rPr>
        <w:t xml:space="preserve"> Stadtwohnungen.</w:t>
      </w:r>
    </w:p>
    <w:p w14:paraId="48AA5916" w14:textId="77777777" w:rsidR="00913901" w:rsidRDefault="005C3206" w:rsidP="005C3206">
      <w:pPr>
        <w:jc w:val="both"/>
        <w:rPr>
          <w:rFonts w:ascii="Arial" w:hAnsi="Arial" w:cs="Arial"/>
          <w:lang w:val="de-DE"/>
        </w:rPr>
      </w:pPr>
      <w:r w:rsidRPr="005C3206">
        <w:rPr>
          <w:rFonts w:ascii="Arial" w:hAnsi="Arial" w:cs="Arial"/>
          <w:lang w:val="de-DE"/>
        </w:rPr>
        <w:t xml:space="preserve">Derzeit verfügt das Emirat über 6.500 Zimmer. 5.000 weitere bekannter Marken wie Marriott, Mövenpick, Sheraton, </w:t>
      </w:r>
      <w:proofErr w:type="spellStart"/>
      <w:r w:rsidRPr="005C3206">
        <w:rPr>
          <w:rFonts w:ascii="Arial" w:hAnsi="Arial" w:cs="Arial"/>
          <w:lang w:val="de-DE"/>
        </w:rPr>
        <w:t>Anantara</w:t>
      </w:r>
      <w:proofErr w:type="spellEnd"/>
      <w:r w:rsidRPr="005C3206">
        <w:rPr>
          <w:rFonts w:ascii="Arial" w:hAnsi="Arial" w:cs="Arial"/>
          <w:lang w:val="de-DE"/>
        </w:rPr>
        <w:t xml:space="preserve">, </w:t>
      </w:r>
      <w:proofErr w:type="spellStart"/>
      <w:r w:rsidRPr="005C3206">
        <w:rPr>
          <w:rFonts w:ascii="Arial" w:hAnsi="Arial" w:cs="Arial"/>
          <w:lang w:val="de-DE"/>
        </w:rPr>
        <w:t>Rezidor</w:t>
      </w:r>
      <w:proofErr w:type="spellEnd"/>
      <w:r w:rsidRPr="005C3206">
        <w:rPr>
          <w:rFonts w:ascii="Arial" w:hAnsi="Arial" w:cs="Arial"/>
          <w:lang w:val="de-DE"/>
        </w:rPr>
        <w:t xml:space="preserve">, </w:t>
      </w:r>
      <w:proofErr w:type="spellStart"/>
      <w:r w:rsidRPr="005C3206">
        <w:rPr>
          <w:rFonts w:ascii="Arial" w:hAnsi="Arial" w:cs="Arial"/>
          <w:lang w:val="de-DE"/>
        </w:rPr>
        <w:t>Intercontinental</w:t>
      </w:r>
      <w:proofErr w:type="spellEnd"/>
      <w:r w:rsidRPr="005C3206">
        <w:rPr>
          <w:rFonts w:ascii="Arial" w:hAnsi="Arial" w:cs="Arial"/>
          <w:lang w:val="de-DE"/>
        </w:rPr>
        <w:t xml:space="preserve"> und Conrad ergänzen in den nächsten drei Jahren das Unterkunfts-Portfolio.</w:t>
      </w:r>
      <w:r>
        <w:rPr>
          <w:rFonts w:ascii="Arial" w:hAnsi="Arial" w:cs="Arial"/>
          <w:lang w:val="de-DE"/>
        </w:rPr>
        <w:t xml:space="preserve"> </w:t>
      </w:r>
      <w:r w:rsidR="00913901" w:rsidRPr="00913901">
        <w:rPr>
          <w:rFonts w:ascii="Arial" w:hAnsi="Arial" w:cs="Arial"/>
          <w:lang w:val="de-DE"/>
        </w:rPr>
        <w:t>Bis 2022 soll die Hotelkapazität auf 12.000 Zimmer aufgestockt werden, um der stetig wachsenden Besucherzahl gerecht zu werden</w:t>
      </w:r>
      <w:r w:rsidR="00913901">
        <w:rPr>
          <w:rFonts w:ascii="Arial" w:hAnsi="Arial" w:cs="Arial"/>
          <w:lang w:val="de-DE"/>
        </w:rPr>
        <w:t>.</w:t>
      </w:r>
      <w:r w:rsidR="00913901" w:rsidRPr="00913901">
        <w:rPr>
          <w:rFonts w:ascii="Arial" w:hAnsi="Arial" w:cs="Arial"/>
          <w:lang w:val="de-DE"/>
        </w:rPr>
        <w:t xml:space="preserve"> </w:t>
      </w:r>
    </w:p>
    <w:p w14:paraId="10363573" w14:textId="584E95EF" w:rsidR="00A927A0" w:rsidRDefault="00B75BF8" w:rsidP="00574261">
      <w:pPr>
        <w:spacing w:line="276" w:lineRule="auto"/>
        <w:jc w:val="both"/>
        <w:rPr>
          <w:rFonts w:ascii="Arial" w:hAnsi="Arial" w:cs="Arial"/>
          <w:lang w:val="de-DE"/>
        </w:rPr>
      </w:pPr>
      <w:r>
        <w:rPr>
          <w:rFonts w:ascii="Arial" w:hAnsi="Arial" w:cs="Arial"/>
          <w:lang w:val="de-DE"/>
        </w:rPr>
        <w:t>Im Zusammenwirken mit touristischen Stakeholdern und Regierungsbehörden</w:t>
      </w:r>
      <w:r w:rsidR="00344BD9">
        <w:rPr>
          <w:rFonts w:ascii="Arial" w:hAnsi="Arial" w:cs="Arial"/>
          <w:lang w:val="de-DE"/>
        </w:rPr>
        <w:t xml:space="preserve"> </w:t>
      </w:r>
      <w:r>
        <w:rPr>
          <w:rFonts w:ascii="Arial" w:hAnsi="Arial" w:cs="Arial"/>
          <w:lang w:val="de-DE"/>
        </w:rPr>
        <w:t xml:space="preserve">fördert die </w:t>
      </w:r>
      <w:r w:rsidR="00574261" w:rsidRPr="00574261">
        <w:rPr>
          <w:rFonts w:ascii="Arial" w:hAnsi="Arial" w:cs="Arial"/>
          <w:color w:val="000000"/>
          <w:lang w:val="de-DE"/>
        </w:rPr>
        <w:t xml:space="preserve">Ras Al </w:t>
      </w:r>
      <w:proofErr w:type="spellStart"/>
      <w:r w:rsidR="00574261" w:rsidRPr="00574261">
        <w:rPr>
          <w:rFonts w:ascii="Arial" w:hAnsi="Arial" w:cs="Arial"/>
          <w:color w:val="000000"/>
          <w:lang w:val="de-DE"/>
        </w:rPr>
        <w:t>Khaimah</w:t>
      </w:r>
      <w:proofErr w:type="spellEnd"/>
      <w:r w:rsidR="00574261" w:rsidRPr="00574261">
        <w:rPr>
          <w:rFonts w:ascii="Arial" w:hAnsi="Arial" w:cs="Arial"/>
          <w:color w:val="000000"/>
          <w:lang w:val="de-DE"/>
        </w:rPr>
        <w:t xml:space="preserve"> </w:t>
      </w:r>
      <w:proofErr w:type="spellStart"/>
      <w:r w:rsidR="00574261" w:rsidRPr="00574261">
        <w:rPr>
          <w:rFonts w:ascii="Arial" w:hAnsi="Arial" w:cs="Arial"/>
          <w:color w:val="000000"/>
          <w:lang w:val="de-DE"/>
        </w:rPr>
        <w:t>Tourism</w:t>
      </w:r>
      <w:proofErr w:type="spellEnd"/>
      <w:r w:rsidR="00574261" w:rsidRPr="00574261">
        <w:rPr>
          <w:rFonts w:ascii="Arial" w:hAnsi="Arial" w:cs="Arial"/>
          <w:color w:val="000000"/>
          <w:lang w:val="de-DE"/>
        </w:rPr>
        <w:t xml:space="preserve"> Development Authority</w:t>
      </w:r>
      <w:r w:rsidR="00574261">
        <w:rPr>
          <w:rFonts w:ascii="Arial" w:hAnsi="Arial" w:cs="Arial"/>
          <w:color w:val="000000"/>
          <w:lang w:val="de-DE"/>
        </w:rPr>
        <w:t xml:space="preserve"> (</w:t>
      </w:r>
      <w:r>
        <w:rPr>
          <w:rFonts w:ascii="Arial" w:hAnsi="Arial" w:cs="Arial"/>
          <w:lang w:val="de-DE"/>
        </w:rPr>
        <w:t>RAKTDA</w:t>
      </w:r>
      <w:r w:rsidR="00574261">
        <w:rPr>
          <w:rFonts w:ascii="Arial" w:hAnsi="Arial" w:cs="Arial"/>
          <w:lang w:val="de-DE"/>
        </w:rPr>
        <w:t>)</w:t>
      </w:r>
      <w:r>
        <w:rPr>
          <w:rFonts w:ascii="Arial" w:hAnsi="Arial" w:cs="Arial"/>
          <w:lang w:val="de-DE"/>
        </w:rPr>
        <w:t xml:space="preserve"> die Entwicklung </w:t>
      </w:r>
      <w:r w:rsidR="00344BD9">
        <w:rPr>
          <w:rFonts w:ascii="Arial" w:hAnsi="Arial" w:cs="Arial"/>
          <w:lang w:val="de-DE"/>
        </w:rPr>
        <w:t>von nachh</w:t>
      </w:r>
      <w:r>
        <w:rPr>
          <w:rFonts w:ascii="Arial" w:hAnsi="Arial" w:cs="Arial"/>
          <w:lang w:val="de-DE"/>
        </w:rPr>
        <w:t xml:space="preserve">altigen Abläufen. </w:t>
      </w:r>
      <w:r w:rsidR="00344BD9" w:rsidRPr="00344BD9">
        <w:rPr>
          <w:rFonts w:ascii="Arial" w:hAnsi="Arial" w:cs="Arial"/>
          <w:lang w:val="de-DE"/>
        </w:rPr>
        <w:t xml:space="preserve">Eine </w:t>
      </w:r>
      <w:r w:rsidR="00344BD9">
        <w:rPr>
          <w:rFonts w:ascii="Arial" w:hAnsi="Arial" w:cs="Arial"/>
          <w:lang w:val="de-DE"/>
        </w:rPr>
        <w:t xml:space="preserve">wichtige Initiative hierbei ist </w:t>
      </w:r>
      <w:r w:rsidR="00344BD9" w:rsidRPr="00344BD9">
        <w:rPr>
          <w:rFonts w:ascii="Arial" w:hAnsi="Arial" w:cs="Arial"/>
          <w:lang w:val="de-DE"/>
        </w:rPr>
        <w:t xml:space="preserve">die Kooperation mit der </w:t>
      </w:r>
      <w:proofErr w:type="spellStart"/>
      <w:r w:rsidR="00344BD9" w:rsidRPr="00344BD9">
        <w:rPr>
          <w:rFonts w:ascii="Arial" w:hAnsi="Arial" w:cs="Arial"/>
          <w:lang w:val="de-DE"/>
        </w:rPr>
        <w:t>Waste</w:t>
      </w:r>
      <w:proofErr w:type="spellEnd"/>
      <w:r w:rsidR="00344BD9" w:rsidRPr="00344BD9">
        <w:rPr>
          <w:rFonts w:ascii="Arial" w:hAnsi="Arial" w:cs="Arial"/>
          <w:lang w:val="de-DE"/>
        </w:rPr>
        <w:t xml:space="preserve"> Management Authority des Emirates</w:t>
      </w:r>
      <w:r w:rsidR="00344BD9">
        <w:rPr>
          <w:rFonts w:ascii="Arial" w:hAnsi="Arial" w:cs="Arial"/>
          <w:lang w:val="de-DE"/>
        </w:rPr>
        <w:t xml:space="preserve"> für e</w:t>
      </w:r>
      <w:r w:rsidR="00344BD9" w:rsidRPr="00344BD9">
        <w:rPr>
          <w:rFonts w:ascii="Arial" w:hAnsi="Arial" w:cs="Arial"/>
          <w:lang w:val="de-DE"/>
        </w:rPr>
        <w:t xml:space="preserve">in neues Abfall-Entsorgungssystem. Dieses soll den Recycling-Anteil des Mülls aller Hotels </w:t>
      </w:r>
      <w:r w:rsidR="00344BD9">
        <w:rPr>
          <w:rFonts w:ascii="Arial" w:hAnsi="Arial" w:cs="Arial"/>
          <w:lang w:val="de-DE"/>
        </w:rPr>
        <w:t xml:space="preserve">bis 2021 </w:t>
      </w:r>
      <w:r w:rsidR="00344BD9" w:rsidRPr="00344BD9">
        <w:rPr>
          <w:rFonts w:ascii="Arial" w:hAnsi="Arial" w:cs="Arial"/>
          <w:lang w:val="de-DE"/>
        </w:rPr>
        <w:t xml:space="preserve">auf bis zu 75 Prozent steigern. </w:t>
      </w:r>
      <w:r w:rsidR="00596824">
        <w:rPr>
          <w:rFonts w:ascii="Arial" w:hAnsi="Arial" w:cs="Arial"/>
          <w:lang w:val="de-DE"/>
        </w:rPr>
        <w:t xml:space="preserve">Hotelpartner </w:t>
      </w:r>
      <w:r w:rsidR="002E2DF0">
        <w:rPr>
          <w:rFonts w:ascii="Arial" w:hAnsi="Arial" w:cs="Arial"/>
          <w:lang w:val="de-DE"/>
        </w:rPr>
        <w:t>wie</w:t>
      </w:r>
      <w:r w:rsidR="00596824">
        <w:rPr>
          <w:rFonts w:ascii="Arial" w:hAnsi="Arial" w:cs="Arial"/>
          <w:lang w:val="de-DE"/>
        </w:rPr>
        <w:t xml:space="preserve"> </w:t>
      </w:r>
      <w:r w:rsidR="00574261" w:rsidRPr="00574261">
        <w:rPr>
          <w:rFonts w:ascii="Arial" w:hAnsi="Arial" w:cs="Arial"/>
          <w:lang w:val="de-DE"/>
        </w:rPr>
        <w:t xml:space="preserve">The Ritz-Carlton Ras Al </w:t>
      </w:r>
      <w:proofErr w:type="spellStart"/>
      <w:r w:rsidR="00574261" w:rsidRPr="00574261">
        <w:rPr>
          <w:rFonts w:ascii="Arial" w:hAnsi="Arial" w:cs="Arial"/>
          <w:lang w:val="de-DE"/>
        </w:rPr>
        <w:t>Khaimah</w:t>
      </w:r>
      <w:proofErr w:type="spellEnd"/>
      <w:r w:rsidR="00574261" w:rsidRPr="00574261">
        <w:rPr>
          <w:rFonts w:ascii="Arial" w:hAnsi="Arial" w:cs="Arial"/>
          <w:lang w:val="de-DE"/>
        </w:rPr>
        <w:t xml:space="preserve">, Al Wadi </w:t>
      </w:r>
      <w:proofErr w:type="spellStart"/>
      <w:r w:rsidR="00574261" w:rsidRPr="00574261">
        <w:rPr>
          <w:rFonts w:ascii="Arial" w:hAnsi="Arial" w:cs="Arial"/>
          <w:lang w:val="de-DE"/>
        </w:rPr>
        <w:t>Desert</w:t>
      </w:r>
      <w:proofErr w:type="spellEnd"/>
      <w:r w:rsidR="002E2DF0">
        <w:rPr>
          <w:rFonts w:ascii="Arial" w:hAnsi="Arial" w:cs="Arial"/>
          <w:lang w:val="de-DE"/>
        </w:rPr>
        <w:t xml:space="preserve"> </w:t>
      </w:r>
      <w:r w:rsidR="00A12571">
        <w:rPr>
          <w:rFonts w:ascii="Arial" w:hAnsi="Arial" w:cs="Arial"/>
          <w:lang w:val="de-DE"/>
        </w:rPr>
        <w:t>unterstützen die</w:t>
      </w:r>
      <w:r w:rsidR="002E2DF0">
        <w:rPr>
          <w:rFonts w:ascii="Arial" w:hAnsi="Arial" w:cs="Arial"/>
          <w:lang w:val="de-DE"/>
        </w:rPr>
        <w:t xml:space="preserve"> Anstrengungen zum Schutz der einheimischen Tierwelt</w:t>
      </w:r>
      <w:r w:rsidR="00596824">
        <w:rPr>
          <w:rFonts w:ascii="Arial" w:hAnsi="Arial" w:cs="Arial"/>
          <w:lang w:val="de-DE"/>
        </w:rPr>
        <w:t xml:space="preserve">. </w:t>
      </w:r>
      <w:r w:rsidR="002E2DF0">
        <w:rPr>
          <w:rFonts w:ascii="Arial" w:hAnsi="Arial" w:cs="Arial"/>
          <w:lang w:val="de-DE"/>
        </w:rPr>
        <w:t xml:space="preserve">Zudem macht sich das </w:t>
      </w:r>
      <w:r w:rsidR="00B36E07">
        <w:rPr>
          <w:rFonts w:ascii="Arial" w:hAnsi="Arial" w:cs="Arial"/>
          <w:lang w:val="de-DE"/>
        </w:rPr>
        <w:t>Wüstenr</w:t>
      </w:r>
      <w:r w:rsidR="002E2DF0">
        <w:rPr>
          <w:rFonts w:ascii="Arial" w:hAnsi="Arial" w:cs="Arial"/>
          <w:lang w:val="de-DE"/>
        </w:rPr>
        <w:t xml:space="preserve">esort </w:t>
      </w:r>
      <w:r w:rsidR="003D0924">
        <w:rPr>
          <w:rFonts w:ascii="Arial" w:hAnsi="Arial" w:cs="Arial"/>
          <w:lang w:val="de-DE"/>
        </w:rPr>
        <w:t xml:space="preserve">mit </w:t>
      </w:r>
      <w:r w:rsidR="002E2DF0">
        <w:rPr>
          <w:rFonts w:ascii="Arial" w:hAnsi="Arial" w:cs="Arial"/>
          <w:lang w:val="de-DE"/>
        </w:rPr>
        <w:t xml:space="preserve">der </w:t>
      </w:r>
      <w:r w:rsidR="003D0924">
        <w:rPr>
          <w:rFonts w:ascii="Arial" w:hAnsi="Arial" w:cs="Arial"/>
          <w:lang w:val="de-DE"/>
        </w:rPr>
        <w:t>Anp</w:t>
      </w:r>
      <w:r w:rsidR="00E21559" w:rsidRPr="00EA0DC4">
        <w:rPr>
          <w:rFonts w:ascii="Arial" w:hAnsi="Arial" w:cs="Arial"/>
          <w:lang w:val="de-DE"/>
        </w:rPr>
        <w:t>flan</w:t>
      </w:r>
      <w:r w:rsidR="00240936" w:rsidRPr="00EA0DC4">
        <w:rPr>
          <w:rFonts w:ascii="Arial" w:hAnsi="Arial" w:cs="Arial"/>
          <w:lang w:val="de-DE"/>
        </w:rPr>
        <w:t xml:space="preserve">zung </w:t>
      </w:r>
      <w:r w:rsidR="002E2DF0">
        <w:rPr>
          <w:rFonts w:ascii="Arial" w:hAnsi="Arial" w:cs="Arial"/>
          <w:lang w:val="de-DE"/>
        </w:rPr>
        <w:t xml:space="preserve">von </w:t>
      </w:r>
      <w:proofErr w:type="spellStart"/>
      <w:r w:rsidR="00240936" w:rsidRPr="00EA0DC4">
        <w:rPr>
          <w:rFonts w:ascii="Arial" w:hAnsi="Arial" w:cs="Arial"/>
          <w:lang w:val="de-DE"/>
        </w:rPr>
        <w:t>Ghaf</w:t>
      </w:r>
      <w:proofErr w:type="spellEnd"/>
      <w:r w:rsidR="002E2DF0">
        <w:rPr>
          <w:rFonts w:ascii="Arial" w:hAnsi="Arial" w:cs="Arial"/>
          <w:lang w:val="de-DE"/>
        </w:rPr>
        <w:t xml:space="preserve">, dem </w:t>
      </w:r>
      <w:r w:rsidR="00240936" w:rsidRPr="00EA0DC4">
        <w:rPr>
          <w:rFonts w:ascii="Arial" w:hAnsi="Arial" w:cs="Arial"/>
          <w:lang w:val="de-DE"/>
        </w:rPr>
        <w:t>Nationalb</w:t>
      </w:r>
      <w:r w:rsidR="00E21559" w:rsidRPr="00EA0DC4">
        <w:rPr>
          <w:rFonts w:ascii="Arial" w:hAnsi="Arial" w:cs="Arial"/>
          <w:lang w:val="de-DE"/>
        </w:rPr>
        <w:t>aum der VAE</w:t>
      </w:r>
      <w:r w:rsidR="003D0924">
        <w:rPr>
          <w:rFonts w:ascii="Arial" w:hAnsi="Arial" w:cs="Arial"/>
          <w:lang w:val="de-DE"/>
        </w:rPr>
        <w:t>,</w:t>
      </w:r>
      <w:r w:rsidR="002E2DF0">
        <w:rPr>
          <w:rFonts w:ascii="Arial" w:hAnsi="Arial" w:cs="Arial"/>
          <w:lang w:val="de-DE"/>
        </w:rPr>
        <w:t xml:space="preserve"> verdient</w:t>
      </w:r>
      <w:r w:rsidR="00596824">
        <w:rPr>
          <w:rFonts w:ascii="Arial" w:hAnsi="Arial" w:cs="Arial"/>
          <w:lang w:val="de-DE"/>
        </w:rPr>
        <w:t>.</w:t>
      </w:r>
      <w:r w:rsidR="00E21559" w:rsidRPr="00EA0DC4">
        <w:rPr>
          <w:rFonts w:ascii="Arial" w:hAnsi="Arial" w:cs="Arial"/>
          <w:lang w:val="de-DE"/>
        </w:rPr>
        <w:t xml:space="preserve"> </w:t>
      </w:r>
    </w:p>
    <w:p w14:paraId="0AAD2578" w14:textId="77777777" w:rsidR="00A927A0" w:rsidRPr="00A927A0" w:rsidRDefault="00A927A0" w:rsidP="00A927A0">
      <w:pPr>
        <w:autoSpaceDE w:val="0"/>
        <w:autoSpaceDN w:val="0"/>
        <w:spacing w:after="0" w:line="276" w:lineRule="auto"/>
        <w:jc w:val="both"/>
        <w:rPr>
          <w:rFonts w:ascii="Arial" w:hAnsi="Arial" w:cs="Arial"/>
          <w:sz w:val="16"/>
          <w:szCs w:val="16"/>
          <w:lang w:val="de-DE"/>
        </w:rPr>
      </w:pPr>
    </w:p>
    <w:p w14:paraId="2F8311E9" w14:textId="247DAB4C" w:rsidR="00E21559" w:rsidRDefault="009E46AC" w:rsidP="00A927A0">
      <w:pPr>
        <w:autoSpaceDE w:val="0"/>
        <w:autoSpaceDN w:val="0"/>
        <w:spacing w:after="0" w:line="276" w:lineRule="auto"/>
        <w:jc w:val="both"/>
        <w:rPr>
          <w:rFonts w:ascii="Arial" w:hAnsi="Arial" w:cs="Arial"/>
          <w:lang w:val="de-DE"/>
        </w:rPr>
      </w:pPr>
      <w:r>
        <w:rPr>
          <w:rFonts w:ascii="Arial" w:hAnsi="Arial" w:cs="Arial"/>
          <w:lang w:val="de-DE"/>
        </w:rPr>
        <w:lastRenderedPageBreak/>
        <w:t>Eine wichtige Voraussetzung für die aktuelle Popularität von R</w:t>
      </w:r>
      <w:r w:rsidR="00576BDB" w:rsidRPr="00EA0DC4">
        <w:rPr>
          <w:rFonts w:ascii="Arial" w:hAnsi="Arial" w:cs="Arial"/>
          <w:lang w:val="de-DE"/>
        </w:rPr>
        <w:t xml:space="preserve">as Al </w:t>
      </w:r>
      <w:proofErr w:type="spellStart"/>
      <w:r w:rsidR="00E21559" w:rsidRPr="00EA0DC4">
        <w:rPr>
          <w:rFonts w:ascii="Arial" w:hAnsi="Arial" w:cs="Arial"/>
          <w:lang w:val="de-DE"/>
        </w:rPr>
        <w:t>Khaimah</w:t>
      </w:r>
      <w:proofErr w:type="spellEnd"/>
      <w:r w:rsidR="00576BDB" w:rsidRPr="00EA0DC4">
        <w:rPr>
          <w:rFonts w:ascii="Arial" w:hAnsi="Arial" w:cs="Arial"/>
          <w:lang w:val="de-DE"/>
        </w:rPr>
        <w:t xml:space="preserve"> </w:t>
      </w:r>
      <w:r>
        <w:rPr>
          <w:rFonts w:ascii="Arial" w:hAnsi="Arial" w:cs="Arial"/>
          <w:lang w:val="de-DE"/>
        </w:rPr>
        <w:t xml:space="preserve">ist </w:t>
      </w:r>
      <w:r w:rsidR="00A12571">
        <w:rPr>
          <w:rFonts w:ascii="Arial" w:hAnsi="Arial" w:cs="Arial"/>
          <w:lang w:val="de-DE"/>
        </w:rPr>
        <w:t xml:space="preserve">die gute </w:t>
      </w:r>
      <w:r>
        <w:rPr>
          <w:rFonts w:ascii="Arial" w:hAnsi="Arial" w:cs="Arial"/>
          <w:lang w:val="de-DE"/>
        </w:rPr>
        <w:t xml:space="preserve">Erreichbarkeit. Das Emirat ist lediglich </w:t>
      </w:r>
      <w:r w:rsidR="00E21559" w:rsidRPr="00EA0DC4">
        <w:rPr>
          <w:rFonts w:ascii="Arial" w:hAnsi="Arial" w:cs="Arial"/>
          <w:lang w:val="de-DE"/>
        </w:rPr>
        <w:t xml:space="preserve">45 </w:t>
      </w:r>
      <w:r>
        <w:rPr>
          <w:rFonts w:ascii="Arial" w:hAnsi="Arial" w:cs="Arial"/>
          <w:lang w:val="de-DE"/>
        </w:rPr>
        <w:t>Autom</w:t>
      </w:r>
      <w:r w:rsidR="00E21559" w:rsidRPr="00EA0DC4">
        <w:rPr>
          <w:rFonts w:ascii="Arial" w:hAnsi="Arial" w:cs="Arial"/>
          <w:lang w:val="de-DE"/>
        </w:rPr>
        <w:t xml:space="preserve">inuten </w:t>
      </w:r>
      <w:r>
        <w:rPr>
          <w:rFonts w:ascii="Arial" w:hAnsi="Arial" w:cs="Arial"/>
          <w:lang w:val="de-DE"/>
        </w:rPr>
        <w:t xml:space="preserve">vom internationalen Flughafen von </w:t>
      </w:r>
      <w:r w:rsidR="00E21559" w:rsidRPr="00EA0DC4">
        <w:rPr>
          <w:rFonts w:ascii="Arial" w:hAnsi="Arial" w:cs="Arial"/>
          <w:lang w:val="de-DE"/>
        </w:rPr>
        <w:t>Dubai entfernt</w:t>
      </w:r>
      <w:r>
        <w:rPr>
          <w:rFonts w:ascii="Arial" w:hAnsi="Arial" w:cs="Arial"/>
          <w:lang w:val="de-DE"/>
        </w:rPr>
        <w:t>.</w:t>
      </w:r>
      <w:r w:rsidR="00E21559" w:rsidRPr="00EA0DC4">
        <w:rPr>
          <w:rFonts w:ascii="Arial" w:hAnsi="Arial" w:cs="Arial"/>
          <w:lang w:val="de-DE"/>
        </w:rPr>
        <w:t xml:space="preserve"> </w:t>
      </w:r>
      <w:r w:rsidRPr="00EA0DC4">
        <w:rPr>
          <w:rFonts w:ascii="Arial" w:hAnsi="Arial" w:cs="Arial"/>
          <w:lang w:val="de-DE"/>
        </w:rPr>
        <w:t xml:space="preserve">Mit dem Anbieter </w:t>
      </w:r>
      <w:proofErr w:type="spellStart"/>
      <w:r w:rsidRPr="00EA0DC4">
        <w:rPr>
          <w:rFonts w:ascii="Arial" w:hAnsi="Arial" w:cs="Arial"/>
          <w:lang w:val="de-DE"/>
        </w:rPr>
        <w:t>Seawings</w:t>
      </w:r>
      <w:proofErr w:type="spellEnd"/>
      <w:r w:rsidRPr="00EA0DC4">
        <w:rPr>
          <w:rFonts w:ascii="Arial" w:hAnsi="Arial" w:cs="Arial"/>
          <w:lang w:val="de-DE"/>
        </w:rPr>
        <w:t xml:space="preserve"> </w:t>
      </w:r>
      <w:r w:rsidR="00A12571">
        <w:rPr>
          <w:rFonts w:ascii="Arial" w:hAnsi="Arial" w:cs="Arial"/>
          <w:lang w:val="de-DE"/>
        </w:rPr>
        <w:t xml:space="preserve">erreichen </w:t>
      </w:r>
      <w:r w:rsidRPr="00EA0DC4">
        <w:rPr>
          <w:rFonts w:ascii="Arial" w:hAnsi="Arial" w:cs="Arial"/>
          <w:lang w:val="de-DE"/>
        </w:rPr>
        <w:t xml:space="preserve">Besucher </w:t>
      </w:r>
      <w:r>
        <w:rPr>
          <w:rFonts w:ascii="Arial" w:hAnsi="Arial" w:cs="Arial"/>
          <w:lang w:val="de-DE"/>
        </w:rPr>
        <w:t>von Dubai-Stadt in</w:t>
      </w:r>
      <w:r w:rsidRPr="00EA0DC4">
        <w:rPr>
          <w:rFonts w:ascii="Arial" w:hAnsi="Arial" w:cs="Arial"/>
          <w:lang w:val="de-DE"/>
        </w:rPr>
        <w:t xml:space="preserve"> 25 Minuten </w:t>
      </w:r>
      <w:r>
        <w:rPr>
          <w:rFonts w:ascii="Arial" w:hAnsi="Arial" w:cs="Arial"/>
          <w:lang w:val="de-DE"/>
        </w:rPr>
        <w:t xml:space="preserve">per Wasserflugzeug Ras Al </w:t>
      </w:r>
      <w:proofErr w:type="spellStart"/>
      <w:r>
        <w:rPr>
          <w:rFonts w:ascii="Arial" w:hAnsi="Arial" w:cs="Arial"/>
          <w:lang w:val="de-DE"/>
        </w:rPr>
        <w:t>Khaimah</w:t>
      </w:r>
      <w:proofErr w:type="spellEnd"/>
      <w:r w:rsidRPr="00EA0DC4">
        <w:rPr>
          <w:rFonts w:ascii="Arial" w:hAnsi="Arial" w:cs="Arial"/>
          <w:lang w:val="de-DE"/>
        </w:rPr>
        <w:t>.</w:t>
      </w:r>
      <w:r>
        <w:rPr>
          <w:rFonts w:ascii="Arial" w:hAnsi="Arial" w:cs="Arial"/>
          <w:lang w:val="de-DE"/>
        </w:rPr>
        <w:t xml:space="preserve"> I</w:t>
      </w:r>
      <w:r w:rsidR="00E21559" w:rsidRPr="00EA0DC4">
        <w:rPr>
          <w:rFonts w:ascii="Arial" w:hAnsi="Arial" w:cs="Arial"/>
          <w:lang w:val="de-DE"/>
        </w:rPr>
        <w:t>mmer mehr Charter</w:t>
      </w:r>
      <w:r>
        <w:rPr>
          <w:rFonts w:ascii="Arial" w:hAnsi="Arial" w:cs="Arial"/>
          <w:lang w:val="de-DE"/>
        </w:rPr>
        <w:t xml:space="preserve">anbieter fliegen </w:t>
      </w:r>
      <w:r w:rsidR="003D0924">
        <w:rPr>
          <w:rFonts w:ascii="Arial" w:hAnsi="Arial" w:cs="Arial"/>
          <w:lang w:val="de-DE"/>
        </w:rPr>
        <w:t xml:space="preserve">den </w:t>
      </w:r>
      <w:r w:rsidR="00E21559" w:rsidRPr="00EA0DC4">
        <w:rPr>
          <w:rFonts w:ascii="Arial" w:hAnsi="Arial" w:cs="Arial"/>
          <w:lang w:val="de-DE"/>
        </w:rPr>
        <w:t xml:space="preserve">Ras Al </w:t>
      </w:r>
      <w:proofErr w:type="spellStart"/>
      <w:r w:rsidR="00E21559" w:rsidRPr="00EA0DC4">
        <w:rPr>
          <w:rFonts w:ascii="Arial" w:hAnsi="Arial" w:cs="Arial"/>
          <w:lang w:val="de-DE"/>
        </w:rPr>
        <w:t>Khaimah</w:t>
      </w:r>
      <w:proofErr w:type="spellEnd"/>
      <w:r w:rsidR="00E21559" w:rsidRPr="00EA0DC4">
        <w:rPr>
          <w:rFonts w:ascii="Arial" w:hAnsi="Arial" w:cs="Arial"/>
          <w:lang w:val="de-DE"/>
        </w:rPr>
        <w:t xml:space="preserve"> </w:t>
      </w:r>
      <w:r w:rsidR="003D0924">
        <w:rPr>
          <w:rFonts w:ascii="Arial" w:hAnsi="Arial" w:cs="Arial"/>
          <w:lang w:val="de-DE"/>
        </w:rPr>
        <w:t xml:space="preserve">International </w:t>
      </w:r>
      <w:r w:rsidR="00E21559" w:rsidRPr="00EA0DC4">
        <w:rPr>
          <w:rFonts w:ascii="Arial" w:hAnsi="Arial" w:cs="Arial"/>
          <w:lang w:val="de-DE"/>
        </w:rPr>
        <w:t>Airport</w:t>
      </w:r>
      <w:r w:rsidR="00576BDB" w:rsidRPr="00EA0DC4">
        <w:rPr>
          <w:rFonts w:ascii="Arial" w:hAnsi="Arial" w:cs="Arial"/>
          <w:lang w:val="de-DE"/>
        </w:rPr>
        <w:t xml:space="preserve"> </w:t>
      </w:r>
      <w:r w:rsidR="00A12571">
        <w:rPr>
          <w:rFonts w:ascii="Arial" w:hAnsi="Arial" w:cs="Arial"/>
          <w:lang w:val="de-DE"/>
        </w:rPr>
        <w:t xml:space="preserve">auch </w:t>
      </w:r>
      <w:r>
        <w:rPr>
          <w:rFonts w:ascii="Arial" w:hAnsi="Arial" w:cs="Arial"/>
          <w:lang w:val="de-DE"/>
        </w:rPr>
        <w:t xml:space="preserve">direkt </w:t>
      </w:r>
      <w:r w:rsidR="00576BDB" w:rsidRPr="00EA0DC4">
        <w:rPr>
          <w:rFonts w:ascii="Arial" w:hAnsi="Arial" w:cs="Arial"/>
          <w:lang w:val="de-DE"/>
        </w:rPr>
        <w:t>an</w:t>
      </w:r>
      <w:r w:rsidR="00E21559" w:rsidRPr="00EA0DC4">
        <w:rPr>
          <w:rFonts w:ascii="Arial" w:hAnsi="Arial" w:cs="Arial"/>
          <w:lang w:val="de-DE"/>
        </w:rPr>
        <w:t xml:space="preserve">. </w:t>
      </w:r>
      <w:r>
        <w:rPr>
          <w:rFonts w:ascii="Arial" w:hAnsi="Arial" w:cs="Arial"/>
          <w:lang w:val="de-DE"/>
        </w:rPr>
        <w:t xml:space="preserve">Vom Oman ist es </w:t>
      </w:r>
      <w:r w:rsidR="00E21559" w:rsidRPr="00EA0DC4">
        <w:rPr>
          <w:rFonts w:ascii="Arial" w:hAnsi="Arial" w:cs="Arial"/>
          <w:lang w:val="de-DE"/>
        </w:rPr>
        <w:t xml:space="preserve">nur </w:t>
      </w:r>
      <w:r w:rsidR="00240936" w:rsidRPr="00EA0DC4">
        <w:rPr>
          <w:rFonts w:ascii="Arial" w:hAnsi="Arial" w:cs="Arial"/>
          <w:lang w:val="de-DE"/>
        </w:rPr>
        <w:t xml:space="preserve">eine </w:t>
      </w:r>
      <w:r w:rsidR="00E21559" w:rsidRPr="00EA0DC4">
        <w:rPr>
          <w:rFonts w:ascii="Arial" w:hAnsi="Arial" w:cs="Arial"/>
          <w:lang w:val="de-DE"/>
        </w:rPr>
        <w:t xml:space="preserve">kurze Autofahrt </w:t>
      </w:r>
      <w:r>
        <w:rPr>
          <w:rFonts w:ascii="Arial" w:hAnsi="Arial" w:cs="Arial"/>
          <w:lang w:val="de-DE"/>
        </w:rPr>
        <w:t>in das nördlichste der Vereinigten Arabischen Emirate</w:t>
      </w:r>
      <w:r w:rsidR="00E21559" w:rsidRPr="00EA0DC4">
        <w:rPr>
          <w:rFonts w:ascii="Arial" w:hAnsi="Arial" w:cs="Arial"/>
          <w:lang w:val="de-DE"/>
        </w:rPr>
        <w:t>.</w:t>
      </w:r>
    </w:p>
    <w:p w14:paraId="5252DCA7" w14:textId="77777777" w:rsidR="00A927A0" w:rsidRPr="00A927A0" w:rsidRDefault="00A927A0" w:rsidP="001E645B">
      <w:pPr>
        <w:spacing w:line="276" w:lineRule="auto"/>
        <w:jc w:val="both"/>
        <w:rPr>
          <w:rFonts w:ascii="Arial" w:hAnsi="Arial" w:cs="Arial"/>
          <w:sz w:val="16"/>
          <w:szCs w:val="16"/>
          <w:lang w:val="de-DE"/>
        </w:rPr>
      </w:pPr>
    </w:p>
    <w:p w14:paraId="4FE7D7AC" w14:textId="04214AEB" w:rsidR="00B36E07" w:rsidRDefault="006165BA" w:rsidP="00913901">
      <w:pPr>
        <w:spacing w:line="276" w:lineRule="auto"/>
        <w:jc w:val="both"/>
        <w:rPr>
          <w:rFonts w:ascii="Arial" w:hAnsi="Arial" w:cs="Arial"/>
          <w:lang w:val="de-DE"/>
        </w:rPr>
      </w:pPr>
      <w:r w:rsidRPr="00EA0DC4">
        <w:rPr>
          <w:rFonts w:ascii="Arial" w:hAnsi="Arial" w:cs="Arial"/>
          <w:lang w:val="de-DE"/>
        </w:rPr>
        <w:t xml:space="preserve">Ras Al </w:t>
      </w:r>
      <w:proofErr w:type="spellStart"/>
      <w:r w:rsidRPr="00EA0DC4">
        <w:rPr>
          <w:rFonts w:ascii="Arial" w:hAnsi="Arial" w:cs="Arial"/>
          <w:lang w:val="de-DE"/>
        </w:rPr>
        <w:t>Khaimahs</w:t>
      </w:r>
      <w:proofErr w:type="spellEnd"/>
      <w:r w:rsidRPr="00EA0DC4">
        <w:rPr>
          <w:rFonts w:ascii="Arial" w:hAnsi="Arial" w:cs="Arial"/>
          <w:lang w:val="de-DE"/>
        </w:rPr>
        <w:t xml:space="preserve"> </w:t>
      </w:r>
      <w:r w:rsidR="00380F3B">
        <w:rPr>
          <w:rFonts w:ascii="Arial" w:hAnsi="Arial" w:cs="Arial"/>
          <w:lang w:val="de-DE"/>
        </w:rPr>
        <w:t xml:space="preserve">Buntheit </w:t>
      </w:r>
      <w:r w:rsidRPr="00EA0DC4">
        <w:rPr>
          <w:rFonts w:ascii="Arial" w:hAnsi="Arial" w:cs="Arial"/>
          <w:lang w:val="de-DE"/>
        </w:rPr>
        <w:t>und</w:t>
      </w:r>
      <w:r w:rsidR="00157B56" w:rsidRPr="00EA0DC4">
        <w:rPr>
          <w:rFonts w:ascii="Arial" w:hAnsi="Arial" w:cs="Arial"/>
          <w:lang w:val="de-DE"/>
        </w:rPr>
        <w:t xml:space="preserve"> preisliche W</w:t>
      </w:r>
      <w:r w:rsidRPr="00EA0DC4">
        <w:rPr>
          <w:rFonts w:ascii="Arial" w:hAnsi="Arial" w:cs="Arial"/>
          <w:lang w:val="de-DE"/>
        </w:rPr>
        <w:t xml:space="preserve">ettbewerbsfähigkeit </w:t>
      </w:r>
      <w:r w:rsidR="00157B56" w:rsidRPr="00EA0DC4">
        <w:rPr>
          <w:rFonts w:ascii="Arial" w:hAnsi="Arial" w:cs="Arial"/>
          <w:lang w:val="de-DE"/>
        </w:rPr>
        <w:t>ergänz</w:t>
      </w:r>
      <w:r w:rsidR="00380F3B">
        <w:rPr>
          <w:rFonts w:ascii="Arial" w:hAnsi="Arial" w:cs="Arial"/>
          <w:lang w:val="de-DE"/>
        </w:rPr>
        <w:t>en</w:t>
      </w:r>
      <w:r w:rsidR="00157B56" w:rsidRPr="00EA0DC4">
        <w:rPr>
          <w:rFonts w:ascii="Arial" w:hAnsi="Arial" w:cs="Arial"/>
          <w:lang w:val="de-DE"/>
        </w:rPr>
        <w:t xml:space="preserve"> das Angebot </w:t>
      </w:r>
      <w:r w:rsidR="00B161E6">
        <w:rPr>
          <w:rFonts w:ascii="Arial" w:hAnsi="Arial" w:cs="Arial"/>
          <w:lang w:val="de-DE"/>
        </w:rPr>
        <w:t>der</w:t>
      </w:r>
      <w:r w:rsidR="00157B56" w:rsidRPr="00EA0DC4">
        <w:rPr>
          <w:rFonts w:ascii="Arial" w:hAnsi="Arial" w:cs="Arial"/>
          <w:lang w:val="de-DE"/>
        </w:rPr>
        <w:t xml:space="preserve"> </w:t>
      </w:r>
      <w:r w:rsidRPr="00EA0DC4">
        <w:rPr>
          <w:rFonts w:ascii="Arial" w:hAnsi="Arial" w:cs="Arial"/>
          <w:lang w:val="de-DE"/>
        </w:rPr>
        <w:t>etablierte</w:t>
      </w:r>
      <w:r w:rsidR="00157B56" w:rsidRPr="00EA0DC4">
        <w:rPr>
          <w:rFonts w:ascii="Arial" w:hAnsi="Arial" w:cs="Arial"/>
          <w:lang w:val="de-DE"/>
        </w:rPr>
        <w:t>n</w:t>
      </w:r>
      <w:r w:rsidRPr="00EA0DC4">
        <w:rPr>
          <w:rFonts w:ascii="Arial" w:hAnsi="Arial" w:cs="Arial"/>
          <w:lang w:val="de-DE"/>
        </w:rPr>
        <w:t xml:space="preserve"> </w:t>
      </w:r>
      <w:r w:rsidR="00B161E6">
        <w:rPr>
          <w:rFonts w:ascii="Arial" w:hAnsi="Arial" w:cs="Arial"/>
          <w:lang w:val="de-DE"/>
        </w:rPr>
        <w:t xml:space="preserve">Ziele </w:t>
      </w:r>
      <w:r w:rsidRPr="00EA0DC4">
        <w:rPr>
          <w:rFonts w:ascii="Arial" w:hAnsi="Arial" w:cs="Arial"/>
          <w:lang w:val="de-DE"/>
        </w:rPr>
        <w:t>in den V</w:t>
      </w:r>
      <w:r w:rsidR="00B161E6">
        <w:rPr>
          <w:rFonts w:ascii="Arial" w:hAnsi="Arial" w:cs="Arial"/>
          <w:lang w:val="de-DE"/>
        </w:rPr>
        <w:t>ereinigten Arabischen Em</w:t>
      </w:r>
      <w:r w:rsidR="00B161E6" w:rsidRPr="00913901">
        <w:rPr>
          <w:rFonts w:ascii="Arial" w:hAnsi="Arial" w:cs="Arial"/>
          <w:lang w:val="de-DE"/>
        </w:rPr>
        <w:t>iraten.</w:t>
      </w:r>
      <w:r w:rsidR="00913901" w:rsidRPr="00913901">
        <w:rPr>
          <w:rFonts w:ascii="Arial" w:hAnsi="Arial" w:cs="Arial"/>
          <w:lang w:val="de-DE"/>
        </w:rPr>
        <w:t xml:space="preserve"> </w:t>
      </w:r>
      <w:r w:rsidR="00913901" w:rsidRPr="00EA0DC4">
        <w:rPr>
          <w:rFonts w:ascii="Arial" w:hAnsi="Arial" w:cs="Arial"/>
          <w:lang w:val="de-DE"/>
        </w:rPr>
        <w:t>Abenteuer</w:t>
      </w:r>
      <w:r w:rsidR="00913901">
        <w:rPr>
          <w:rFonts w:ascii="Arial" w:hAnsi="Arial" w:cs="Arial"/>
          <w:lang w:val="de-DE"/>
        </w:rPr>
        <w:t>lustige</w:t>
      </w:r>
      <w:r w:rsidR="00913901" w:rsidRPr="00EA0DC4">
        <w:rPr>
          <w:rFonts w:ascii="Arial" w:hAnsi="Arial" w:cs="Arial"/>
          <w:lang w:val="de-DE"/>
        </w:rPr>
        <w:t>, Kultur</w:t>
      </w:r>
      <w:r w:rsidR="00913901">
        <w:rPr>
          <w:rFonts w:ascii="Arial" w:hAnsi="Arial" w:cs="Arial"/>
          <w:lang w:val="de-DE"/>
        </w:rPr>
        <w:t xml:space="preserve">interessierte sowie </w:t>
      </w:r>
      <w:r w:rsidR="00913901" w:rsidRPr="00EA0DC4">
        <w:rPr>
          <w:rFonts w:ascii="Arial" w:hAnsi="Arial" w:cs="Arial"/>
          <w:lang w:val="de-DE"/>
        </w:rPr>
        <w:t xml:space="preserve">Wellness und Luxus suchende </w:t>
      </w:r>
      <w:r w:rsidR="00913901">
        <w:rPr>
          <w:rFonts w:ascii="Arial" w:hAnsi="Arial" w:cs="Arial"/>
          <w:lang w:val="de-DE"/>
        </w:rPr>
        <w:t xml:space="preserve">Gäste </w:t>
      </w:r>
      <w:r w:rsidR="00913901" w:rsidRPr="00EA0DC4">
        <w:rPr>
          <w:rFonts w:ascii="Arial" w:hAnsi="Arial" w:cs="Arial"/>
          <w:lang w:val="de-DE"/>
        </w:rPr>
        <w:t>stehen dabei im Fokus</w:t>
      </w:r>
      <w:r w:rsidR="00913901">
        <w:rPr>
          <w:rFonts w:ascii="Arial" w:hAnsi="Arial" w:cs="Arial"/>
          <w:lang w:val="de-DE"/>
        </w:rPr>
        <w:t xml:space="preserve">. </w:t>
      </w:r>
      <w:r w:rsidR="00913901" w:rsidRPr="00EA0DC4">
        <w:rPr>
          <w:rFonts w:ascii="Arial" w:hAnsi="Arial" w:cs="Arial"/>
          <w:lang w:val="de-DE"/>
        </w:rPr>
        <w:t xml:space="preserve">Gleichzeitig </w:t>
      </w:r>
      <w:r w:rsidR="00913901">
        <w:rPr>
          <w:rFonts w:ascii="Arial" w:hAnsi="Arial" w:cs="Arial"/>
          <w:lang w:val="de-DE"/>
        </w:rPr>
        <w:t xml:space="preserve">ergänzen neue Events das Angebot an </w:t>
      </w:r>
      <w:r w:rsidR="00913901" w:rsidRPr="00EA0DC4">
        <w:rPr>
          <w:rFonts w:ascii="Arial" w:hAnsi="Arial" w:cs="Arial"/>
          <w:lang w:val="de-DE"/>
        </w:rPr>
        <w:t>Musik-</w:t>
      </w:r>
      <w:r w:rsidR="00913901">
        <w:rPr>
          <w:rFonts w:ascii="Arial" w:hAnsi="Arial" w:cs="Arial"/>
          <w:lang w:val="de-DE"/>
        </w:rPr>
        <w:t xml:space="preserve">, </w:t>
      </w:r>
      <w:r w:rsidR="00913901" w:rsidRPr="00EA0DC4">
        <w:rPr>
          <w:rFonts w:ascii="Arial" w:hAnsi="Arial" w:cs="Arial"/>
          <w:lang w:val="de-DE"/>
        </w:rPr>
        <w:t>Kultur</w:t>
      </w:r>
      <w:r w:rsidR="00913901">
        <w:rPr>
          <w:rFonts w:ascii="Arial" w:hAnsi="Arial" w:cs="Arial"/>
          <w:lang w:val="de-DE"/>
        </w:rPr>
        <w:t>- und Sportveranstaltungen</w:t>
      </w:r>
      <w:r w:rsidR="00913901" w:rsidRPr="00EA0DC4">
        <w:rPr>
          <w:rFonts w:ascii="Arial" w:hAnsi="Arial" w:cs="Arial"/>
          <w:lang w:val="de-DE"/>
        </w:rPr>
        <w:t>.</w:t>
      </w:r>
      <w:r w:rsidR="00B17500">
        <w:rPr>
          <w:rFonts w:ascii="Arial" w:hAnsi="Arial" w:cs="Arial"/>
          <w:lang w:val="de-DE"/>
        </w:rPr>
        <w:t xml:space="preserve"> </w:t>
      </w:r>
    </w:p>
    <w:p w14:paraId="0C49B5A2" w14:textId="247B9AD9" w:rsidR="00913901" w:rsidRDefault="00913901" w:rsidP="00913901">
      <w:pPr>
        <w:spacing w:line="276" w:lineRule="auto"/>
        <w:jc w:val="both"/>
        <w:rPr>
          <w:rFonts w:ascii="Arial" w:hAnsi="Arial" w:cs="Arial"/>
          <w:lang w:val="de-DE"/>
        </w:rPr>
      </w:pPr>
      <w:r w:rsidRPr="00CD2A3E">
        <w:rPr>
          <w:rFonts w:ascii="Arial" w:hAnsi="Arial" w:cs="Arial"/>
          <w:lang w:val="de-DE"/>
        </w:rPr>
        <w:t xml:space="preserve">Ras Al </w:t>
      </w:r>
      <w:proofErr w:type="spellStart"/>
      <w:r w:rsidRPr="00CD2A3E">
        <w:rPr>
          <w:rFonts w:ascii="Arial" w:hAnsi="Arial" w:cs="Arial"/>
          <w:lang w:val="de-DE"/>
        </w:rPr>
        <w:t>Khaimahs</w:t>
      </w:r>
      <w:proofErr w:type="spellEnd"/>
      <w:r w:rsidRPr="00CD2A3E">
        <w:rPr>
          <w:rFonts w:ascii="Arial" w:hAnsi="Arial" w:cs="Arial"/>
          <w:lang w:val="de-DE"/>
        </w:rPr>
        <w:t xml:space="preserve"> </w:t>
      </w:r>
      <w:r w:rsidR="00A12571">
        <w:rPr>
          <w:rFonts w:ascii="Arial" w:hAnsi="Arial" w:cs="Arial"/>
          <w:lang w:val="de-DE"/>
        </w:rPr>
        <w:t xml:space="preserve">aktuelle </w:t>
      </w:r>
      <w:r>
        <w:rPr>
          <w:rFonts w:ascii="Arial" w:hAnsi="Arial" w:cs="Arial"/>
          <w:lang w:val="de-DE"/>
        </w:rPr>
        <w:t>Tourismus-Strategie</w:t>
      </w:r>
      <w:r w:rsidRPr="00CD2A3E">
        <w:rPr>
          <w:rFonts w:ascii="Arial" w:hAnsi="Arial" w:cs="Arial"/>
          <w:lang w:val="de-DE"/>
        </w:rPr>
        <w:t xml:space="preserve"> </w:t>
      </w:r>
      <w:r w:rsidR="00B36E07">
        <w:rPr>
          <w:rFonts w:ascii="Arial" w:hAnsi="Arial" w:cs="Arial"/>
          <w:lang w:val="de-DE"/>
        </w:rPr>
        <w:t xml:space="preserve">sieht vor, </w:t>
      </w:r>
      <w:r w:rsidRPr="00CD2A3E">
        <w:rPr>
          <w:rFonts w:ascii="Arial" w:hAnsi="Arial" w:cs="Arial"/>
          <w:lang w:val="de-DE"/>
        </w:rPr>
        <w:t xml:space="preserve">bis 2021 </w:t>
      </w:r>
      <w:r w:rsidR="005C010C">
        <w:rPr>
          <w:rFonts w:ascii="Arial" w:hAnsi="Arial" w:cs="Arial"/>
          <w:lang w:val="de-DE"/>
        </w:rPr>
        <w:t xml:space="preserve">anderthalb </w:t>
      </w:r>
      <w:r w:rsidRPr="00CD2A3E">
        <w:rPr>
          <w:rFonts w:ascii="Arial" w:hAnsi="Arial" w:cs="Arial"/>
          <w:lang w:val="de-DE"/>
        </w:rPr>
        <w:t xml:space="preserve">und bis 2025 </w:t>
      </w:r>
      <w:r>
        <w:rPr>
          <w:rFonts w:ascii="Arial" w:hAnsi="Arial" w:cs="Arial"/>
          <w:lang w:val="de-DE"/>
        </w:rPr>
        <w:t>drei</w:t>
      </w:r>
      <w:r w:rsidRPr="00CD2A3E">
        <w:rPr>
          <w:rFonts w:ascii="Arial" w:hAnsi="Arial" w:cs="Arial"/>
          <w:lang w:val="de-DE"/>
        </w:rPr>
        <w:t xml:space="preserve"> Millionen Besucher anzuziehen.</w:t>
      </w:r>
    </w:p>
    <w:p w14:paraId="02C9BAA8" w14:textId="7E287543" w:rsidR="00E21559" w:rsidRDefault="00A927A0" w:rsidP="001E645B">
      <w:pPr>
        <w:spacing w:line="276" w:lineRule="auto"/>
        <w:jc w:val="both"/>
        <w:rPr>
          <w:rFonts w:ascii="Arial" w:hAnsi="Arial" w:cs="Arial"/>
          <w:lang w:val="de-DE"/>
        </w:rPr>
      </w:pPr>
      <w:r>
        <w:rPr>
          <w:rFonts w:ascii="Arial" w:hAnsi="Arial" w:cs="Arial"/>
          <w:lang w:val="de-DE"/>
        </w:rPr>
        <w:t xml:space="preserve">Mit der wachsenden Zahl von Kongress- und Veranstaltungsorten entwickelt </w:t>
      </w:r>
      <w:r w:rsidR="00B161E6">
        <w:rPr>
          <w:rFonts w:ascii="Arial" w:hAnsi="Arial" w:cs="Arial"/>
          <w:lang w:val="de-DE"/>
        </w:rPr>
        <w:t xml:space="preserve">sich das Emirat </w:t>
      </w:r>
      <w:r>
        <w:rPr>
          <w:rFonts w:ascii="Arial" w:hAnsi="Arial" w:cs="Arial"/>
          <w:lang w:val="de-DE"/>
        </w:rPr>
        <w:t xml:space="preserve">auch </w:t>
      </w:r>
      <w:r w:rsidR="00B161E6">
        <w:rPr>
          <w:rFonts w:ascii="Arial" w:hAnsi="Arial" w:cs="Arial"/>
          <w:lang w:val="de-DE"/>
        </w:rPr>
        <w:t xml:space="preserve">zu einem </w:t>
      </w:r>
      <w:r w:rsidR="00FF7F00" w:rsidRPr="00EA0DC4">
        <w:rPr>
          <w:rFonts w:ascii="Arial" w:hAnsi="Arial" w:cs="Arial"/>
          <w:lang w:val="de-DE"/>
        </w:rPr>
        <w:t>attraktive</w:t>
      </w:r>
      <w:r w:rsidR="00B161E6">
        <w:rPr>
          <w:rFonts w:ascii="Arial" w:hAnsi="Arial" w:cs="Arial"/>
          <w:lang w:val="de-DE"/>
        </w:rPr>
        <w:t xml:space="preserve">n </w:t>
      </w:r>
      <w:r>
        <w:rPr>
          <w:rFonts w:ascii="Arial" w:hAnsi="Arial" w:cs="Arial"/>
          <w:lang w:val="de-DE"/>
        </w:rPr>
        <w:t>M</w:t>
      </w:r>
      <w:r w:rsidR="00574261">
        <w:rPr>
          <w:rFonts w:ascii="Arial" w:hAnsi="Arial" w:cs="Arial"/>
          <w:lang w:val="de-DE"/>
        </w:rPr>
        <w:t>ICE</w:t>
      </w:r>
      <w:r>
        <w:rPr>
          <w:rFonts w:ascii="Arial" w:hAnsi="Arial" w:cs="Arial"/>
          <w:lang w:val="de-DE"/>
        </w:rPr>
        <w:t>-</w:t>
      </w:r>
      <w:r w:rsidR="00B161E6">
        <w:rPr>
          <w:rFonts w:ascii="Arial" w:hAnsi="Arial" w:cs="Arial"/>
          <w:lang w:val="de-DE"/>
        </w:rPr>
        <w:t>Ziel</w:t>
      </w:r>
      <w:r w:rsidR="00FF7F00" w:rsidRPr="00EA0DC4">
        <w:rPr>
          <w:rFonts w:ascii="Arial" w:hAnsi="Arial" w:cs="Arial"/>
          <w:lang w:val="de-DE"/>
        </w:rPr>
        <w:t xml:space="preserve">. </w:t>
      </w:r>
    </w:p>
    <w:p w14:paraId="100A785B" w14:textId="77777777" w:rsidR="002F44F0" w:rsidRPr="00380F3B" w:rsidRDefault="002F44F0" w:rsidP="002F44F0">
      <w:pPr>
        <w:autoSpaceDE w:val="0"/>
        <w:autoSpaceDN w:val="0"/>
        <w:spacing w:after="0"/>
        <w:jc w:val="both"/>
        <w:rPr>
          <w:rFonts w:ascii="Arial" w:hAnsi="Arial" w:cs="Arial"/>
          <w:b/>
          <w:bCs/>
          <w:color w:val="181818"/>
          <w:sz w:val="16"/>
          <w:szCs w:val="16"/>
          <w:lang w:val="de-DE"/>
        </w:rPr>
      </w:pPr>
    </w:p>
    <w:p w14:paraId="7CB7ECCF" w14:textId="77777777" w:rsidR="00913901" w:rsidRPr="00E66BA6" w:rsidRDefault="00913901" w:rsidP="00913901">
      <w:pPr>
        <w:autoSpaceDE w:val="0"/>
        <w:autoSpaceDN w:val="0"/>
        <w:spacing w:after="0"/>
        <w:jc w:val="both"/>
        <w:outlineLvl w:val="0"/>
        <w:rPr>
          <w:rFonts w:ascii="Arial" w:hAnsi="Arial" w:cs="Arial"/>
        </w:rPr>
      </w:pPr>
      <w:proofErr w:type="spellStart"/>
      <w:r w:rsidRPr="00E66BA6">
        <w:rPr>
          <w:rFonts w:ascii="Arial" w:hAnsi="Arial" w:cs="Arial"/>
          <w:b/>
          <w:bCs/>
        </w:rPr>
        <w:t>Über</w:t>
      </w:r>
      <w:proofErr w:type="spellEnd"/>
      <w:r w:rsidRPr="00E66BA6">
        <w:rPr>
          <w:rFonts w:ascii="Arial" w:hAnsi="Arial" w:cs="Arial"/>
          <w:b/>
          <w:bCs/>
        </w:rPr>
        <w:t xml:space="preserve"> die </w:t>
      </w:r>
      <w:proofErr w:type="spellStart"/>
      <w:r w:rsidRPr="00E66BA6">
        <w:rPr>
          <w:rFonts w:ascii="Arial" w:hAnsi="Arial" w:cs="Arial"/>
          <w:b/>
          <w:bCs/>
        </w:rPr>
        <w:t>Ras</w:t>
      </w:r>
      <w:proofErr w:type="spellEnd"/>
      <w:r w:rsidRPr="00E66BA6">
        <w:rPr>
          <w:rFonts w:ascii="Arial" w:hAnsi="Arial" w:cs="Arial"/>
          <w:b/>
          <w:bCs/>
        </w:rPr>
        <w:t xml:space="preserve"> Al Khaimah Tourism Development Authority (RAKTDA)</w:t>
      </w:r>
    </w:p>
    <w:p w14:paraId="3704C96B" w14:textId="77777777" w:rsidR="00913901" w:rsidRPr="005C3206" w:rsidRDefault="00913901" w:rsidP="00913901">
      <w:pPr>
        <w:widowControl w:val="0"/>
        <w:autoSpaceDE w:val="0"/>
        <w:autoSpaceDN w:val="0"/>
        <w:adjustRightInd w:val="0"/>
        <w:jc w:val="both"/>
        <w:rPr>
          <w:rFonts w:ascii="Arial" w:hAnsi="Arial" w:cs="Arial"/>
          <w:color w:val="000000" w:themeColor="text1"/>
          <w:lang w:val="de-DE"/>
        </w:rPr>
      </w:pPr>
      <w:r w:rsidRPr="005C3206">
        <w:rPr>
          <w:rFonts w:ascii="Arial" w:hAnsi="Arial" w:cs="Arial"/>
          <w:color w:val="000000" w:themeColor="text1"/>
          <w:lang w:val="de-DE"/>
        </w:rPr>
        <w:t xml:space="preserve">Die Ras Al </w:t>
      </w:r>
      <w:proofErr w:type="spellStart"/>
      <w:r w:rsidRPr="005C3206">
        <w:rPr>
          <w:rFonts w:ascii="Arial" w:hAnsi="Arial" w:cs="Arial"/>
          <w:color w:val="000000" w:themeColor="text1"/>
          <w:lang w:val="de-DE"/>
        </w:rPr>
        <w:t>Khaimah</w:t>
      </w:r>
      <w:proofErr w:type="spellEnd"/>
      <w:r w:rsidRPr="005C3206">
        <w:rPr>
          <w:rFonts w:ascii="Arial" w:hAnsi="Arial" w:cs="Arial"/>
          <w:color w:val="000000" w:themeColor="text1"/>
          <w:lang w:val="de-DE"/>
        </w:rPr>
        <w:t xml:space="preserve"> </w:t>
      </w:r>
      <w:proofErr w:type="spellStart"/>
      <w:r w:rsidRPr="005C3206">
        <w:rPr>
          <w:rFonts w:ascii="Arial" w:hAnsi="Arial" w:cs="Arial"/>
          <w:color w:val="000000" w:themeColor="text1"/>
          <w:lang w:val="de-DE"/>
        </w:rPr>
        <w:t>Tourism</w:t>
      </w:r>
      <w:proofErr w:type="spellEnd"/>
      <w:r w:rsidRPr="005C3206">
        <w:rPr>
          <w:rFonts w:ascii="Arial" w:hAnsi="Arial" w:cs="Arial"/>
          <w:color w:val="000000" w:themeColor="text1"/>
          <w:lang w:val="de-DE"/>
        </w:rPr>
        <w:t xml:space="preserve"> Development Authority (RAKTDA) wurde im Mai 2011 als Regierungsbehörde gegründet. Die Behörde entwickelt die Infrastruktur des Landes weiter und etabliert damit Ras Al </w:t>
      </w:r>
      <w:proofErr w:type="spellStart"/>
      <w:r w:rsidRPr="005C3206">
        <w:rPr>
          <w:rFonts w:ascii="Arial" w:hAnsi="Arial" w:cs="Arial"/>
          <w:color w:val="000000" w:themeColor="text1"/>
          <w:lang w:val="de-DE"/>
        </w:rPr>
        <w:t>Khaimah</w:t>
      </w:r>
      <w:proofErr w:type="spellEnd"/>
      <w:r w:rsidRPr="005C3206">
        <w:rPr>
          <w:rFonts w:ascii="Arial" w:hAnsi="Arial" w:cs="Arial"/>
          <w:color w:val="000000" w:themeColor="text1"/>
          <w:lang w:val="de-DE"/>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4DAFF067" w14:textId="77777777" w:rsidR="002F44F0" w:rsidRPr="00EA0DC4" w:rsidRDefault="002F44F0" w:rsidP="002F44F0">
      <w:pPr>
        <w:spacing w:after="0"/>
        <w:jc w:val="both"/>
        <w:rPr>
          <w:rFonts w:ascii="Arial" w:hAnsi="Arial" w:cs="Arial"/>
          <w:b/>
          <w:lang w:val="de-DE"/>
        </w:rPr>
      </w:pPr>
    </w:p>
    <w:p w14:paraId="71A673C9" w14:textId="034D42BD" w:rsidR="00B161E6" w:rsidRPr="003B3FF4" w:rsidRDefault="00B161E6" w:rsidP="00B161E6">
      <w:pPr>
        <w:rPr>
          <w:rFonts w:ascii="Arial" w:hAnsi="Arial" w:cs="Arial"/>
          <w:b/>
          <w:color w:val="000000" w:themeColor="text1"/>
          <w:lang w:val="de-DE"/>
        </w:rPr>
      </w:pPr>
      <w:r w:rsidRPr="003B3FF4">
        <w:rPr>
          <w:rFonts w:ascii="Arial" w:hAnsi="Arial" w:cs="Arial"/>
          <w:b/>
          <w:color w:val="000000" w:themeColor="text1"/>
          <w:lang w:val="de-DE"/>
        </w:rPr>
        <w:t xml:space="preserve">Ras Al </w:t>
      </w:r>
      <w:proofErr w:type="spellStart"/>
      <w:r w:rsidRPr="003B3FF4">
        <w:rPr>
          <w:rFonts w:ascii="Arial" w:hAnsi="Arial" w:cs="Arial"/>
          <w:b/>
          <w:color w:val="000000" w:themeColor="text1"/>
          <w:lang w:val="de-DE"/>
        </w:rPr>
        <w:t>Khaimah</w:t>
      </w:r>
      <w:proofErr w:type="spellEnd"/>
      <w:r w:rsidRPr="003B3FF4">
        <w:rPr>
          <w:rFonts w:ascii="Arial" w:hAnsi="Arial" w:cs="Arial"/>
          <w:b/>
          <w:color w:val="000000" w:themeColor="text1"/>
          <w:lang w:val="de-DE"/>
        </w:rPr>
        <w:t xml:space="preserve"> – Vereinigte Arabische Emirate </w:t>
      </w:r>
      <w:r>
        <w:rPr>
          <w:rFonts w:ascii="Arial" w:hAnsi="Arial" w:cs="Arial"/>
          <w:b/>
          <w:color w:val="000000" w:themeColor="text1"/>
          <w:lang w:val="de-DE"/>
        </w:rPr>
        <w:t xml:space="preserve">– </w:t>
      </w:r>
      <w:r w:rsidR="00574261">
        <w:rPr>
          <w:rFonts w:ascii="Arial" w:hAnsi="Arial" w:cs="Arial"/>
          <w:b/>
          <w:color w:val="000000" w:themeColor="text1"/>
          <w:lang w:val="de-DE"/>
        </w:rPr>
        <w:t>März</w:t>
      </w:r>
      <w:r w:rsidR="00476A81">
        <w:rPr>
          <w:rFonts w:ascii="Arial" w:hAnsi="Arial" w:cs="Arial"/>
          <w:b/>
          <w:color w:val="000000" w:themeColor="text1"/>
          <w:lang w:val="de-DE"/>
        </w:rPr>
        <w:t xml:space="preserve"> 20</w:t>
      </w:r>
      <w:r w:rsidR="00700D6C">
        <w:rPr>
          <w:rFonts w:ascii="Arial" w:hAnsi="Arial" w:cs="Arial"/>
          <w:b/>
          <w:color w:val="000000" w:themeColor="text1"/>
          <w:lang w:val="de-DE"/>
        </w:rPr>
        <w:t>20</w:t>
      </w:r>
    </w:p>
    <w:p w14:paraId="19B4D418" w14:textId="77777777" w:rsidR="00CF305E" w:rsidRDefault="00CF305E" w:rsidP="002402FB">
      <w:pPr>
        <w:spacing w:after="0" w:line="240" w:lineRule="auto"/>
        <w:jc w:val="both"/>
        <w:rPr>
          <w:rFonts w:ascii="Arial" w:hAnsi="Arial" w:cs="Arial"/>
          <w:b/>
          <w:lang w:val="de-DE"/>
        </w:rPr>
      </w:pPr>
    </w:p>
    <w:p w14:paraId="493949C0" w14:textId="77777777" w:rsidR="002402FB" w:rsidRPr="005C3206" w:rsidRDefault="002402FB" w:rsidP="002402FB">
      <w:pPr>
        <w:spacing w:after="0" w:line="240" w:lineRule="auto"/>
        <w:jc w:val="both"/>
        <w:rPr>
          <w:rFonts w:ascii="Arial" w:hAnsi="Arial" w:cs="Arial"/>
          <w:b/>
          <w:lang w:val="de-DE"/>
        </w:rPr>
      </w:pPr>
      <w:r w:rsidRPr="005C3206">
        <w:rPr>
          <w:rFonts w:ascii="Arial" w:hAnsi="Arial" w:cs="Arial"/>
          <w:b/>
          <w:lang w:val="de-DE"/>
        </w:rPr>
        <w:t>Kontakt für die Medien:</w:t>
      </w:r>
    </w:p>
    <w:p w14:paraId="35CF2AF5" w14:textId="6DA23087" w:rsidR="002402FB" w:rsidRPr="005C3206" w:rsidRDefault="002402FB" w:rsidP="002402FB">
      <w:pPr>
        <w:spacing w:after="0" w:line="240" w:lineRule="auto"/>
        <w:jc w:val="both"/>
        <w:rPr>
          <w:rFonts w:ascii="Arial" w:hAnsi="Arial" w:cs="Arial"/>
          <w:lang w:val="de-DE"/>
        </w:rPr>
      </w:pPr>
      <w:r w:rsidRPr="005C3206">
        <w:rPr>
          <w:rFonts w:ascii="Arial" w:hAnsi="Arial" w:cs="Arial"/>
          <w:lang w:val="de-DE"/>
        </w:rPr>
        <w:t xml:space="preserve">noble </w:t>
      </w:r>
      <w:proofErr w:type="spellStart"/>
      <w:r w:rsidRPr="005C3206">
        <w:rPr>
          <w:rFonts w:ascii="Arial" w:hAnsi="Arial" w:cs="Arial"/>
          <w:lang w:val="de-DE"/>
        </w:rPr>
        <w:t>kommunikation</w:t>
      </w:r>
      <w:proofErr w:type="spellEnd"/>
      <w:r w:rsidRPr="005C3206">
        <w:rPr>
          <w:rFonts w:ascii="Arial" w:hAnsi="Arial" w:cs="Arial"/>
          <w:lang w:val="de-DE"/>
        </w:rPr>
        <w:t>, Regina Bopp</w:t>
      </w:r>
      <w:r w:rsidR="00FC7CC4">
        <w:rPr>
          <w:rFonts w:ascii="Arial" w:hAnsi="Arial" w:cs="Arial"/>
          <w:lang w:val="de-DE"/>
        </w:rPr>
        <w:t xml:space="preserve">, Bianca </w:t>
      </w:r>
      <w:proofErr w:type="spellStart"/>
      <w:r w:rsidR="00FC7CC4">
        <w:rPr>
          <w:rFonts w:ascii="Arial" w:hAnsi="Arial" w:cs="Arial"/>
          <w:lang w:val="de-DE"/>
        </w:rPr>
        <w:t>Raich</w:t>
      </w:r>
      <w:proofErr w:type="spellEnd"/>
      <w:r w:rsidRPr="005C3206">
        <w:rPr>
          <w:rFonts w:ascii="Arial" w:hAnsi="Arial" w:cs="Arial"/>
          <w:lang w:val="de-DE"/>
        </w:rPr>
        <w:t>, Telefon: +49-(0)6102-36660,</w:t>
      </w:r>
    </w:p>
    <w:p w14:paraId="67AFDB88" w14:textId="77777777" w:rsidR="002402FB" w:rsidRPr="005C3206" w:rsidRDefault="002402FB" w:rsidP="002402FB">
      <w:pPr>
        <w:spacing w:after="0" w:line="240" w:lineRule="auto"/>
        <w:jc w:val="both"/>
        <w:rPr>
          <w:rFonts w:ascii="Arial" w:hAnsi="Arial" w:cs="Arial"/>
          <w:lang w:val="de-DE"/>
        </w:rPr>
      </w:pPr>
      <w:r w:rsidRPr="005C3206">
        <w:rPr>
          <w:rFonts w:ascii="Arial" w:hAnsi="Arial" w:cs="Arial"/>
          <w:lang w:val="de-DE"/>
        </w:rPr>
        <w:t xml:space="preserve">Luisenstraße 7, 63263 Neu-Isenburg, E-Mail: </w:t>
      </w:r>
      <w:hyperlink r:id="rId9" w:history="1">
        <w:r w:rsidRPr="005C3206">
          <w:rPr>
            <w:rStyle w:val="Hyperlink"/>
            <w:rFonts w:ascii="Arial" w:hAnsi="Arial" w:cs="Arial"/>
            <w:lang w:val="de-DE"/>
          </w:rPr>
          <w:t>info@noblekom.de</w:t>
        </w:r>
      </w:hyperlink>
    </w:p>
    <w:p w14:paraId="6085EB23" w14:textId="77777777" w:rsidR="002402FB" w:rsidRPr="00E33ACB" w:rsidRDefault="002402FB" w:rsidP="002402FB">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Pr>
          <w:rFonts w:ascii="Arial" w:hAnsi="Arial" w:cs="Arial"/>
          <w:lang w:val="en-US"/>
        </w:rPr>
        <w:t xml:space="preserve"> </w:t>
      </w:r>
      <w:hyperlink r:id="rId10" w:history="1">
        <w:r w:rsidRPr="00E33ACB">
          <w:rPr>
            <w:rStyle w:val="Hyperlink"/>
            <w:rFonts w:ascii="Arial" w:hAnsi="Arial" w:cs="Arial"/>
            <w:lang w:val="en-US"/>
          </w:rPr>
          <w:t>www.noblekom.de</w:t>
        </w:r>
      </w:hyperlink>
    </w:p>
    <w:p w14:paraId="0C9A8BCA" w14:textId="77777777" w:rsidR="002402FB" w:rsidRDefault="002402FB" w:rsidP="002402FB">
      <w:pPr>
        <w:spacing w:after="0" w:line="240" w:lineRule="auto"/>
        <w:jc w:val="both"/>
        <w:rPr>
          <w:rFonts w:ascii="Arial" w:hAnsi="Arial" w:cs="Arial"/>
          <w:sz w:val="24"/>
          <w:szCs w:val="24"/>
          <w:lang w:val="en-US"/>
        </w:rPr>
      </w:pPr>
    </w:p>
    <w:p w14:paraId="1FF17158" w14:textId="03EF4174" w:rsidR="002402FB" w:rsidRPr="00C664D5" w:rsidRDefault="002402FB" w:rsidP="002402FB">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proofErr w:type="spellStart"/>
      <w:r w:rsidR="00FC7CC4">
        <w:rPr>
          <w:rFonts w:ascii="Arial" w:hAnsi="Arial" w:cs="Arial"/>
          <w:lang w:val="en-US"/>
        </w:rPr>
        <w:t>Noura</w:t>
      </w:r>
      <w:proofErr w:type="spellEnd"/>
      <w:r w:rsidR="00FC7CC4">
        <w:rPr>
          <w:rFonts w:ascii="Arial" w:hAnsi="Arial" w:cs="Arial"/>
          <w:lang w:val="en-US"/>
        </w:rPr>
        <w:t xml:space="preserve"> </w:t>
      </w:r>
      <w:proofErr w:type="spellStart"/>
      <w:r w:rsidR="00FC7CC4">
        <w:rPr>
          <w:rFonts w:ascii="Arial" w:hAnsi="Arial" w:cs="Arial"/>
          <w:lang w:val="en-US"/>
        </w:rPr>
        <w:t>Dabo</w:t>
      </w:r>
      <w:proofErr w:type="spellEnd"/>
    </w:p>
    <w:p w14:paraId="0C95EFD9" w14:textId="22B43AD6" w:rsidR="002402FB" w:rsidRPr="00C664D5" w:rsidRDefault="00FC7CC4" w:rsidP="002402FB">
      <w:pPr>
        <w:spacing w:after="0" w:line="240" w:lineRule="auto"/>
        <w:jc w:val="both"/>
        <w:rPr>
          <w:rFonts w:ascii="Arial" w:hAnsi="Arial" w:cs="Arial"/>
          <w:lang w:val="en-US"/>
        </w:rPr>
      </w:pPr>
      <w:r>
        <w:rPr>
          <w:rFonts w:ascii="Arial" w:hAnsi="Arial" w:cs="Arial"/>
          <w:lang w:val="en-US"/>
        </w:rPr>
        <w:t>PR Manager</w:t>
      </w:r>
      <w:bookmarkStart w:id="0" w:name="_GoBack"/>
      <w:bookmarkEnd w:id="0"/>
    </w:p>
    <w:p w14:paraId="6F1F181E" w14:textId="77777777" w:rsidR="00B161E6" w:rsidRPr="005C3206" w:rsidRDefault="002402FB" w:rsidP="002402FB">
      <w:pPr>
        <w:jc w:val="both"/>
        <w:rPr>
          <w:rFonts w:ascii="Arial" w:hAnsi="Arial" w:cs="Arial"/>
          <w:lang w:val="de-DE"/>
        </w:rPr>
      </w:pPr>
      <w:r w:rsidRPr="005C3206">
        <w:rPr>
          <w:rFonts w:ascii="Arial" w:hAnsi="Arial" w:cs="Arial"/>
          <w:lang w:val="de-DE"/>
        </w:rPr>
        <w:t xml:space="preserve">E-Mail: </w:t>
      </w:r>
      <w:hyperlink r:id="rId11" w:history="1">
        <w:r w:rsidRPr="005C3206">
          <w:rPr>
            <w:rStyle w:val="Hyperlink"/>
            <w:rFonts w:ascii="Arial" w:hAnsi="Arial" w:cs="Arial"/>
            <w:lang w:val="de-DE"/>
          </w:rPr>
          <w:t>mediarelations@raktda.com</w:t>
        </w:r>
      </w:hyperlink>
      <w:r w:rsidRPr="005C3206">
        <w:rPr>
          <w:rFonts w:ascii="Arial" w:hAnsi="Arial" w:cs="Arial"/>
          <w:lang w:val="de-DE"/>
        </w:rPr>
        <w:t>, Telefon: +971 (0)7 233 8998</w:t>
      </w:r>
    </w:p>
    <w:sectPr w:rsidR="00B161E6" w:rsidRPr="005C3206" w:rsidSect="007D7E0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4726C" w14:textId="77777777" w:rsidR="00480EB2" w:rsidRDefault="00480EB2" w:rsidP="00785F5B">
      <w:pPr>
        <w:spacing w:after="0" w:line="240" w:lineRule="auto"/>
      </w:pPr>
      <w:r>
        <w:separator/>
      </w:r>
    </w:p>
  </w:endnote>
  <w:endnote w:type="continuationSeparator" w:id="0">
    <w:p w14:paraId="349EAA89" w14:textId="77777777" w:rsidR="00480EB2" w:rsidRDefault="00480EB2" w:rsidP="0078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D3142" w14:textId="77777777" w:rsidR="00480EB2" w:rsidRDefault="00480EB2" w:rsidP="00785F5B">
      <w:pPr>
        <w:spacing w:after="0" w:line="240" w:lineRule="auto"/>
      </w:pPr>
      <w:r>
        <w:separator/>
      </w:r>
    </w:p>
  </w:footnote>
  <w:footnote w:type="continuationSeparator" w:id="0">
    <w:p w14:paraId="7CB79EAF" w14:textId="77777777" w:rsidR="00480EB2" w:rsidRDefault="00480EB2" w:rsidP="00785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DBD7" w14:textId="77777777" w:rsidR="00480EB2" w:rsidRDefault="00480EB2" w:rsidP="00045AD2">
    <w:pPr>
      <w:pStyle w:val="Kopfzeile"/>
      <w:jc w:val="center"/>
    </w:pPr>
    <w:r>
      <w:rPr>
        <w:noProof/>
        <w:lang w:val="de-DE" w:eastAsia="de-DE"/>
      </w:rPr>
      <w:drawing>
        <wp:inline distT="0" distB="0" distL="0" distR="0" wp14:anchorId="6A3DD74A" wp14:editId="61791CCE">
          <wp:extent cx="1800860" cy="1249680"/>
          <wp:effectExtent l="0" t="0" r="889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1249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95C"/>
    <w:multiLevelType w:val="hybridMultilevel"/>
    <w:tmpl w:val="9C8C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E1980"/>
    <w:multiLevelType w:val="hybridMultilevel"/>
    <w:tmpl w:val="0E56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E5E14"/>
    <w:multiLevelType w:val="hybridMultilevel"/>
    <w:tmpl w:val="C384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7C097B"/>
    <w:multiLevelType w:val="hybridMultilevel"/>
    <w:tmpl w:val="C9124DDC"/>
    <w:lvl w:ilvl="0" w:tplc="83A00A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1A3CD7"/>
    <w:multiLevelType w:val="hybridMultilevel"/>
    <w:tmpl w:val="6BF4F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7B488A"/>
    <w:multiLevelType w:val="hybridMultilevel"/>
    <w:tmpl w:val="B7E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E6017"/>
    <w:multiLevelType w:val="hybridMultilevel"/>
    <w:tmpl w:val="28A8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86538C"/>
    <w:multiLevelType w:val="hybridMultilevel"/>
    <w:tmpl w:val="3684CFE2"/>
    <w:lvl w:ilvl="0" w:tplc="EDC0A4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B75AAC"/>
    <w:multiLevelType w:val="hybridMultilevel"/>
    <w:tmpl w:val="83165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D95A0E"/>
    <w:multiLevelType w:val="hybridMultilevel"/>
    <w:tmpl w:val="1E5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9"/>
  </w:num>
  <w:num w:numId="6">
    <w:abstractNumId w:val="2"/>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B7"/>
    <w:rsid w:val="00003BA3"/>
    <w:rsid w:val="000059DC"/>
    <w:rsid w:val="000125FE"/>
    <w:rsid w:val="000134D1"/>
    <w:rsid w:val="000143CF"/>
    <w:rsid w:val="00014DFF"/>
    <w:rsid w:val="000151DA"/>
    <w:rsid w:val="000160F7"/>
    <w:rsid w:val="00023496"/>
    <w:rsid w:val="00025402"/>
    <w:rsid w:val="000275DC"/>
    <w:rsid w:val="000345E4"/>
    <w:rsid w:val="00034B45"/>
    <w:rsid w:val="00035997"/>
    <w:rsid w:val="00035B11"/>
    <w:rsid w:val="00042014"/>
    <w:rsid w:val="00042EEE"/>
    <w:rsid w:val="00045AD2"/>
    <w:rsid w:val="00047B5A"/>
    <w:rsid w:val="00047EF3"/>
    <w:rsid w:val="00053DED"/>
    <w:rsid w:val="000679C7"/>
    <w:rsid w:val="00071559"/>
    <w:rsid w:val="00073705"/>
    <w:rsid w:val="00074A2A"/>
    <w:rsid w:val="00074B17"/>
    <w:rsid w:val="00074B6A"/>
    <w:rsid w:val="00082236"/>
    <w:rsid w:val="00092EFA"/>
    <w:rsid w:val="00093509"/>
    <w:rsid w:val="00094D03"/>
    <w:rsid w:val="00097508"/>
    <w:rsid w:val="000A457C"/>
    <w:rsid w:val="000A5534"/>
    <w:rsid w:val="000B0502"/>
    <w:rsid w:val="000B2044"/>
    <w:rsid w:val="000B275C"/>
    <w:rsid w:val="000B7242"/>
    <w:rsid w:val="000C155D"/>
    <w:rsid w:val="000C1FAE"/>
    <w:rsid w:val="000C2F0D"/>
    <w:rsid w:val="000C34FD"/>
    <w:rsid w:val="000C6E97"/>
    <w:rsid w:val="000D3F5A"/>
    <w:rsid w:val="000D677F"/>
    <w:rsid w:val="000D7581"/>
    <w:rsid w:val="000E0C67"/>
    <w:rsid w:val="000E4FB4"/>
    <w:rsid w:val="000F0E8C"/>
    <w:rsid w:val="000F1A52"/>
    <w:rsid w:val="000F3B90"/>
    <w:rsid w:val="000F5C53"/>
    <w:rsid w:val="000F63E1"/>
    <w:rsid w:val="00101892"/>
    <w:rsid w:val="00101898"/>
    <w:rsid w:val="001051BB"/>
    <w:rsid w:val="00105625"/>
    <w:rsid w:val="00107B52"/>
    <w:rsid w:val="00111B22"/>
    <w:rsid w:val="0011347D"/>
    <w:rsid w:val="001140E3"/>
    <w:rsid w:val="001161EE"/>
    <w:rsid w:val="00116D76"/>
    <w:rsid w:val="00116E32"/>
    <w:rsid w:val="00117015"/>
    <w:rsid w:val="00121667"/>
    <w:rsid w:val="00122056"/>
    <w:rsid w:val="00122E9D"/>
    <w:rsid w:val="0012445A"/>
    <w:rsid w:val="001262DA"/>
    <w:rsid w:val="001319FA"/>
    <w:rsid w:val="001342E9"/>
    <w:rsid w:val="001376EE"/>
    <w:rsid w:val="001424EF"/>
    <w:rsid w:val="001470B9"/>
    <w:rsid w:val="001508F2"/>
    <w:rsid w:val="00150E62"/>
    <w:rsid w:val="00151005"/>
    <w:rsid w:val="0015196F"/>
    <w:rsid w:val="001521EC"/>
    <w:rsid w:val="001531C4"/>
    <w:rsid w:val="00157B56"/>
    <w:rsid w:val="00161ED8"/>
    <w:rsid w:val="00164B08"/>
    <w:rsid w:val="00182F3E"/>
    <w:rsid w:val="0019204B"/>
    <w:rsid w:val="0019450F"/>
    <w:rsid w:val="00196B67"/>
    <w:rsid w:val="001A1F7F"/>
    <w:rsid w:val="001A38D0"/>
    <w:rsid w:val="001A3FCD"/>
    <w:rsid w:val="001A4319"/>
    <w:rsid w:val="001B1CA7"/>
    <w:rsid w:val="001B3C00"/>
    <w:rsid w:val="001B41FD"/>
    <w:rsid w:val="001C0B27"/>
    <w:rsid w:val="001C1D7F"/>
    <w:rsid w:val="001C3C6C"/>
    <w:rsid w:val="001D1447"/>
    <w:rsid w:val="001D2E27"/>
    <w:rsid w:val="001D5BFF"/>
    <w:rsid w:val="001D70ED"/>
    <w:rsid w:val="001D7FA7"/>
    <w:rsid w:val="001E39AE"/>
    <w:rsid w:val="001E645B"/>
    <w:rsid w:val="001E7815"/>
    <w:rsid w:val="001E7F40"/>
    <w:rsid w:val="001F52EE"/>
    <w:rsid w:val="00201CF0"/>
    <w:rsid w:val="00204381"/>
    <w:rsid w:val="002044CA"/>
    <w:rsid w:val="00210F17"/>
    <w:rsid w:val="00212C7A"/>
    <w:rsid w:val="00217521"/>
    <w:rsid w:val="002242B7"/>
    <w:rsid w:val="0022564F"/>
    <w:rsid w:val="002271FD"/>
    <w:rsid w:val="00227A5C"/>
    <w:rsid w:val="002318BE"/>
    <w:rsid w:val="00231C63"/>
    <w:rsid w:val="00237707"/>
    <w:rsid w:val="002402FB"/>
    <w:rsid w:val="00240936"/>
    <w:rsid w:val="00241745"/>
    <w:rsid w:val="00242144"/>
    <w:rsid w:val="0024234D"/>
    <w:rsid w:val="002427AD"/>
    <w:rsid w:val="0024411D"/>
    <w:rsid w:val="00247187"/>
    <w:rsid w:val="00247EBD"/>
    <w:rsid w:val="00251E28"/>
    <w:rsid w:val="00252090"/>
    <w:rsid w:val="00255C99"/>
    <w:rsid w:val="00255D1D"/>
    <w:rsid w:val="00257E9D"/>
    <w:rsid w:val="002606EF"/>
    <w:rsid w:val="00262930"/>
    <w:rsid w:val="00264207"/>
    <w:rsid w:val="00265CBD"/>
    <w:rsid w:val="00267904"/>
    <w:rsid w:val="00275988"/>
    <w:rsid w:val="00286126"/>
    <w:rsid w:val="00286544"/>
    <w:rsid w:val="00286930"/>
    <w:rsid w:val="00290FCE"/>
    <w:rsid w:val="00296141"/>
    <w:rsid w:val="002A14D1"/>
    <w:rsid w:val="002A33C5"/>
    <w:rsid w:val="002A3C91"/>
    <w:rsid w:val="002B17DF"/>
    <w:rsid w:val="002C142A"/>
    <w:rsid w:val="002C34EC"/>
    <w:rsid w:val="002C4333"/>
    <w:rsid w:val="002C6C7D"/>
    <w:rsid w:val="002D285F"/>
    <w:rsid w:val="002E2DF0"/>
    <w:rsid w:val="002F0EC3"/>
    <w:rsid w:val="002F44F0"/>
    <w:rsid w:val="002F6BA5"/>
    <w:rsid w:val="002F7A7B"/>
    <w:rsid w:val="00301788"/>
    <w:rsid w:val="00302BCB"/>
    <w:rsid w:val="003042D4"/>
    <w:rsid w:val="003072A0"/>
    <w:rsid w:val="00307D1E"/>
    <w:rsid w:val="0031078E"/>
    <w:rsid w:val="0031110E"/>
    <w:rsid w:val="00311FFE"/>
    <w:rsid w:val="0031386D"/>
    <w:rsid w:val="0032226B"/>
    <w:rsid w:val="00324A8E"/>
    <w:rsid w:val="00331614"/>
    <w:rsid w:val="00333464"/>
    <w:rsid w:val="0033373B"/>
    <w:rsid w:val="0033608C"/>
    <w:rsid w:val="00337398"/>
    <w:rsid w:val="00344BD9"/>
    <w:rsid w:val="003475BD"/>
    <w:rsid w:val="0035261C"/>
    <w:rsid w:val="00354DF6"/>
    <w:rsid w:val="00355B93"/>
    <w:rsid w:val="003570DD"/>
    <w:rsid w:val="003600B1"/>
    <w:rsid w:val="00361652"/>
    <w:rsid w:val="003616E4"/>
    <w:rsid w:val="00362ADB"/>
    <w:rsid w:val="00366A27"/>
    <w:rsid w:val="00373D8A"/>
    <w:rsid w:val="0037450E"/>
    <w:rsid w:val="00380F3B"/>
    <w:rsid w:val="00381757"/>
    <w:rsid w:val="00381FE8"/>
    <w:rsid w:val="0038594D"/>
    <w:rsid w:val="0038658B"/>
    <w:rsid w:val="003865B7"/>
    <w:rsid w:val="00390379"/>
    <w:rsid w:val="00391170"/>
    <w:rsid w:val="0039271F"/>
    <w:rsid w:val="00392F75"/>
    <w:rsid w:val="00393723"/>
    <w:rsid w:val="00395E4B"/>
    <w:rsid w:val="003967F1"/>
    <w:rsid w:val="003A0C85"/>
    <w:rsid w:val="003A1865"/>
    <w:rsid w:val="003A1C73"/>
    <w:rsid w:val="003A20DD"/>
    <w:rsid w:val="003A2601"/>
    <w:rsid w:val="003A26BC"/>
    <w:rsid w:val="003B1CFB"/>
    <w:rsid w:val="003B2646"/>
    <w:rsid w:val="003B42BE"/>
    <w:rsid w:val="003B6305"/>
    <w:rsid w:val="003B6523"/>
    <w:rsid w:val="003B6A6B"/>
    <w:rsid w:val="003C0E6F"/>
    <w:rsid w:val="003C3024"/>
    <w:rsid w:val="003D0924"/>
    <w:rsid w:val="003D3B47"/>
    <w:rsid w:val="003D3E0E"/>
    <w:rsid w:val="003D5FD8"/>
    <w:rsid w:val="003E0EC0"/>
    <w:rsid w:val="003E7B42"/>
    <w:rsid w:val="003F3719"/>
    <w:rsid w:val="003F5D04"/>
    <w:rsid w:val="004034B1"/>
    <w:rsid w:val="0040600E"/>
    <w:rsid w:val="004064D7"/>
    <w:rsid w:val="00414C5A"/>
    <w:rsid w:val="00415F93"/>
    <w:rsid w:val="0041665A"/>
    <w:rsid w:val="0042076E"/>
    <w:rsid w:val="00420C98"/>
    <w:rsid w:val="00421502"/>
    <w:rsid w:val="00421A07"/>
    <w:rsid w:val="00422B99"/>
    <w:rsid w:val="00422FE9"/>
    <w:rsid w:val="004231BC"/>
    <w:rsid w:val="004262F4"/>
    <w:rsid w:val="0043460B"/>
    <w:rsid w:val="0043549A"/>
    <w:rsid w:val="00437B16"/>
    <w:rsid w:val="0044574A"/>
    <w:rsid w:val="00445BFB"/>
    <w:rsid w:val="00451275"/>
    <w:rsid w:val="00457698"/>
    <w:rsid w:val="00460341"/>
    <w:rsid w:val="00464DF0"/>
    <w:rsid w:val="00470CD0"/>
    <w:rsid w:val="00470F7E"/>
    <w:rsid w:val="0047143F"/>
    <w:rsid w:val="00475725"/>
    <w:rsid w:val="00476A81"/>
    <w:rsid w:val="00480EB2"/>
    <w:rsid w:val="00485FED"/>
    <w:rsid w:val="00491626"/>
    <w:rsid w:val="0049431B"/>
    <w:rsid w:val="00496228"/>
    <w:rsid w:val="00496D90"/>
    <w:rsid w:val="004A2612"/>
    <w:rsid w:val="004A331E"/>
    <w:rsid w:val="004A3799"/>
    <w:rsid w:val="004B07FC"/>
    <w:rsid w:val="004B2251"/>
    <w:rsid w:val="004B22F3"/>
    <w:rsid w:val="004B2EF7"/>
    <w:rsid w:val="004B3FB5"/>
    <w:rsid w:val="004B40C3"/>
    <w:rsid w:val="004B4124"/>
    <w:rsid w:val="004B5742"/>
    <w:rsid w:val="004B7C11"/>
    <w:rsid w:val="004C1B71"/>
    <w:rsid w:val="004C2F09"/>
    <w:rsid w:val="004D2FA8"/>
    <w:rsid w:val="004D3485"/>
    <w:rsid w:val="004D4102"/>
    <w:rsid w:val="004D4C59"/>
    <w:rsid w:val="004D7FA2"/>
    <w:rsid w:val="004E01F2"/>
    <w:rsid w:val="004E5D17"/>
    <w:rsid w:val="004E7840"/>
    <w:rsid w:val="004F6098"/>
    <w:rsid w:val="004F6666"/>
    <w:rsid w:val="004F7D36"/>
    <w:rsid w:val="005044E1"/>
    <w:rsid w:val="00504F2A"/>
    <w:rsid w:val="00505043"/>
    <w:rsid w:val="005052C4"/>
    <w:rsid w:val="00506D06"/>
    <w:rsid w:val="005141F7"/>
    <w:rsid w:val="00515541"/>
    <w:rsid w:val="0052147A"/>
    <w:rsid w:val="005237BE"/>
    <w:rsid w:val="00525E51"/>
    <w:rsid w:val="00526707"/>
    <w:rsid w:val="00530062"/>
    <w:rsid w:val="00530EF5"/>
    <w:rsid w:val="00532880"/>
    <w:rsid w:val="005508EF"/>
    <w:rsid w:val="0055174B"/>
    <w:rsid w:val="0055263F"/>
    <w:rsid w:val="00552985"/>
    <w:rsid w:val="00554EB7"/>
    <w:rsid w:val="0055644F"/>
    <w:rsid w:val="00556E5E"/>
    <w:rsid w:val="00557F47"/>
    <w:rsid w:val="00560003"/>
    <w:rsid w:val="0056563C"/>
    <w:rsid w:val="00567472"/>
    <w:rsid w:val="00567D09"/>
    <w:rsid w:val="00572458"/>
    <w:rsid w:val="00574261"/>
    <w:rsid w:val="00575D9A"/>
    <w:rsid w:val="00575E35"/>
    <w:rsid w:val="00576BDB"/>
    <w:rsid w:val="005806C3"/>
    <w:rsid w:val="0058156A"/>
    <w:rsid w:val="00581DF8"/>
    <w:rsid w:val="00582E62"/>
    <w:rsid w:val="005851CD"/>
    <w:rsid w:val="00585CF5"/>
    <w:rsid w:val="00592BA6"/>
    <w:rsid w:val="00593FEC"/>
    <w:rsid w:val="005941B2"/>
    <w:rsid w:val="0059633C"/>
    <w:rsid w:val="00596824"/>
    <w:rsid w:val="005A3A19"/>
    <w:rsid w:val="005A6D99"/>
    <w:rsid w:val="005B1BB0"/>
    <w:rsid w:val="005B3A9E"/>
    <w:rsid w:val="005C010C"/>
    <w:rsid w:val="005C24A3"/>
    <w:rsid w:val="005C3206"/>
    <w:rsid w:val="005C4AD9"/>
    <w:rsid w:val="005C5ED1"/>
    <w:rsid w:val="005C7474"/>
    <w:rsid w:val="005D0268"/>
    <w:rsid w:val="005D0D12"/>
    <w:rsid w:val="005D5B93"/>
    <w:rsid w:val="005E1305"/>
    <w:rsid w:val="005E290C"/>
    <w:rsid w:val="005E3414"/>
    <w:rsid w:val="005E7A03"/>
    <w:rsid w:val="005E7E29"/>
    <w:rsid w:val="005F0408"/>
    <w:rsid w:val="005F29D8"/>
    <w:rsid w:val="005F66D8"/>
    <w:rsid w:val="00603A97"/>
    <w:rsid w:val="006044A2"/>
    <w:rsid w:val="006165BA"/>
    <w:rsid w:val="00624AC5"/>
    <w:rsid w:val="00626267"/>
    <w:rsid w:val="00627C7C"/>
    <w:rsid w:val="00630F55"/>
    <w:rsid w:val="00637548"/>
    <w:rsid w:val="00642F22"/>
    <w:rsid w:val="00644027"/>
    <w:rsid w:val="00651532"/>
    <w:rsid w:val="006526C2"/>
    <w:rsid w:val="00655BBC"/>
    <w:rsid w:val="00655E87"/>
    <w:rsid w:val="00660AE5"/>
    <w:rsid w:val="0066212C"/>
    <w:rsid w:val="00662E6A"/>
    <w:rsid w:val="00672F85"/>
    <w:rsid w:val="00673874"/>
    <w:rsid w:val="0067475B"/>
    <w:rsid w:val="00675A9E"/>
    <w:rsid w:val="006763E4"/>
    <w:rsid w:val="006820A5"/>
    <w:rsid w:val="006858BA"/>
    <w:rsid w:val="00687D1D"/>
    <w:rsid w:val="00690ACD"/>
    <w:rsid w:val="0069243D"/>
    <w:rsid w:val="006924D4"/>
    <w:rsid w:val="006928F3"/>
    <w:rsid w:val="006933EC"/>
    <w:rsid w:val="0069517C"/>
    <w:rsid w:val="00695C9E"/>
    <w:rsid w:val="006A7CD9"/>
    <w:rsid w:val="006B1FAC"/>
    <w:rsid w:val="006B2492"/>
    <w:rsid w:val="006B2818"/>
    <w:rsid w:val="006B5543"/>
    <w:rsid w:val="006C1649"/>
    <w:rsid w:val="006C34CD"/>
    <w:rsid w:val="006C3FCF"/>
    <w:rsid w:val="006C7517"/>
    <w:rsid w:val="006D140E"/>
    <w:rsid w:val="006D2FB9"/>
    <w:rsid w:val="006D6C58"/>
    <w:rsid w:val="006E1C30"/>
    <w:rsid w:val="006E6362"/>
    <w:rsid w:val="006F0410"/>
    <w:rsid w:val="006F16C8"/>
    <w:rsid w:val="006F1A44"/>
    <w:rsid w:val="006F651D"/>
    <w:rsid w:val="006F6E48"/>
    <w:rsid w:val="006F7953"/>
    <w:rsid w:val="00700D6C"/>
    <w:rsid w:val="00701200"/>
    <w:rsid w:val="00702CF3"/>
    <w:rsid w:val="00705BF6"/>
    <w:rsid w:val="00707672"/>
    <w:rsid w:val="00707EF7"/>
    <w:rsid w:val="00720FEC"/>
    <w:rsid w:val="0072199C"/>
    <w:rsid w:val="00721DC6"/>
    <w:rsid w:val="007231B3"/>
    <w:rsid w:val="00723BA2"/>
    <w:rsid w:val="007333AC"/>
    <w:rsid w:val="007335F6"/>
    <w:rsid w:val="00734F2B"/>
    <w:rsid w:val="00736899"/>
    <w:rsid w:val="0074017C"/>
    <w:rsid w:val="00741603"/>
    <w:rsid w:val="00741AB2"/>
    <w:rsid w:val="0074274A"/>
    <w:rsid w:val="007455E3"/>
    <w:rsid w:val="0074795D"/>
    <w:rsid w:val="0075062A"/>
    <w:rsid w:val="00750AFF"/>
    <w:rsid w:val="00751171"/>
    <w:rsid w:val="0075494D"/>
    <w:rsid w:val="0075683B"/>
    <w:rsid w:val="0075706B"/>
    <w:rsid w:val="0076000F"/>
    <w:rsid w:val="007619B1"/>
    <w:rsid w:val="0076221F"/>
    <w:rsid w:val="007658FD"/>
    <w:rsid w:val="007676A6"/>
    <w:rsid w:val="007770E0"/>
    <w:rsid w:val="007810E6"/>
    <w:rsid w:val="00783FC5"/>
    <w:rsid w:val="00784AED"/>
    <w:rsid w:val="00785167"/>
    <w:rsid w:val="00785F5B"/>
    <w:rsid w:val="00787A6C"/>
    <w:rsid w:val="00792927"/>
    <w:rsid w:val="007942B4"/>
    <w:rsid w:val="007A2CDB"/>
    <w:rsid w:val="007A2FCC"/>
    <w:rsid w:val="007A7C18"/>
    <w:rsid w:val="007B2F17"/>
    <w:rsid w:val="007B7E7F"/>
    <w:rsid w:val="007C75DE"/>
    <w:rsid w:val="007D05E3"/>
    <w:rsid w:val="007D0ADF"/>
    <w:rsid w:val="007D201A"/>
    <w:rsid w:val="007D7E08"/>
    <w:rsid w:val="007E5E11"/>
    <w:rsid w:val="007F1303"/>
    <w:rsid w:val="007F1E59"/>
    <w:rsid w:val="007F5139"/>
    <w:rsid w:val="007F59F8"/>
    <w:rsid w:val="007F726F"/>
    <w:rsid w:val="008035B5"/>
    <w:rsid w:val="00803A86"/>
    <w:rsid w:val="00805129"/>
    <w:rsid w:val="00807CD2"/>
    <w:rsid w:val="00807D7D"/>
    <w:rsid w:val="008116A6"/>
    <w:rsid w:val="00811880"/>
    <w:rsid w:val="00812487"/>
    <w:rsid w:val="008177F0"/>
    <w:rsid w:val="00827219"/>
    <w:rsid w:val="00830454"/>
    <w:rsid w:val="00837E66"/>
    <w:rsid w:val="00837F36"/>
    <w:rsid w:val="00840CB0"/>
    <w:rsid w:val="00850FC7"/>
    <w:rsid w:val="00857F13"/>
    <w:rsid w:val="008643A7"/>
    <w:rsid w:val="008654F1"/>
    <w:rsid w:val="00871143"/>
    <w:rsid w:val="00871C1F"/>
    <w:rsid w:val="00874530"/>
    <w:rsid w:val="0087491F"/>
    <w:rsid w:val="00875CB6"/>
    <w:rsid w:val="008760F8"/>
    <w:rsid w:val="00877839"/>
    <w:rsid w:val="00881D2E"/>
    <w:rsid w:val="00890FAD"/>
    <w:rsid w:val="008914CE"/>
    <w:rsid w:val="00891577"/>
    <w:rsid w:val="00893DDA"/>
    <w:rsid w:val="00893F68"/>
    <w:rsid w:val="00894F49"/>
    <w:rsid w:val="008A23CD"/>
    <w:rsid w:val="008B0C00"/>
    <w:rsid w:val="008B1BEC"/>
    <w:rsid w:val="008B3E31"/>
    <w:rsid w:val="008B67E5"/>
    <w:rsid w:val="008C1CE8"/>
    <w:rsid w:val="008C2643"/>
    <w:rsid w:val="008C3073"/>
    <w:rsid w:val="008D158F"/>
    <w:rsid w:val="008D35AC"/>
    <w:rsid w:val="008D45F0"/>
    <w:rsid w:val="008F13F7"/>
    <w:rsid w:val="008F36D3"/>
    <w:rsid w:val="008F566C"/>
    <w:rsid w:val="008F6053"/>
    <w:rsid w:val="00900810"/>
    <w:rsid w:val="009058D5"/>
    <w:rsid w:val="00907A7A"/>
    <w:rsid w:val="00913901"/>
    <w:rsid w:val="00915A54"/>
    <w:rsid w:val="00920A9E"/>
    <w:rsid w:val="00926463"/>
    <w:rsid w:val="00926919"/>
    <w:rsid w:val="00926CA9"/>
    <w:rsid w:val="009301E1"/>
    <w:rsid w:val="00930B53"/>
    <w:rsid w:val="009365BE"/>
    <w:rsid w:val="00940D75"/>
    <w:rsid w:val="00942222"/>
    <w:rsid w:val="00942954"/>
    <w:rsid w:val="00942EC5"/>
    <w:rsid w:val="0095343C"/>
    <w:rsid w:val="009538C7"/>
    <w:rsid w:val="00955B47"/>
    <w:rsid w:val="00960701"/>
    <w:rsid w:val="009640E0"/>
    <w:rsid w:val="00970688"/>
    <w:rsid w:val="009708E3"/>
    <w:rsid w:val="00970A8B"/>
    <w:rsid w:val="009750FD"/>
    <w:rsid w:val="00982B2F"/>
    <w:rsid w:val="00982C98"/>
    <w:rsid w:val="009850F2"/>
    <w:rsid w:val="00991702"/>
    <w:rsid w:val="00993733"/>
    <w:rsid w:val="0099794F"/>
    <w:rsid w:val="009A33F9"/>
    <w:rsid w:val="009B245F"/>
    <w:rsid w:val="009B5044"/>
    <w:rsid w:val="009C736D"/>
    <w:rsid w:val="009D2A12"/>
    <w:rsid w:val="009D40FE"/>
    <w:rsid w:val="009D4498"/>
    <w:rsid w:val="009D5D8C"/>
    <w:rsid w:val="009E00B1"/>
    <w:rsid w:val="009E09B4"/>
    <w:rsid w:val="009E1882"/>
    <w:rsid w:val="009E46AC"/>
    <w:rsid w:val="009E4CCD"/>
    <w:rsid w:val="009E6665"/>
    <w:rsid w:val="009E77CA"/>
    <w:rsid w:val="009E7FFA"/>
    <w:rsid w:val="009F0A6D"/>
    <w:rsid w:val="009F2BE2"/>
    <w:rsid w:val="009F5144"/>
    <w:rsid w:val="00A03295"/>
    <w:rsid w:val="00A04751"/>
    <w:rsid w:val="00A05649"/>
    <w:rsid w:val="00A0623C"/>
    <w:rsid w:val="00A11B9C"/>
    <w:rsid w:val="00A11FC5"/>
    <w:rsid w:val="00A12571"/>
    <w:rsid w:val="00A30D18"/>
    <w:rsid w:val="00A3228C"/>
    <w:rsid w:val="00A431BE"/>
    <w:rsid w:val="00A501AC"/>
    <w:rsid w:val="00A50BFD"/>
    <w:rsid w:val="00A5199E"/>
    <w:rsid w:val="00A520CC"/>
    <w:rsid w:val="00A5668A"/>
    <w:rsid w:val="00A57387"/>
    <w:rsid w:val="00A579A7"/>
    <w:rsid w:val="00A64310"/>
    <w:rsid w:val="00A67B0D"/>
    <w:rsid w:val="00A70543"/>
    <w:rsid w:val="00A70C04"/>
    <w:rsid w:val="00A716DF"/>
    <w:rsid w:val="00A7231F"/>
    <w:rsid w:val="00A75DEE"/>
    <w:rsid w:val="00A764BA"/>
    <w:rsid w:val="00A8212E"/>
    <w:rsid w:val="00A82409"/>
    <w:rsid w:val="00A82DCC"/>
    <w:rsid w:val="00A844DE"/>
    <w:rsid w:val="00A8462F"/>
    <w:rsid w:val="00A84B4B"/>
    <w:rsid w:val="00A90CDB"/>
    <w:rsid w:val="00A927A0"/>
    <w:rsid w:val="00A96D8D"/>
    <w:rsid w:val="00A96FA1"/>
    <w:rsid w:val="00A97E85"/>
    <w:rsid w:val="00AA16CF"/>
    <w:rsid w:val="00AA2C80"/>
    <w:rsid w:val="00AA3B4A"/>
    <w:rsid w:val="00AA5B14"/>
    <w:rsid w:val="00AB1655"/>
    <w:rsid w:val="00AB2591"/>
    <w:rsid w:val="00AB4CBB"/>
    <w:rsid w:val="00AB758A"/>
    <w:rsid w:val="00AD44AC"/>
    <w:rsid w:val="00AD6268"/>
    <w:rsid w:val="00AD7CB1"/>
    <w:rsid w:val="00AF720F"/>
    <w:rsid w:val="00AF78B8"/>
    <w:rsid w:val="00B043F1"/>
    <w:rsid w:val="00B05FE5"/>
    <w:rsid w:val="00B128CC"/>
    <w:rsid w:val="00B161E6"/>
    <w:rsid w:val="00B17500"/>
    <w:rsid w:val="00B21846"/>
    <w:rsid w:val="00B25CF7"/>
    <w:rsid w:val="00B3165C"/>
    <w:rsid w:val="00B32555"/>
    <w:rsid w:val="00B33A62"/>
    <w:rsid w:val="00B350B1"/>
    <w:rsid w:val="00B36E07"/>
    <w:rsid w:val="00B40346"/>
    <w:rsid w:val="00B444A9"/>
    <w:rsid w:val="00B45547"/>
    <w:rsid w:val="00B46B09"/>
    <w:rsid w:val="00B46B6F"/>
    <w:rsid w:val="00B506E2"/>
    <w:rsid w:val="00B565DE"/>
    <w:rsid w:val="00B56A61"/>
    <w:rsid w:val="00B61C1A"/>
    <w:rsid w:val="00B638D5"/>
    <w:rsid w:val="00B6496D"/>
    <w:rsid w:val="00B64DE8"/>
    <w:rsid w:val="00B70741"/>
    <w:rsid w:val="00B75257"/>
    <w:rsid w:val="00B753F9"/>
    <w:rsid w:val="00B75BF8"/>
    <w:rsid w:val="00B7623A"/>
    <w:rsid w:val="00B811A0"/>
    <w:rsid w:val="00B82ADD"/>
    <w:rsid w:val="00B851B5"/>
    <w:rsid w:val="00B8571A"/>
    <w:rsid w:val="00B90A34"/>
    <w:rsid w:val="00B96EA1"/>
    <w:rsid w:val="00BA74F9"/>
    <w:rsid w:val="00BC029D"/>
    <w:rsid w:val="00BC2B71"/>
    <w:rsid w:val="00BC7E73"/>
    <w:rsid w:val="00BD0FF9"/>
    <w:rsid w:val="00BD146E"/>
    <w:rsid w:val="00BD42F1"/>
    <w:rsid w:val="00BE0A9B"/>
    <w:rsid w:val="00BE1987"/>
    <w:rsid w:val="00BE3600"/>
    <w:rsid w:val="00BE5205"/>
    <w:rsid w:val="00BE5E3A"/>
    <w:rsid w:val="00BE7ADD"/>
    <w:rsid w:val="00BF42CE"/>
    <w:rsid w:val="00BF4D9B"/>
    <w:rsid w:val="00C03156"/>
    <w:rsid w:val="00C05699"/>
    <w:rsid w:val="00C079AE"/>
    <w:rsid w:val="00C11731"/>
    <w:rsid w:val="00C11F05"/>
    <w:rsid w:val="00C1363B"/>
    <w:rsid w:val="00C17190"/>
    <w:rsid w:val="00C20469"/>
    <w:rsid w:val="00C274E4"/>
    <w:rsid w:val="00C30E96"/>
    <w:rsid w:val="00C3300D"/>
    <w:rsid w:val="00C4079C"/>
    <w:rsid w:val="00C40D6D"/>
    <w:rsid w:val="00C466DF"/>
    <w:rsid w:val="00C526F5"/>
    <w:rsid w:val="00C53A39"/>
    <w:rsid w:val="00C54CEB"/>
    <w:rsid w:val="00C57F71"/>
    <w:rsid w:val="00C64C6C"/>
    <w:rsid w:val="00C71BBB"/>
    <w:rsid w:val="00C80462"/>
    <w:rsid w:val="00C82C0F"/>
    <w:rsid w:val="00C85CFE"/>
    <w:rsid w:val="00C86C22"/>
    <w:rsid w:val="00C87793"/>
    <w:rsid w:val="00C94182"/>
    <w:rsid w:val="00CA3482"/>
    <w:rsid w:val="00CA5FC5"/>
    <w:rsid w:val="00CB6A0D"/>
    <w:rsid w:val="00CB7879"/>
    <w:rsid w:val="00CC05D2"/>
    <w:rsid w:val="00CC4AB9"/>
    <w:rsid w:val="00CC4B35"/>
    <w:rsid w:val="00CC71DC"/>
    <w:rsid w:val="00CC7D47"/>
    <w:rsid w:val="00CD78DD"/>
    <w:rsid w:val="00CF305E"/>
    <w:rsid w:val="00CF3193"/>
    <w:rsid w:val="00CF7211"/>
    <w:rsid w:val="00D009AB"/>
    <w:rsid w:val="00D013A5"/>
    <w:rsid w:val="00D07D2B"/>
    <w:rsid w:val="00D15E10"/>
    <w:rsid w:val="00D169D4"/>
    <w:rsid w:val="00D2049B"/>
    <w:rsid w:val="00D27305"/>
    <w:rsid w:val="00D34E8B"/>
    <w:rsid w:val="00D41F4B"/>
    <w:rsid w:val="00D42F10"/>
    <w:rsid w:val="00D46A19"/>
    <w:rsid w:val="00D50F8D"/>
    <w:rsid w:val="00D53257"/>
    <w:rsid w:val="00D55C9A"/>
    <w:rsid w:val="00D60CD0"/>
    <w:rsid w:val="00D61C2D"/>
    <w:rsid w:val="00D6248C"/>
    <w:rsid w:val="00D624B9"/>
    <w:rsid w:val="00D62BA3"/>
    <w:rsid w:val="00D818B7"/>
    <w:rsid w:val="00D86592"/>
    <w:rsid w:val="00D86968"/>
    <w:rsid w:val="00D9084D"/>
    <w:rsid w:val="00D919C1"/>
    <w:rsid w:val="00D92D02"/>
    <w:rsid w:val="00DA1CCF"/>
    <w:rsid w:val="00DA1FBF"/>
    <w:rsid w:val="00DA3421"/>
    <w:rsid w:val="00DA3D40"/>
    <w:rsid w:val="00DB1D93"/>
    <w:rsid w:val="00DB1F91"/>
    <w:rsid w:val="00DB4D6F"/>
    <w:rsid w:val="00DB6806"/>
    <w:rsid w:val="00DC669F"/>
    <w:rsid w:val="00DD19FD"/>
    <w:rsid w:val="00DD3EB7"/>
    <w:rsid w:val="00DD5D19"/>
    <w:rsid w:val="00DE143A"/>
    <w:rsid w:val="00DE1AFA"/>
    <w:rsid w:val="00DE1EB0"/>
    <w:rsid w:val="00DE3C9F"/>
    <w:rsid w:val="00DE41C3"/>
    <w:rsid w:val="00DE79A4"/>
    <w:rsid w:val="00DE7E22"/>
    <w:rsid w:val="00DF16E4"/>
    <w:rsid w:val="00DF3EDF"/>
    <w:rsid w:val="00E01EA0"/>
    <w:rsid w:val="00E022BC"/>
    <w:rsid w:val="00E0421B"/>
    <w:rsid w:val="00E05E20"/>
    <w:rsid w:val="00E06D8A"/>
    <w:rsid w:val="00E10F47"/>
    <w:rsid w:val="00E13348"/>
    <w:rsid w:val="00E14A4A"/>
    <w:rsid w:val="00E160F6"/>
    <w:rsid w:val="00E16212"/>
    <w:rsid w:val="00E2143A"/>
    <w:rsid w:val="00E21559"/>
    <w:rsid w:val="00E23D8A"/>
    <w:rsid w:val="00E33539"/>
    <w:rsid w:val="00E33940"/>
    <w:rsid w:val="00E3471E"/>
    <w:rsid w:val="00E34F59"/>
    <w:rsid w:val="00E440F3"/>
    <w:rsid w:val="00E515C6"/>
    <w:rsid w:val="00E5316A"/>
    <w:rsid w:val="00E549BE"/>
    <w:rsid w:val="00E5685A"/>
    <w:rsid w:val="00E56EB5"/>
    <w:rsid w:val="00E62F2D"/>
    <w:rsid w:val="00E673C9"/>
    <w:rsid w:val="00E71F8E"/>
    <w:rsid w:val="00E7292C"/>
    <w:rsid w:val="00E768C4"/>
    <w:rsid w:val="00E77C64"/>
    <w:rsid w:val="00E77C85"/>
    <w:rsid w:val="00E83AD6"/>
    <w:rsid w:val="00E8523E"/>
    <w:rsid w:val="00E85540"/>
    <w:rsid w:val="00E869E8"/>
    <w:rsid w:val="00E92106"/>
    <w:rsid w:val="00E94EA8"/>
    <w:rsid w:val="00E95026"/>
    <w:rsid w:val="00EA0DC4"/>
    <w:rsid w:val="00EA4E7C"/>
    <w:rsid w:val="00EA6188"/>
    <w:rsid w:val="00EB080C"/>
    <w:rsid w:val="00EB2361"/>
    <w:rsid w:val="00EB3482"/>
    <w:rsid w:val="00EB405D"/>
    <w:rsid w:val="00EB5DE0"/>
    <w:rsid w:val="00EB7B33"/>
    <w:rsid w:val="00EC0862"/>
    <w:rsid w:val="00EC1F4B"/>
    <w:rsid w:val="00EC3ACE"/>
    <w:rsid w:val="00EC4059"/>
    <w:rsid w:val="00EC4D4F"/>
    <w:rsid w:val="00EC5F00"/>
    <w:rsid w:val="00EC643E"/>
    <w:rsid w:val="00EC6B87"/>
    <w:rsid w:val="00ED0678"/>
    <w:rsid w:val="00ED2913"/>
    <w:rsid w:val="00ED70C9"/>
    <w:rsid w:val="00EE06D8"/>
    <w:rsid w:val="00EE7AAA"/>
    <w:rsid w:val="00EF17C4"/>
    <w:rsid w:val="00EF3A85"/>
    <w:rsid w:val="00EF7CD3"/>
    <w:rsid w:val="00F0258A"/>
    <w:rsid w:val="00F0608B"/>
    <w:rsid w:val="00F11629"/>
    <w:rsid w:val="00F12083"/>
    <w:rsid w:val="00F1256B"/>
    <w:rsid w:val="00F135EF"/>
    <w:rsid w:val="00F15EA7"/>
    <w:rsid w:val="00F16B99"/>
    <w:rsid w:val="00F22426"/>
    <w:rsid w:val="00F25E39"/>
    <w:rsid w:val="00F3464E"/>
    <w:rsid w:val="00F35C01"/>
    <w:rsid w:val="00F40069"/>
    <w:rsid w:val="00F40AF2"/>
    <w:rsid w:val="00F4116E"/>
    <w:rsid w:val="00F449C8"/>
    <w:rsid w:val="00F4681C"/>
    <w:rsid w:val="00F5285E"/>
    <w:rsid w:val="00F52B15"/>
    <w:rsid w:val="00F55C04"/>
    <w:rsid w:val="00F6308E"/>
    <w:rsid w:val="00F64996"/>
    <w:rsid w:val="00F654EE"/>
    <w:rsid w:val="00F65AF4"/>
    <w:rsid w:val="00F66098"/>
    <w:rsid w:val="00F665AF"/>
    <w:rsid w:val="00F701BB"/>
    <w:rsid w:val="00F73CF4"/>
    <w:rsid w:val="00F75501"/>
    <w:rsid w:val="00F80205"/>
    <w:rsid w:val="00F82006"/>
    <w:rsid w:val="00F82364"/>
    <w:rsid w:val="00F82CA1"/>
    <w:rsid w:val="00F83732"/>
    <w:rsid w:val="00F841E5"/>
    <w:rsid w:val="00F87D4D"/>
    <w:rsid w:val="00F94E7C"/>
    <w:rsid w:val="00F96282"/>
    <w:rsid w:val="00F96A0D"/>
    <w:rsid w:val="00F97CB1"/>
    <w:rsid w:val="00FA10AA"/>
    <w:rsid w:val="00FA399B"/>
    <w:rsid w:val="00FC1667"/>
    <w:rsid w:val="00FC1F30"/>
    <w:rsid w:val="00FC670F"/>
    <w:rsid w:val="00FC7C0A"/>
    <w:rsid w:val="00FC7CC4"/>
    <w:rsid w:val="00FE66EF"/>
    <w:rsid w:val="00FF7E74"/>
    <w:rsid w:val="00FF7F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0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2555"/>
    <w:rPr>
      <w:color w:val="0563C1" w:themeColor="hyperlink"/>
      <w:u w:val="single"/>
    </w:rPr>
  </w:style>
  <w:style w:type="paragraph" w:styleId="Kopfzeile">
    <w:name w:val="header"/>
    <w:basedOn w:val="Standard"/>
    <w:link w:val="KopfzeileZchn"/>
    <w:uiPriority w:val="99"/>
    <w:unhideWhenUsed/>
    <w:rsid w:val="00785F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5B"/>
  </w:style>
  <w:style w:type="paragraph" w:styleId="Fuzeile">
    <w:name w:val="footer"/>
    <w:basedOn w:val="Standard"/>
    <w:link w:val="FuzeileZchn"/>
    <w:uiPriority w:val="99"/>
    <w:unhideWhenUsed/>
    <w:rsid w:val="00785F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5B"/>
  </w:style>
  <w:style w:type="paragraph" w:styleId="Listenabsatz">
    <w:name w:val="List Paragraph"/>
    <w:basedOn w:val="Standard"/>
    <w:link w:val="ListenabsatzZchn"/>
    <w:uiPriority w:val="34"/>
    <w:qFormat/>
    <w:rsid w:val="000275DC"/>
    <w:pPr>
      <w:ind w:left="720"/>
      <w:contextualSpacing/>
    </w:pPr>
  </w:style>
  <w:style w:type="paragraph" w:styleId="Sprechblasentext">
    <w:name w:val="Balloon Text"/>
    <w:basedOn w:val="Standard"/>
    <w:link w:val="SprechblasentextZchn"/>
    <w:uiPriority w:val="99"/>
    <w:semiHidden/>
    <w:unhideWhenUsed/>
    <w:rsid w:val="00164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B08"/>
    <w:rPr>
      <w:rFonts w:ascii="Segoe UI" w:hAnsi="Segoe UI" w:cs="Segoe UI"/>
      <w:sz w:val="18"/>
      <w:szCs w:val="18"/>
    </w:rPr>
  </w:style>
  <w:style w:type="character" w:styleId="Kommentarzeichen">
    <w:name w:val="annotation reference"/>
    <w:basedOn w:val="Absatz-Standardschriftart"/>
    <w:uiPriority w:val="99"/>
    <w:semiHidden/>
    <w:unhideWhenUsed/>
    <w:rsid w:val="00164B08"/>
    <w:rPr>
      <w:sz w:val="16"/>
      <w:szCs w:val="16"/>
    </w:rPr>
  </w:style>
  <w:style w:type="paragraph" w:styleId="Kommentartext">
    <w:name w:val="annotation text"/>
    <w:basedOn w:val="Standard"/>
    <w:link w:val="KommentartextZchn"/>
    <w:uiPriority w:val="99"/>
    <w:semiHidden/>
    <w:unhideWhenUsed/>
    <w:rsid w:val="00164B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08"/>
    <w:rPr>
      <w:sz w:val="20"/>
      <w:szCs w:val="20"/>
    </w:rPr>
  </w:style>
  <w:style w:type="paragraph" w:styleId="Kommentarthema">
    <w:name w:val="annotation subject"/>
    <w:basedOn w:val="Kommentartext"/>
    <w:next w:val="Kommentartext"/>
    <w:link w:val="KommentarthemaZchn"/>
    <w:uiPriority w:val="99"/>
    <w:semiHidden/>
    <w:unhideWhenUsed/>
    <w:rsid w:val="00164B08"/>
    <w:rPr>
      <w:b/>
      <w:bCs/>
    </w:rPr>
  </w:style>
  <w:style w:type="character" w:customStyle="1" w:styleId="KommentarthemaZchn">
    <w:name w:val="Kommentarthema Zchn"/>
    <w:basedOn w:val="KommentartextZchn"/>
    <w:link w:val="Kommentarthema"/>
    <w:uiPriority w:val="99"/>
    <w:semiHidden/>
    <w:rsid w:val="00164B08"/>
    <w:rPr>
      <w:b/>
      <w:bCs/>
      <w:sz w:val="20"/>
      <w:szCs w:val="20"/>
    </w:rPr>
  </w:style>
  <w:style w:type="character" w:customStyle="1" w:styleId="Erwhnung1">
    <w:name w:val="Erwähnung1"/>
    <w:basedOn w:val="Absatz-Standardschriftart"/>
    <w:uiPriority w:val="99"/>
    <w:semiHidden/>
    <w:unhideWhenUsed/>
    <w:rsid w:val="00C03156"/>
    <w:rPr>
      <w:color w:val="2B579A"/>
      <w:shd w:val="clear" w:color="auto" w:fill="E6E6E6"/>
    </w:rPr>
  </w:style>
  <w:style w:type="character" w:customStyle="1" w:styleId="ListenabsatzZchn">
    <w:name w:val="Listenabsatz Zchn"/>
    <w:link w:val="Listenabsatz"/>
    <w:uiPriority w:val="34"/>
    <w:locked/>
    <w:rsid w:val="000F0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0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2555"/>
    <w:rPr>
      <w:color w:val="0563C1" w:themeColor="hyperlink"/>
      <w:u w:val="single"/>
    </w:rPr>
  </w:style>
  <w:style w:type="paragraph" w:styleId="Kopfzeile">
    <w:name w:val="header"/>
    <w:basedOn w:val="Standard"/>
    <w:link w:val="KopfzeileZchn"/>
    <w:uiPriority w:val="99"/>
    <w:unhideWhenUsed/>
    <w:rsid w:val="00785F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5B"/>
  </w:style>
  <w:style w:type="paragraph" w:styleId="Fuzeile">
    <w:name w:val="footer"/>
    <w:basedOn w:val="Standard"/>
    <w:link w:val="FuzeileZchn"/>
    <w:uiPriority w:val="99"/>
    <w:unhideWhenUsed/>
    <w:rsid w:val="00785F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5B"/>
  </w:style>
  <w:style w:type="paragraph" w:styleId="Listenabsatz">
    <w:name w:val="List Paragraph"/>
    <w:basedOn w:val="Standard"/>
    <w:link w:val="ListenabsatzZchn"/>
    <w:uiPriority w:val="34"/>
    <w:qFormat/>
    <w:rsid w:val="000275DC"/>
    <w:pPr>
      <w:ind w:left="720"/>
      <w:contextualSpacing/>
    </w:pPr>
  </w:style>
  <w:style w:type="paragraph" w:styleId="Sprechblasentext">
    <w:name w:val="Balloon Text"/>
    <w:basedOn w:val="Standard"/>
    <w:link w:val="SprechblasentextZchn"/>
    <w:uiPriority w:val="99"/>
    <w:semiHidden/>
    <w:unhideWhenUsed/>
    <w:rsid w:val="00164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B08"/>
    <w:rPr>
      <w:rFonts w:ascii="Segoe UI" w:hAnsi="Segoe UI" w:cs="Segoe UI"/>
      <w:sz w:val="18"/>
      <w:szCs w:val="18"/>
    </w:rPr>
  </w:style>
  <w:style w:type="character" w:styleId="Kommentarzeichen">
    <w:name w:val="annotation reference"/>
    <w:basedOn w:val="Absatz-Standardschriftart"/>
    <w:uiPriority w:val="99"/>
    <w:semiHidden/>
    <w:unhideWhenUsed/>
    <w:rsid w:val="00164B08"/>
    <w:rPr>
      <w:sz w:val="16"/>
      <w:szCs w:val="16"/>
    </w:rPr>
  </w:style>
  <w:style w:type="paragraph" w:styleId="Kommentartext">
    <w:name w:val="annotation text"/>
    <w:basedOn w:val="Standard"/>
    <w:link w:val="KommentartextZchn"/>
    <w:uiPriority w:val="99"/>
    <w:semiHidden/>
    <w:unhideWhenUsed/>
    <w:rsid w:val="00164B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08"/>
    <w:rPr>
      <w:sz w:val="20"/>
      <w:szCs w:val="20"/>
    </w:rPr>
  </w:style>
  <w:style w:type="paragraph" w:styleId="Kommentarthema">
    <w:name w:val="annotation subject"/>
    <w:basedOn w:val="Kommentartext"/>
    <w:next w:val="Kommentartext"/>
    <w:link w:val="KommentarthemaZchn"/>
    <w:uiPriority w:val="99"/>
    <w:semiHidden/>
    <w:unhideWhenUsed/>
    <w:rsid w:val="00164B08"/>
    <w:rPr>
      <w:b/>
      <w:bCs/>
    </w:rPr>
  </w:style>
  <w:style w:type="character" w:customStyle="1" w:styleId="KommentarthemaZchn">
    <w:name w:val="Kommentarthema Zchn"/>
    <w:basedOn w:val="KommentartextZchn"/>
    <w:link w:val="Kommentarthema"/>
    <w:uiPriority w:val="99"/>
    <w:semiHidden/>
    <w:rsid w:val="00164B08"/>
    <w:rPr>
      <w:b/>
      <w:bCs/>
      <w:sz w:val="20"/>
      <w:szCs w:val="20"/>
    </w:rPr>
  </w:style>
  <w:style w:type="character" w:customStyle="1" w:styleId="Erwhnung1">
    <w:name w:val="Erwähnung1"/>
    <w:basedOn w:val="Absatz-Standardschriftart"/>
    <w:uiPriority w:val="99"/>
    <w:semiHidden/>
    <w:unhideWhenUsed/>
    <w:rsid w:val="00C03156"/>
    <w:rPr>
      <w:color w:val="2B579A"/>
      <w:shd w:val="clear" w:color="auto" w:fill="E6E6E6"/>
    </w:rPr>
  </w:style>
  <w:style w:type="character" w:customStyle="1" w:styleId="ListenabsatzZchn">
    <w:name w:val="Listenabsatz Zchn"/>
    <w:link w:val="Listenabsatz"/>
    <w:uiPriority w:val="34"/>
    <w:locked/>
    <w:rsid w:val="000F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relations@raktda.com" TargetMode="External"/><Relationship Id="rId5" Type="http://schemas.openxmlformats.org/officeDocument/2006/relationships/settings" Target="settings.xml"/><Relationship Id="rId10" Type="http://schemas.openxmlformats.org/officeDocument/2006/relationships/hyperlink" Target="http://www.noblekom.de" TargetMode="External"/><Relationship Id="rId4" Type="http://schemas.microsoft.com/office/2007/relationships/stylesWithEffects" Target="stylesWithEffects.xml"/><Relationship Id="rId9" Type="http://schemas.openxmlformats.org/officeDocument/2006/relationships/hyperlink" Target="mailto:info@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1F88-0351-4ABA-B54B-D3FA753D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4849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Saunders</dc:creator>
  <cp:lastModifiedBy>noblekom - Bianca Raich</cp:lastModifiedBy>
  <cp:revision>3</cp:revision>
  <cp:lastPrinted>2018-03-02T10:08:00Z</cp:lastPrinted>
  <dcterms:created xsi:type="dcterms:W3CDTF">2020-03-27T12:34:00Z</dcterms:created>
  <dcterms:modified xsi:type="dcterms:W3CDTF">2020-03-30T08:01:00Z</dcterms:modified>
</cp:coreProperties>
</file>