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7F05F" w14:textId="17115391" w:rsidR="00404E33" w:rsidRPr="00A30A01" w:rsidRDefault="00404E33" w:rsidP="00404E33">
      <w:pPr>
        <w:rPr>
          <w:b/>
          <w:color w:val="404040" w:themeColor="text1" w:themeTint="BF"/>
          <w:sz w:val="28"/>
          <w:szCs w:val="28"/>
        </w:rPr>
      </w:pPr>
      <w:r w:rsidRPr="00A30A01">
        <w:rPr>
          <w:b/>
          <w:color w:val="404040" w:themeColor="text1" w:themeTint="BF"/>
          <w:sz w:val="28"/>
          <w:szCs w:val="28"/>
        </w:rPr>
        <w:t xml:space="preserve">Art </w:t>
      </w:r>
      <w:proofErr w:type="spellStart"/>
      <w:r w:rsidRPr="00A30A01">
        <w:rPr>
          <w:b/>
          <w:color w:val="404040" w:themeColor="text1" w:themeTint="BF"/>
          <w:sz w:val="28"/>
          <w:szCs w:val="28"/>
        </w:rPr>
        <w:t>is</w:t>
      </w:r>
      <w:proofErr w:type="spellEnd"/>
      <w:r w:rsidRPr="00A30A01">
        <w:rPr>
          <w:b/>
          <w:color w:val="404040" w:themeColor="text1" w:themeTint="BF"/>
          <w:sz w:val="28"/>
          <w:szCs w:val="28"/>
        </w:rPr>
        <w:t xml:space="preserve"> all </w:t>
      </w:r>
      <w:proofErr w:type="spellStart"/>
      <w:r w:rsidRPr="00A30A01">
        <w:rPr>
          <w:b/>
          <w:color w:val="404040" w:themeColor="text1" w:themeTint="BF"/>
          <w:sz w:val="28"/>
          <w:szCs w:val="28"/>
        </w:rPr>
        <w:t>around</w:t>
      </w:r>
      <w:proofErr w:type="spellEnd"/>
      <w:r w:rsidRPr="00A30A01">
        <w:rPr>
          <w:b/>
          <w:color w:val="404040" w:themeColor="text1" w:themeTint="BF"/>
          <w:sz w:val="28"/>
          <w:szCs w:val="28"/>
        </w:rPr>
        <w:t xml:space="preserve">: Der März ist Hongkongs Arts </w:t>
      </w:r>
      <w:proofErr w:type="spellStart"/>
      <w:r w:rsidRPr="00A30A01">
        <w:rPr>
          <w:b/>
          <w:color w:val="404040" w:themeColor="text1" w:themeTint="BF"/>
          <w:sz w:val="28"/>
          <w:szCs w:val="28"/>
        </w:rPr>
        <w:t>Month</w:t>
      </w:r>
      <w:proofErr w:type="spellEnd"/>
      <w:r w:rsidRPr="00A30A01">
        <w:rPr>
          <w:b/>
          <w:color w:val="404040" w:themeColor="text1" w:themeTint="BF"/>
          <w:sz w:val="28"/>
          <w:szCs w:val="28"/>
        </w:rPr>
        <w:t xml:space="preserve"> </w:t>
      </w:r>
    </w:p>
    <w:p w14:paraId="2A47E8F4" w14:textId="27A232B6" w:rsidR="00404E33" w:rsidRPr="005D6049" w:rsidRDefault="00404E33" w:rsidP="00404E33">
      <w:pPr>
        <w:spacing w:after="120" w:line="360" w:lineRule="auto"/>
        <w:jc w:val="both"/>
        <w:rPr>
          <w:color w:val="404040" w:themeColor="text1" w:themeTint="BF"/>
        </w:rPr>
      </w:pPr>
      <w:r w:rsidRPr="005D6049">
        <w:rPr>
          <w:color w:val="404040" w:themeColor="text1" w:themeTint="BF"/>
        </w:rPr>
        <w:t xml:space="preserve">In Hongkong ist Kunst rund ums Jahr ein spannendes Gesprächsthema. Doch im März umgibt die Millionenmetropole eine besonders kreative Aura, die sowohl auf Einheimische als auch auf internationale Künstler, Kunstliebhaber und -sammler, Galerist und Trendforscher eine magische Anziehungskraft hat: Hongkong feiert den Hong Kong Arts </w:t>
      </w:r>
      <w:proofErr w:type="spellStart"/>
      <w:r w:rsidRPr="005D6049">
        <w:rPr>
          <w:color w:val="404040" w:themeColor="text1" w:themeTint="BF"/>
        </w:rPr>
        <w:t>Month</w:t>
      </w:r>
      <w:proofErr w:type="spellEnd"/>
      <w:r w:rsidRPr="005D6049">
        <w:rPr>
          <w:color w:val="404040" w:themeColor="text1" w:themeTint="BF"/>
        </w:rPr>
        <w:t xml:space="preserve"> und bringt währenddessen die traditionelle, moderne, südostasiatische und westliche Kunstszene mit all ihren Kontrasten und Gemeinsamkeiten sowie innovativen Projekten zusammen. Im Rahmen des jährlichen Großevents erweitern etablierte und neue Einrichtungen ihr permanentes Ausstellungsangebot um Sonderausstellungen und Events und rücken die Stadt in den Mittelpunkt der internationalen Kunstwelt. Einen ganzen Monat lang gewähren Künstler Einblicke in ihre Ateliers und Werkstätten. Während vielfältiger Ausstellungen wird lokale und globale Kunst präsentiert, neue Talente werden entdeckt und der Kunsthandel erreicht beachtliche Summen. Der Festivalmonat ist zudem für seine Kunst im weiteren Sinne bekannt, das Programm umfasst unter anderem auch Workshops, Pop-up Events, Tanzdarbietungen, Theater, Konzerte und avantgardistische Performances. Dabei dienen nicht nur bekannte Museen, Galerien und Kulturzentren als Ausstellungs- und Vorführungsorte - Hongkongs Veranstaltungslandschaft wird auf Hotels, Clubs, einzelne Stadtviertel und Straßenzüge, die Central </w:t>
      </w:r>
      <w:proofErr w:type="spellStart"/>
      <w:r w:rsidRPr="005D6049">
        <w:rPr>
          <w:color w:val="404040" w:themeColor="text1" w:themeTint="BF"/>
        </w:rPr>
        <w:t>Harbourfront</w:t>
      </w:r>
      <w:proofErr w:type="spellEnd"/>
      <w:r w:rsidRPr="005D6049">
        <w:rPr>
          <w:color w:val="404040" w:themeColor="text1" w:themeTint="BF"/>
        </w:rPr>
        <w:t xml:space="preserve">, das </w:t>
      </w:r>
      <w:proofErr w:type="spellStart"/>
      <w:r w:rsidRPr="005D6049">
        <w:rPr>
          <w:color w:val="404040" w:themeColor="text1" w:themeTint="BF"/>
        </w:rPr>
        <w:t>Convention</w:t>
      </w:r>
      <w:proofErr w:type="spellEnd"/>
      <w:r w:rsidRPr="005D6049">
        <w:rPr>
          <w:color w:val="404040" w:themeColor="text1" w:themeTint="BF"/>
        </w:rPr>
        <w:t xml:space="preserve"> und Exhibition Centre und viele andere Räume, Flächen und Komplexe erweitert.</w:t>
      </w:r>
    </w:p>
    <w:p w14:paraId="4CA5D8B4" w14:textId="77777777" w:rsidR="00404E33" w:rsidRPr="005D6049" w:rsidRDefault="00404E33" w:rsidP="00404E33">
      <w:pPr>
        <w:spacing w:after="120" w:line="360" w:lineRule="auto"/>
        <w:jc w:val="both"/>
        <w:rPr>
          <w:b/>
          <w:caps/>
          <w:color w:val="404040" w:themeColor="text1" w:themeTint="BF"/>
        </w:rPr>
      </w:pPr>
    </w:p>
    <w:p w14:paraId="23C090C4" w14:textId="11774517" w:rsidR="00404E33" w:rsidRPr="005D6049" w:rsidRDefault="00404E33" w:rsidP="00404E33">
      <w:pPr>
        <w:spacing w:after="120" w:line="360" w:lineRule="auto"/>
        <w:jc w:val="both"/>
        <w:rPr>
          <w:b/>
          <w:caps/>
          <w:color w:val="404040" w:themeColor="text1" w:themeTint="BF"/>
        </w:rPr>
      </w:pPr>
      <w:r w:rsidRPr="005D6049">
        <w:rPr>
          <w:b/>
          <w:caps/>
          <w:color w:val="404040" w:themeColor="text1" w:themeTint="BF"/>
        </w:rPr>
        <w:t>Künstlerisches Herzstück: Das Hong Kong Arts Festival</w:t>
      </w:r>
    </w:p>
    <w:p w14:paraId="2D7E648E" w14:textId="7530C2F8" w:rsidR="00404E33" w:rsidRPr="005D6049" w:rsidRDefault="00404E33" w:rsidP="00404E33">
      <w:pPr>
        <w:spacing w:after="120" w:line="360" w:lineRule="auto"/>
        <w:jc w:val="both"/>
        <w:rPr>
          <w:color w:val="404040" w:themeColor="text1" w:themeTint="BF"/>
        </w:rPr>
      </w:pPr>
      <w:r w:rsidRPr="005D6049">
        <w:rPr>
          <w:color w:val="404040" w:themeColor="text1" w:themeTint="BF"/>
        </w:rPr>
        <w:t xml:space="preserve">Das 1973 ins Leben gerufene Hong Kong Arts Festival (HKAF) ist das künstlerische Herzstück des Monats. Namhaften lokal und international bekannten Künstlern unterschiedlicher Richtungen wird für ihre darstellende Kunst in zahlreichen Veranstaltungsorten eine Bühne angeboten. </w:t>
      </w:r>
      <w:proofErr w:type="spellStart"/>
      <w:r w:rsidRPr="005D6049">
        <w:rPr>
          <w:color w:val="404040" w:themeColor="text1" w:themeTint="BF"/>
          <w:lang w:val="en-US"/>
        </w:rPr>
        <w:t>Unter</w:t>
      </w:r>
      <w:proofErr w:type="spellEnd"/>
      <w:r w:rsidRPr="005D6049">
        <w:rPr>
          <w:color w:val="404040" w:themeColor="text1" w:themeTint="BF"/>
          <w:lang w:val="en-US"/>
        </w:rPr>
        <w:t xml:space="preserve"> </w:t>
      </w:r>
      <w:proofErr w:type="spellStart"/>
      <w:r w:rsidRPr="005D6049">
        <w:rPr>
          <w:color w:val="404040" w:themeColor="text1" w:themeTint="BF"/>
          <w:lang w:val="en-US"/>
        </w:rPr>
        <w:t>anderem</w:t>
      </w:r>
      <w:proofErr w:type="spellEnd"/>
      <w:r w:rsidRPr="005D6049">
        <w:rPr>
          <w:color w:val="404040" w:themeColor="text1" w:themeTint="BF"/>
          <w:lang w:val="en-US"/>
        </w:rPr>
        <w:t xml:space="preserve"> </w:t>
      </w:r>
      <w:proofErr w:type="spellStart"/>
      <w:r w:rsidRPr="005D6049">
        <w:rPr>
          <w:color w:val="404040" w:themeColor="text1" w:themeTint="BF"/>
          <w:lang w:val="en-US"/>
        </w:rPr>
        <w:t>treten</w:t>
      </w:r>
      <w:proofErr w:type="spellEnd"/>
      <w:r w:rsidRPr="005D6049">
        <w:rPr>
          <w:color w:val="404040" w:themeColor="text1" w:themeTint="BF"/>
          <w:lang w:val="en-US"/>
        </w:rPr>
        <w:t xml:space="preserve"> </w:t>
      </w:r>
      <w:proofErr w:type="spellStart"/>
      <w:r w:rsidRPr="005D6049">
        <w:rPr>
          <w:color w:val="404040" w:themeColor="text1" w:themeTint="BF"/>
          <w:lang w:val="en-US"/>
        </w:rPr>
        <w:t>Sänger</w:t>
      </w:r>
      <w:proofErr w:type="spellEnd"/>
      <w:r w:rsidRPr="005D6049">
        <w:rPr>
          <w:color w:val="404040" w:themeColor="text1" w:themeTint="BF"/>
          <w:lang w:val="en-US"/>
        </w:rPr>
        <w:t xml:space="preserve">, </w:t>
      </w:r>
      <w:proofErr w:type="spellStart"/>
      <w:r w:rsidRPr="005D6049">
        <w:rPr>
          <w:color w:val="404040" w:themeColor="text1" w:themeTint="BF"/>
          <w:lang w:val="en-US"/>
        </w:rPr>
        <w:t>Tänzer</w:t>
      </w:r>
      <w:proofErr w:type="spellEnd"/>
      <w:r w:rsidRPr="005D6049">
        <w:rPr>
          <w:color w:val="404040" w:themeColor="text1" w:themeTint="BF"/>
          <w:lang w:val="en-US"/>
        </w:rPr>
        <w:t xml:space="preserve"> und Performer auf Hong Kong Island (</w:t>
      </w:r>
      <w:proofErr w:type="spellStart"/>
      <w:r w:rsidRPr="005D6049">
        <w:rPr>
          <w:color w:val="404040" w:themeColor="text1" w:themeTint="BF"/>
          <w:lang w:val="en-US"/>
        </w:rPr>
        <w:t>z.B</w:t>
      </w:r>
      <w:proofErr w:type="spellEnd"/>
      <w:r w:rsidRPr="005D6049">
        <w:rPr>
          <w:color w:val="404040" w:themeColor="text1" w:themeTint="BF"/>
          <w:lang w:val="en-US"/>
        </w:rPr>
        <w:t xml:space="preserve">. Hong Kong City Hall, Hong Kong Jockey Club Amphitheatre, Drama Theatre und Concert Hall in der The Hong Kong Academy for Performing Arts), in Kowloon (Hong Kong Cultural Centre und </w:t>
      </w:r>
      <w:proofErr w:type="spellStart"/>
      <w:r w:rsidRPr="005D6049">
        <w:rPr>
          <w:color w:val="404040" w:themeColor="text1" w:themeTint="BF"/>
          <w:lang w:val="en-US"/>
        </w:rPr>
        <w:t>Ko</w:t>
      </w:r>
      <w:proofErr w:type="spellEnd"/>
      <w:r w:rsidRPr="005D6049">
        <w:rPr>
          <w:color w:val="404040" w:themeColor="text1" w:themeTint="BF"/>
          <w:lang w:val="en-US"/>
        </w:rPr>
        <w:t xml:space="preserve"> Shan Theatre New Wing Auditorium), </w:t>
      </w:r>
      <w:proofErr w:type="spellStart"/>
      <w:r w:rsidRPr="005D6049">
        <w:rPr>
          <w:color w:val="404040" w:themeColor="text1" w:themeTint="BF"/>
          <w:lang w:val="en-US"/>
        </w:rPr>
        <w:t>sowie</w:t>
      </w:r>
      <w:proofErr w:type="spellEnd"/>
      <w:r w:rsidRPr="005D6049">
        <w:rPr>
          <w:color w:val="404040" w:themeColor="text1" w:themeTint="BF"/>
          <w:lang w:val="en-US"/>
        </w:rPr>
        <w:t xml:space="preserve"> in den New Territories (Sha Tin Town Hall, Tsuen </w:t>
      </w:r>
      <w:r w:rsidRPr="005D6049">
        <w:rPr>
          <w:color w:val="404040" w:themeColor="text1" w:themeTint="BF"/>
          <w:lang w:val="en-US"/>
        </w:rPr>
        <w:lastRenderedPageBreak/>
        <w:t xml:space="preserve">Wan Town und Yuen Long Theatre) auf. Die Genres </w:t>
      </w:r>
      <w:proofErr w:type="spellStart"/>
      <w:r w:rsidR="00A30A01">
        <w:rPr>
          <w:color w:val="404040" w:themeColor="text1" w:themeTint="BF"/>
          <w:lang w:val="en-US"/>
        </w:rPr>
        <w:t>w</w:t>
      </w:r>
      <w:r w:rsidRPr="005D6049">
        <w:rPr>
          <w:color w:val="404040" w:themeColor="text1" w:themeTint="BF"/>
          <w:lang w:val="en-US"/>
        </w:rPr>
        <w:t>estliche</w:t>
      </w:r>
      <w:proofErr w:type="spellEnd"/>
      <w:r w:rsidRPr="005D6049">
        <w:rPr>
          <w:color w:val="404040" w:themeColor="text1" w:themeTint="BF"/>
          <w:lang w:val="en-US"/>
        </w:rPr>
        <w:t xml:space="preserve"> </w:t>
      </w:r>
      <w:proofErr w:type="spellStart"/>
      <w:r w:rsidRPr="005D6049">
        <w:rPr>
          <w:color w:val="404040" w:themeColor="text1" w:themeTint="BF"/>
          <w:lang w:val="en-US"/>
        </w:rPr>
        <w:t>Oper</w:t>
      </w:r>
      <w:proofErr w:type="spellEnd"/>
      <w:r w:rsidRPr="005D6049">
        <w:rPr>
          <w:color w:val="404040" w:themeColor="text1" w:themeTint="BF"/>
          <w:lang w:val="en-US"/>
        </w:rPr>
        <w:t xml:space="preserve">, </w:t>
      </w:r>
      <w:proofErr w:type="spellStart"/>
      <w:r w:rsidRPr="005D6049">
        <w:rPr>
          <w:color w:val="404040" w:themeColor="text1" w:themeTint="BF"/>
          <w:lang w:val="en-US"/>
        </w:rPr>
        <w:t>klassische</w:t>
      </w:r>
      <w:proofErr w:type="spellEnd"/>
      <w:r w:rsidRPr="005D6049">
        <w:rPr>
          <w:color w:val="404040" w:themeColor="text1" w:themeTint="BF"/>
          <w:lang w:val="en-US"/>
        </w:rPr>
        <w:t xml:space="preserve"> </w:t>
      </w:r>
      <w:proofErr w:type="spellStart"/>
      <w:r w:rsidRPr="005D6049">
        <w:rPr>
          <w:color w:val="404040" w:themeColor="text1" w:themeTint="BF"/>
          <w:lang w:val="en-US"/>
        </w:rPr>
        <w:t>Musik</w:t>
      </w:r>
      <w:proofErr w:type="spellEnd"/>
      <w:r w:rsidRPr="005D6049">
        <w:rPr>
          <w:color w:val="404040" w:themeColor="text1" w:themeTint="BF"/>
          <w:lang w:val="en-US"/>
        </w:rPr>
        <w:t xml:space="preserve">, Jazz und World Music, </w:t>
      </w:r>
      <w:proofErr w:type="spellStart"/>
      <w:r w:rsidRPr="005D6049">
        <w:rPr>
          <w:color w:val="404040" w:themeColor="text1" w:themeTint="BF"/>
          <w:lang w:val="en-US"/>
        </w:rPr>
        <w:t>Tanz</w:t>
      </w:r>
      <w:proofErr w:type="spellEnd"/>
      <w:r w:rsidRPr="005D6049">
        <w:rPr>
          <w:color w:val="404040" w:themeColor="text1" w:themeTint="BF"/>
          <w:lang w:val="en-US"/>
        </w:rPr>
        <w:t xml:space="preserve"> und Theater </w:t>
      </w:r>
      <w:proofErr w:type="spellStart"/>
      <w:r w:rsidRPr="005D6049">
        <w:rPr>
          <w:color w:val="404040" w:themeColor="text1" w:themeTint="BF"/>
          <w:lang w:val="en-US"/>
        </w:rPr>
        <w:t>wurden</w:t>
      </w:r>
      <w:proofErr w:type="spellEnd"/>
      <w:r w:rsidRPr="005D6049">
        <w:rPr>
          <w:color w:val="404040" w:themeColor="text1" w:themeTint="BF"/>
          <w:lang w:val="en-US"/>
        </w:rPr>
        <w:t xml:space="preserve"> </w:t>
      </w:r>
      <w:proofErr w:type="spellStart"/>
      <w:r w:rsidRPr="005D6049">
        <w:rPr>
          <w:color w:val="404040" w:themeColor="text1" w:themeTint="BF"/>
          <w:lang w:val="en-US"/>
        </w:rPr>
        <w:t>beispielsweise</w:t>
      </w:r>
      <w:proofErr w:type="spellEnd"/>
      <w:r w:rsidRPr="005D6049">
        <w:rPr>
          <w:color w:val="404040" w:themeColor="text1" w:themeTint="BF"/>
          <w:lang w:val="en-US"/>
        </w:rPr>
        <w:t xml:space="preserve"> </w:t>
      </w:r>
      <w:proofErr w:type="spellStart"/>
      <w:r w:rsidRPr="005D6049">
        <w:rPr>
          <w:color w:val="404040" w:themeColor="text1" w:themeTint="BF"/>
          <w:lang w:val="en-US"/>
        </w:rPr>
        <w:t>durch</w:t>
      </w:r>
      <w:proofErr w:type="spellEnd"/>
      <w:r w:rsidRPr="005D6049">
        <w:rPr>
          <w:color w:val="404040" w:themeColor="text1" w:themeTint="BF"/>
          <w:lang w:val="en-US"/>
        </w:rPr>
        <w:t xml:space="preserve"> die </w:t>
      </w:r>
      <w:proofErr w:type="spellStart"/>
      <w:r w:rsidRPr="005D6049">
        <w:rPr>
          <w:color w:val="404040" w:themeColor="text1" w:themeTint="BF"/>
          <w:lang w:val="en-US"/>
        </w:rPr>
        <w:t>folgenden</w:t>
      </w:r>
      <w:proofErr w:type="spellEnd"/>
      <w:r w:rsidRPr="005D6049">
        <w:rPr>
          <w:color w:val="404040" w:themeColor="text1" w:themeTint="BF"/>
          <w:lang w:val="en-US"/>
        </w:rPr>
        <w:t xml:space="preserve"> </w:t>
      </w:r>
      <w:proofErr w:type="spellStart"/>
      <w:r w:rsidRPr="005D6049">
        <w:rPr>
          <w:color w:val="404040" w:themeColor="text1" w:themeTint="BF"/>
          <w:lang w:val="en-US"/>
        </w:rPr>
        <w:t>Weltstars</w:t>
      </w:r>
      <w:proofErr w:type="spellEnd"/>
      <w:r w:rsidRPr="005D6049">
        <w:rPr>
          <w:color w:val="404040" w:themeColor="text1" w:themeTint="BF"/>
          <w:lang w:val="en-US"/>
        </w:rPr>
        <w:t xml:space="preserve">/Ensembles </w:t>
      </w:r>
      <w:proofErr w:type="spellStart"/>
      <w:r w:rsidRPr="005D6049">
        <w:rPr>
          <w:color w:val="404040" w:themeColor="text1" w:themeTint="BF"/>
          <w:lang w:val="en-US"/>
        </w:rPr>
        <w:t>repräsentiert</w:t>
      </w:r>
      <w:proofErr w:type="spellEnd"/>
      <w:r w:rsidRPr="005D6049">
        <w:rPr>
          <w:color w:val="404040" w:themeColor="text1" w:themeTint="BF"/>
          <w:lang w:val="en-US"/>
        </w:rPr>
        <w:t xml:space="preserve">: </w:t>
      </w:r>
      <w:proofErr w:type="spellStart"/>
      <w:r w:rsidRPr="005D6049">
        <w:rPr>
          <w:color w:val="404040" w:themeColor="text1" w:themeTint="BF"/>
          <w:lang w:val="en-US"/>
        </w:rPr>
        <w:t>Oper</w:t>
      </w:r>
      <w:proofErr w:type="spellEnd"/>
      <w:r w:rsidRPr="005D6049">
        <w:rPr>
          <w:color w:val="404040" w:themeColor="text1" w:themeTint="BF"/>
          <w:lang w:val="en-US"/>
        </w:rPr>
        <w:t xml:space="preserve"> Leipzig, The Bolshoi Theatre, Anna </w:t>
      </w:r>
      <w:proofErr w:type="spellStart"/>
      <w:r w:rsidRPr="005D6049">
        <w:rPr>
          <w:color w:val="404040" w:themeColor="text1" w:themeTint="BF"/>
          <w:lang w:val="en-US"/>
        </w:rPr>
        <w:t>Netrebko</w:t>
      </w:r>
      <w:proofErr w:type="spellEnd"/>
      <w:r w:rsidRPr="005D6049">
        <w:rPr>
          <w:color w:val="404040" w:themeColor="text1" w:themeTint="BF"/>
          <w:lang w:val="en-US"/>
        </w:rPr>
        <w:t xml:space="preserve">, London Symphony Orchestra, Bobby McFerrin, Pink Martini, New York City Ballet, </w:t>
      </w:r>
      <w:proofErr w:type="spellStart"/>
      <w:r w:rsidRPr="005D6049">
        <w:rPr>
          <w:color w:val="404040" w:themeColor="text1" w:themeTint="BF"/>
          <w:lang w:val="en-US"/>
        </w:rPr>
        <w:t>Tanztheater</w:t>
      </w:r>
      <w:proofErr w:type="spellEnd"/>
      <w:r w:rsidRPr="005D6049">
        <w:rPr>
          <w:color w:val="404040" w:themeColor="text1" w:themeTint="BF"/>
          <w:lang w:val="en-US"/>
        </w:rPr>
        <w:t xml:space="preserve"> Wuppertal Pina Bausch, Berliner Ensemble und der Royal Shakespeare Company. </w:t>
      </w:r>
      <w:r w:rsidRPr="005D6049">
        <w:rPr>
          <w:color w:val="404040" w:themeColor="text1" w:themeTint="BF"/>
        </w:rPr>
        <w:t xml:space="preserve">Das Team des HKAF arbeitet besonders eng mit Künstlern aus Hongkong zusammen. Bisher wurden über 200 Werke produziert, die lokal und über die Grenzen der Metropole hinaus erfolgreich aufgeführt worden sind. Umgekehrt bestehen zahlreiche Kooperationen mit internationalen Künstlern und Institutionen, die in Hongkong großen Anklang fanden. Unter dem Titel „Young </w:t>
      </w:r>
      <w:proofErr w:type="spellStart"/>
      <w:r w:rsidRPr="005D6049">
        <w:rPr>
          <w:color w:val="404040" w:themeColor="text1" w:themeTint="BF"/>
        </w:rPr>
        <w:t>Friends</w:t>
      </w:r>
      <w:proofErr w:type="spellEnd"/>
      <w:r w:rsidRPr="005D6049">
        <w:rPr>
          <w:color w:val="404040" w:themeColor="text1" w:themeTint="BF"/>
        </w:rPr>
        <w:t>“ investiert das HKAF in die künstlerische (Aus-)Bildung junger Menschen und stellt jährlich 1</w:t>
      </w:r>
      <w:r w:rsidR="00867C4A">
        <w:rPr>
          <w:color w:val="404040" w:themeColor="text1" w:themeTint="BF"/>
        </w:rPr>
        <w:t>0.</w:t>
      </w:r>
      <w:bookmarkStart w:id="0" w:name="_GoBack"/>
      <w:bookmarkEnd w:id="0"/>
      <w:r w:rsidRPr="005D6049">
        <w:rPr>
          <w:color w:val="404040" w:themeColor="text1" w:themeTint="BF"/>
        </w:rPr>
        <w:t>000 vergünstigte Event-Tickets zur Verfügung. Die „Festival PLUS“ Aktivitäten bringen Künstler und Publikum zusammen. Das 2019 gegründete „</w:t>
      </w:r>
      <w:proofErr w:type="spellStart"/>
      <w:r w:rsidRPr="005D6049">
        <w:rPr>
          <w:color w:val="404040" w:themeColor="text1" w:themeTint="BF"/>
        </w:rPr>
        <w:t>No</w:t>
      </w:r>
      <w:proofErr w:type="spellEnd"/>
      <w:r w:rsidRPr="005D6049">
        <w:rPr>
          <w:color w:val="404040" w:themeColor="text1" w:themeTint="BF"/>
        </w:rPr>
        <w:t xml:space="preserve"> Limits“-Projekt schafft einen inklusiven Raum, in dem Menschen mit unterschiedlichen Fähigkeiten ihre Freude an Kunst ausleben können. </w:t>
      </w:r>
    </w:p>
    <w:p w14:paraId="17771B21" w14:textId="77777777" w:rsidR="00404E33" w:rsidRPr="005D6049" w:rsidRDefault="00404E33" w:rsidP="00404E33">
      <w:pPr>
        <w:spacing w:after="120" w:line="360" w:lineRule="auto"/>
        <w:jc w:val="both"/>
        <w:rPr>
          <w:color w:val="404040" w:themeColor="text1" w:themeTint="BF"/>
        </w:rPr>
      </w:pPr>
    </w:p>
    <w:p w14:paraId="64E45BA6" w14:textId="1480422B" w:rsidR="00404E33" w:rsidRPr="005D6049" w:rsidRDefault="00404E33" w:rsidP="00404E33">
      <w:pPr>
        <w:spacing w:after="120" w:line="360" w:lineRule="auto"/>
        <w:jc w:val="both"/>
        <w:rPr>
          <w:b/>
          <w:caps/>
          <w:color w:val="404040" w:themeColor="text1" w:themeTint="BF"/>
        </w:rPr>
      </w:pPr>
      <w:r w:rsidRPr="005D6049">
        <w:rPr>
          <w:b/>
          <w:caps/>
          <w:color w:val="404040" w:themeColor="text1" w:themeTint="BF"/>
        </w:rPr>
        <w:t>Treffpunkt der internationalen Kunstszene: Art Basel und Art Central</w:t>
      </w:r>
    </w:p>
    <w:p w14:paraId="279CD4C2" w14:textId="77777777" w:rsidR="00404E33" w:rsidRPr="005D6049" w:rsidRDefault="00404E33" w:rsidP="00404E33">
      <w:pPr>
        <w:spacing w:after="120" w:line="360" w:lineRule="auto"/>
        <w:jc w:val="both"/>
        <w:rPr>
          <w:color w:val="404040" w:themeColor="text1" w:themeTint="BF"/>
        </w:rPr>
      </w:pPr>
      <w:r w:rsidRPr="005D6049">
        <w:rPr>
          <w:color w:val="404040" w:themeColor="text1" w:themeTint="BF"/>
        </w:rPr>
        <w:t xml:space="preserve">Ebenfalls Teil des Arts </w:t>
      </w:r>
      <w:proofErr w:type="spellStart"/>
      <w:r w:rsidRPr="005D6049">
        <w:rPr>
          <w:color w:val="404040" w:themeColor="text1" w:themeTint="BF"/>
        </w:rPr>
        <w:t>Month</w:t>
      </w:r>
      <w:proofErr w:type="spellEnd"/>
      <w:r w:rsidRPr="005D6049">
        <w:rPr>
          <w:color w:val="404040" w:themeColor="text1" w:themeTint="BF"/>
        </w:rPr>
        <w:t xml:space="preserve"> in Hongkong sind die Art Basel Hong Kong und die Art Central. Besucher der Art Basel Hong Kong erwarten sowohl historisches Material als auch innovative Positionen etablierter und aufstrebender Künstler aus Asien und darüber hinaus. Die vertretenen Galerien und ausgestellten Kunstwerke werden im Hong Kong </w:t>
      </w:r>
      <w:proofErr w:type="spellStart"/>
      <w:r w:rsidRPr="005D6049">
        <w:rPr>
          <w:color w:val="404040" w:themeColor="text1" w:themeTint="BF"/>
        </w:rPr>
        <w:t>Convention</w:t>
      </w:r>
      <w:proofErr w:type="spellEnd"/>
      <w:r w:rsidRPr="005D6049">
        <w:rPr>
          <w:color w:val="404040" w:themeColor="text1" w:themeTint="BF"/>
        </w:rPr>
        <w:t xml:space="preserve"> and Exhibition Center in Rahmen einer Art Gallery, die für sich bereits ein visuelles Meisterwerk darstellt und die künstlerische Vielfalt hervorhebt, angeordnet. </w:t>
      </w:r>
    </w:p>
    <w:p w14:paraId="469AEE11" w14:textId="77777777" w:rsidR="00404E33" w:rsidRPr="005D6049" w:rsidRDefault="00404E33" w:rsidP="00404E33">
      <w:pPr>
        <w:spacing w:after="120" w:line="360" w:lineRule="auto"/>
        <w:jc w:val="both"/>
        <w:rPr>
          <w:color w:val="404040" w:themeColor="text1" w:themeTint="BF"/>
        </w:rPr>
      </w:pPr>
      <w:r w:rsidRPr="005D6049">
        <w:rPr>
          <w:color w:val="404040" w:themeColor="text1" w:themeTint="BF"/>
        </w:rPr>
        <w:t xml:space="preserve">Während der Art Central präsentieren sich die führenden Galerien zeitgenössischer Kunst an der Central </w:t>
      </w:r>
      <w:proofErr w:type="spellStart"/>
      <w:r w:rsidRPr="005D6049">
        <w:rPr>
          <w:color w:val="404040" w:themeColor="text1" w:themeTint="BF"/>
        </w:rPr>
        <w:t>Harborfront</w:t>
      </w:r>
      <w:proofErr w:type="spellEnd"/>
      <w:r w:rsidRPr="005D6049">
        <w:rPr>
          <w:color w:val="404040" w:themeColor="text1" w:themeTint="BF"/>
        </w:rPr>
        <w:t xml:space="preserve">. Von Berlin über New Delhi und Taipei bis nach Wien und Zürich sind hier sämtliche Galerist vertreten, die internationalen Rang und Namen haben. Die Programmpunkte umfassen Performance Art, überdimensionale Installationen und Podiumsdiskussionen mit den wichtigsten Vertretern der zeitgenössischen Kunstszene. Zweifelsohne ist die Art Central die größte Veranstaltung ihrer Art. </w:t>
      </w:r>
    </w:p>
    <w:p w14:paraId="40ABE8FA" w14:textId="089237E3" w:rsidR="00404E33" w:rsidRPr="005D6049" w:rsidRDefault="00404E33" w:rsidP="00404E33">
      <w:pPr>
        <w:spacing w:after="120" w:line="360" w:lineRule="auto"/>
        <w:jc w:val="both"/>
        <w:rPr>
          <w:b/>
          <w:caps/>
          <w:color w:val="404040" w:themeColor="text1" w:themeTint="BF"/>
        </w:rPr>
      </w:pPr>
      <w:r w:rsidRPr="005D6049">
        <w:rPr>
          <w:b/>
          <w:caps/>
          <w:color w:val="404040" w:themeColor="text1" w:themeTint="BF"/>
        </w:rPr>
        <w:lastRenderedPageBreak/>
        <w:t>Wiegen der Kreativität: wichtige Kunst- und Kulturstätten im Arts Month</w:t>
      </w:r>
    </w:p>
    <w:p w14:paraId="1E15A0C1" w14:textId="77777777" w:rsidR="00404E33" w:rsidRPr="005D6049" w:rsidRDefault="00404E33" w:rsidP="00404E33">
      <w:pPr>
        <w:spacing w:after="120" w:line="360" w:lineRule="auto"/>
        <w:jc w:val="both"/>
        <w:rPr>
          <w:color w:val="404040" w:themeColor="text1" w:themeTint="BF"/>
        </w:rPr>
      </w:pPr>
      <w:r w:rsidRPr="005D6049">
        <w:rPr>
          <w:color w:val="404040" w:themeColor="text1" w:themeTint="BF"/>
        </w:rPr>
        <w:t xml:space="preserve">Ein ganz spezielles und authentisches Kunst- und Kulturerlebnis kombiniert mit einer Reise in die Blütezeit der Textilindustrie (1960-1980er Jahre) gewährt der Besuch von The Mills. The Mills ist eine alte Textilfabrik in </w:t>
      </w:r>
      <w:proofErr w:type="spellStart"/>
      <w:r w:rsidRPr="005D6049">
        <w:rPr>
          <w:color w:val="404040" w:themeColor="text1" w:themeTint="BF"/>
        </w:rPr>
        <w:t>Tsuen</w:t>
      </w:r>
      <w:proofErr w:type="spellEnd"/>
      <w:r w:rsidRPr="005D6049">
        <w:rPr>
          <w:color w:val="404040" w:themeColor="text1" w:themeTint="BF"/>
        </w:rPr>
        <w:t xml:space="preserve"> Wan, in der das Handwerk und die Historie der Stoffverarbeitung im Centre </w:t>
      </w:r>
      <w:proofErr w:type="spellStart"/>
      <w:r w:rsidRPr="005D6049">
        <w:rPr>
          <w:color w:val="404040" w:themeColor="text1" w:themeTint="BF"/>
        </w:rPr>
        <w:t>for</w:t>
      </w:r>
      <w:proofErr w:type="spellEnd"/>
      <w:r w:rsidRPr="005D6049">
        <w:rPr>
          <w:color w:val="404040" w:themeColor="text1" w:themeTint="BF"/>
        </w:rPr>
        <w:t xml:space="preserve"> </w:t>
      </w:r>
      <w:proofErr w:type="spellStart"/>
      <w:r w:rsidRPr="005D6049">
        <w:rPr>
          <w:color w:val="404040" w:themeColor="text1" w:themeTint="BF"/>
        </w:rPr>
        <w:t>Heritage</w:t>
      </w:r>
      <w:proofErr w:type="spellEnd"/>
      <w:r w:rsidRPr="005D6049">
        <w:rPr>
          <w:color w:val="404040" w:themeColor="text1" w:themeTint="BF"/>
        </w:rPr>
        <w:t xml:space="preserve"> Arts and Textile auf moderne Einrichtungen treffen. Während des Hong Kong Arts </w:t>
      </w:r>
      <w:proofErr w:type="spellStart"/>
      <w:r w:rsidRPr="005D6049">
        <w:rPr>
          <w:color w:val="404040" w:themeColor="text1" w:themeTint="BF"/>
        </w:rPr>
        <w:t>Month</w:t>
      </w:r>
      <w:proofErr w:type="spellEnd"/>
      <w:r w:rsidRPr="005D6049">
        <w:rPr>
          <w:color w:val="404040" w:themeColor="text1" w:themeTint="BF"/>
        </w:rPr>
        <w:t xml:space="preserve"> werden zudem zeitgenössische Kunstwerke zur Schau gestellt.</w:t>
      </w:r>
    </w:p>
    <w:p w14:paraId="1F49DAC2" w14:textId="77777777" w:rsidR="00404E33" w:rsidRPr="005D6049" w:rsidRDefault="00404E33" w:rsidP="00404E33">
      <w:pPr>
        <w:spacing w:after="120" w:line="360" w:lineRule="auto"/>
        <w:jc w:val="both"/>
        <w:rPr>
          <w:color w:val="404040" w:themeColor="text1" w:themeTint="BF"/>
        </w:rPr>
      </w:pPr>
      <w:r w:rsidRPr="005D6049">
        <w:rPr>
          <w:color w:val="404040" w:themeColor="text1" w:themeTint="BF"/>
        </w:rPr>
        <w:t xml:space="preserve">Das Tai </w:t>
      </w:r>
      <w:proofErr w:type="spellStart"/>
      <w:r w:rsidRPr="005D6049">
        <w:rPr>
          <w:color w:val="404040" w:themeColor="text1" w:themeTint="BF"/>
        </w:rPr>
        <w:t>Kwun</w:t>
      </w:r>
      <w:proofErr w:type="spellEnd"/>
      <w:r w:rsidRPr="005D6049">
        <w:rPr>
          <w:color w:val="404040" w:themeColor="text1" w:themeTint="BF"/>
        </w:rPr>
        <w:t xml:space="preserve">, Hongkongs bedeutendstes Kunst- und Kulturzentrum, leistet ebenfalls einen kreativen Beitrag zum Hong Kong Arts </w:t>
      </w:r>
      <w:proofErr w:type="spellStart"/>
      <w:r w:rsidRPr="005D6049">
        <w:rPr>
          <w:color w:val="404040" w:themeColor="text1" w:themeTint="BF"/>
        </w:rPr>
        <w:t>Month</w:t>
      </w:r>
      <w:proofErr w:type="spellEnd"/>
      <w:r w:rsidRPr="005D6049">
        <w:rPr>
          <w:color w:val="404040" w:themeColor="text1" w:themeTint="BF"/>
        </w:rPr>
        <w:t xml:space="preserve">. Während des Eventmonats finden hier Freiluftveranstaltungen, darunter Tanzvorstellungen, Workshops und Screenings, statt. </w:t>
      </w:r>
    </w:p>
    <w:p w14:paraId="4A789F6F" w14:textId="0EFCE607" w:rsidR="00404E33" w:rsidRPr="005D6049" w:rsidRDefault="00404E33" w:rsidP="00404E33">
      <w:pPr>
        <w:spacing w:after="120" w:line="360" w:lineRule="auto"/>
        <w:jc w:val="both"/>
        <w:rPr>
          <w:color w:val="404040" w:themeColor="text1" w:themeTint="BF"/>
        </w:rPr>
      </w:pPr>
      <w:r w:rsidRPr="005D6049">
        <w:rPr>
          <w:color w:val="404040" w:themeColor="text1" w:themeTint="BF"/>
        </w:rPr>
        <w:t xml:space="preserve">Auch das </w:t>
      </w:r>
      <w:proofErr w:type="spellStart"/>
      <w:r w:rsidRPr="005D6049">
        <w:rPr>
          <w:color w:val="404040" w:themeColor="text1" w:themeTint="BF"/>
        </w:rPr>
        <w:t>Xiqu</w:t>
      </w:r>
      <w:proofErr w:type="spellEnd"/>
      <w:r w:rsidRPr="005D6049">
        <w:rPr>
          <w:color w:val="404040" w:themeColor="text1" w:themeTint="BF"/>
        </w:rPr>
        <w:t xml:space="preserve"> Centre im neuen West Kowloon Culture </w:t>
      </w:r>
      <w:proofErr w:type="spellStart"/>
      <w:r w:rsidRPr="005D6049">
        <w:rPr>
          <w:color w:val="404040" w:themeColor="text1" w:themeTint="BF"/>
        </w:rPr>
        <w:t>District</w:t>
      </w:r>
      <w:proofErr w:type="spellEnd"/>
      <w:r w:rsidRPr="005D6049">
        <w:rPr>
          <w:color w:val="404040" w:themeColor="text1" w:themeTint="BF"/>
        </w:rPr>
        <w:t xml:space="preserve">, der vertikale Art Space H Queens in Central, das </w:t>
      </w:r>
      <w:proofErr w:type="spellStart"/>
      <w:r w:rsidRPr="005D6049">
        <w:rPr>
          <w:color w:val="404040" w:themeColor="text1" w:themeTint="BF"/>
        </w:rPr>
        <w:t>Cattle</w:t>
      </w:r>
      <w:proofErr w:type="spellEnd"/>
      <w:r w:rsidRPr="005D6049">
        <w:rPr>
          <w:color w:val="404040" w:themeColor="text1" w:themeTint="BF"/>
        </w:rPr>
        <w:t xml:space="preserve"> Depot </w:t>
      </w:r>
      <w:proofErr w:type="spellStart"/>
      <w:r w:rsidRPr="005D6049">
        <w:rPr>
          <w:color w:val="404040" w:themeColor="text1" w:themeTint="BF"/>
        </w:rPr>
        <w:t>District</w:t>
      </w:r>
      <w:proofErr w:type="spellEnd"/>
      <w:r w:rsidRPr="005D6049">
        <w:rPr>
          <w:color w:val="404040" w:themeColor="text1" w:themeTint="BF"/>
        </w:rPr>
        <w:t xml:space="preserve"> Artist </w:t>
      </w:r>
      <w:proofErr w:type="spellStart"/>
      <w:r w:rsidRPr="005D6049">
        <w:rPr>
          <w:color w:val="404040" w:themeColor="text1" w:themeTint="BF"/>
        </w:rPr>
        <w:t>Village</w:t>
      </w:r>
      <w:proofErr w:type="spellEnd"/>
      <w:r w:rsidRPr="005D6049">
        <w:rPr>
          <w:color w:val="404040" w:themeColor="text1" w:themeTint="BF"/>
        </w:rPr>
        <w:t xml:space="preserve"> in Ma Tau Kok und andere kunstaffine Institutionen und Vororte spielen eine wichtige Rolle im Kunstmonat März. Die Street Art Locations des „HK Urban </w:t>
      </w:r>
      <w:proofErr w:type="spellStart"/>
      <w:r w:rsidRPr="005D6049">
        <w:rPr>
          <w:color w:val="404040" w:themeColor="text1" w:themeTint="BF"/>
        </w:rPr>
        <w:t>Canvas</w:t>
      </w:r>
      <w:proofErr w:type="spellEnd"/>
      <w:r w:rsidRPr="005D6049">
        <w:rPr>
          <w:color w:val="404040" w:themeColor="text1" w:themeTint="BF"/>
        </w:rPr>
        <w:t xml:space="preserve">“-Projekts stehen repräsentativ für die dynamische Kunstszene Hongkongs, die während des Hong Kong Arts </w:t>
      </w:r>
      <w:proofErr w:type="spellStart"/>
      <w:r w:rsidRPr="005D6049">
        <w:rPr>
          <w:color w:val="404040" w:themeColor="text1" w:themeTint="BF"/>
        </w:rPr>
        <w:t>Month</w:t>
      </w:r>
      <w:proofErr w:type="spellEnd"/>
      <w:r w:rsidRPr="005D6049">
        <w:rPr>
          <w:color w:val="404040" w:themeColor="text1" w:themeTint="BF"/>
        </w:rPr>
        <w:t xml:space="preserve"> über die urbanen Grenzen hinaus für globale Aufmerksamkeit sorgt.</w:t>
      </w:r>
    </w:p>
    <w:p w14:paraId="157FD48F" w14:textId="77777777" w:rsidR="00C61D7B" w:rsidRPr="005D6049" w:rsidRDefault="00C61D7B" w:rsidP="005371D9">
      <w:pPr>
        <w:spacing w:after="120"/>
        <w:jc w:val="both"/>
        <w:rPr>
          <w:bCs/>
          <w:color w:val="404040" w:themeColor="text1" w:themeTint="BF"/>
          <w:sz w:val="20"/>
          <w:szCs w:val="20"/>
          <w:shd w:val="clear" w:color="auto" w:fill="FFFFFF"/>
        </w:rPr>
      </w:pPr>
    </w:p>
    <w:p w14:paraId="61B4194B" w14:textId="7FC99405" w:rsidR="00042023" w:rsidRDefault="002C68FE" w:rsidP="005371D9">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xml:space="preserve">, </w:t>
      </w:r>
      <w:proofErr w:type="spellStart"/>
      <w:r w:rsidRPr="00042023">
        <w:rPr>
          <w:color w:val="404040" w:themeColor="text1" w:themeTint="BF"/>
          <w:sz w:val="20"/>
          <w:szCs w:val="20"/>
          <w:shd w:val="clear" w:color="auto" w:fill="FFFFFF"/>
        </w:rPr>
        <w:t>Asia’s</w:t>
      </w:r>
      <w:proofErr w:type="spellEnd"/>
      <w:r w:rsidRPr="00042023">
        <w:rPr>
          <w:color w:val="404040" w:themeColor="text1" w:themeTint="BF"/>
          <w:sz w:val="20"/>
          <w:szCs w:val="20"/>
          <w:shd w:val="clear" w:color="auto" w:fill="FFFFFF"/>
        </w:rPr>
        <w:t xml:space="preserve">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w:t>
      </w:r>
      <w:r w:rsidR="00A30A01">
        <w:rPr>
          <w:color w:val="404040" w:themeColor="text1" w:themeTint="BF"/>
          <w:sz w:val="20"/>
          <w:szCs w:val="20"/>
          <w:shd w:val="clear" w:color="auto" w:fill="FFFFFF"/>
        </w:rPr>
        <w:t>ionen Einwohner nennen die Metropole</w:t>
      </w:r>
      <w:r w:rsidRPr="00042023">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9"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w:t>
      </w:r>
      <w:proofErr w:type="spellStart"/>
      <w:r w:rsidRPr="00042023">
        <w:rPr>
          <w:color w:val="404040" w:themeColor="text1" w:themeTint="BF"/>
          <w:sz w:val="20"/>
          <w:szCs w:val="20"/>
          <w:shd w:val="clear" w:color="auto" w:fill="FFFFFF"/>
        </w:rPr>
        <w:t>discoverhongkong</w:t>
      </w:r>
      <w:proofErr w:type="spellEnd"/>
    </w:p>
    <w:p w14:paraId="76A02766" w14:textId="01013A3E" w:rsidR="005371D9" w:rsidRPr="00042023"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9EF84"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791474DA" w14:textId="77777777" w:rsidR="005371D9" w:rsidRPr="00042023" w:rsidRDefault="005371D9" w:rsidP="005371D9">
      <w:pPr>
        <w:spacing w:after="0" w:line="240" w:lineRule="auto"/>
        <w:rPr>
          <w:b/>
          <w:color w:val="404040" w:themeColor="text1" w:themeTint="BF"/>
          <w:sz w:val="20"/>
          <w:szCs w:val="20"/>
        </w:rPr>
      </w:pP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 xml:space="preserve">e </w:t>
      </w:r>
      <w:proofErr w:type="spellStart"/>
      <w:r w:rsidR="00C83D98" w:rsidRPr="00042023">
        <w:rPr>
          <w:color w:val="404040" w:themeColor="text1" w:themeTint="BF"/>
          <w:sz w:val="18"/>
          <w:szCs w:val="18"/>
        </w:rPr>
        <w:t>kommunikation</w:t>
      </w:r>
      <w:proofErr w:type="spellEnd"/>
      <w:r w:rsidR="00C83D98" w:rsidRPr="00042023">
        <w:rPr>
          <w:color w:val="404040" w:themeColor="text1" w:themeTint="BF"/>
          <w:sz w:val="18"/>
          <w:szCs w:val="18"/>
        </w:rPr>
        <w:t xml:space="preserve">, Sabrina </w:t>
      </w:r>
      <w:proofErr w:type="spellStart"/>
      <w:r w:rsidR="00C83D98" w:rsidRPr="00042023">
        <w:rPr>
          <w:color w:val="404040" w:themeColor="text1" w:themeTint="BF"/>
          <w:sz w:val="18"/>
          <w:szCs w:val="18"/>
        </w:rPr>
        <w:t>Lütcke</w:t>
      </w:r>
      <w:proofErr w:type="spellEnd"/>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0"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r w:rsidR="00C83D98" w:rsidRPr="00042023">
        <w:rPr>
          <w:color w:val="404040" w:themeColor="text1" w:themeTint="BF"/>
          <w:sz w:val="18"/>
          <w:szCs w:val="18"/>
          <w:lang w:val="es-DO"/>
        </w:rPr>
        <w:t>Contentroom</w:t>
      </w:r>
      <w:r w:rsidRPr="00042023">
        <w:rPr>
          <w:color w:val="404040" w:themeColor="text1" w:themeTint="BF"/>
          <w:sz w:val="18"/>
          <w:szCs w:val="18"/>
          <w:lang w:val="es-DO"/>
        </w:rPr>
        <w:t xml:space="preserve">: </w:t>
      </w:r>
      <w:hyperlink r:id="rId11"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p>
    <w:sectPr w:rsidR="00C83D98" w:rsidRPr="00042023" w:rsidSect="00042023">
      <w:headerReference w:type="default" r:id="rId12"/>
      <w:footerReference w:type="default" r:id="rId13"/>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867C4A">
          <w:rPr>
            <w:noProof/>
            <w:color w:val="404040" w:themeColor="text1" w:themeTint="BF"/>
            <w:sz w:val="18"/>
            <w:szCs w:val="18"/>
          </w:rPr>
          <w:t>3</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9CFB" w14:textId="57EDC482" w:rsidR="00042023" w:rsidRPr="00042023" w:rsidRDefault="00404E33" w:rsidP="00042023">
    <w:pPr>
      <w:spacing w:line="240" w:lineRule="auto"/>
      <w:rPr>
        <w:color w:val="404040" w:themeColor="text1" w:themeTint="BF"/>
        <w:sz w:val="20"/>
        <w:szCs w:val="20"/>
      </w:rPr>
    </w:pPr>
    <w:r>
      <w:rPr>
        <w:noProof/>
        <w:color w:val="404040" w:themeColor="text1" w:themeTint="BF"/>
        <w:sz w:val="20"/>
        <w:szCs w:val="20"/>
      </w:rPr>
      <w:drawing>
        <wp:anchor distT="0" distB="0" distL="114300" distR="114300" simplePos="0" relativeHeight="251658240" behindDoc="0" locked="0" layoutInCell="1" allowOverlap="1" wp14:anchorId="540554F9" wp14:editId="379E4547">
          <wp:simplePos x="0" y="0"/>
          <wp:positionH relativeFrom="column">
            <wp:posOffset>-848360</wp:posOffset>
          </wp:positionH>
          <wp:positionV relativeFrom="paragraph">
            <wp:posOffset>-1800225</wp:posOffset>
          </wp:positionV>
          <wp:extent cx="7745126" cy="1764000"/>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Kunst-Kultur.jpg"/>
                  <pic:cNvPicPr/>
                </pic:nvPicPr>
                <pic:blipFill>
                  <a:blip r:embed="rId1">
                    <a:extLst>
                      <a:ext uri="{28A0092B-C50C-407E-A947-70E740481C1C}">
                        <a14:useLocalDpi xmlns:a14="http://schemas.microsoft.com/office/drawing/2010/main" val="0"/>
                      </a:ext>
                    </a:extLst>
                  </a:blip>
                  <a:stretch>
                    <a:fillRect/>
                  </a:stretch>
                </pic:blipFill>
                <pic:spPr>
                  <a:xfrm>
                    <a:off x="0" y="0"/>
                    <a:ext cx="7745126" cy="1764000"/>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128BF6ED"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Juni 2</w:t>
    </w:r>
    <w:r w:rsidR="00042023">
      <w:rPr>
        <w:color w:val="404040" w:themeColor="text1" w:themeTint="BF"/>
        <w:sz w:val="18"/>
        <w:szCs w:val="18"/>
      </w:rPr>
      <w:t>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5">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3">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9"/>
  </w:num>
  <w:num w:numId="5">
    <w:abstractNumId w:val="0"/>
  </w:num>
  <w:num w:numId="6">
    <w:abstractNumId w:val="20"/>
  </w:num>
  <w:num w:numId="7">
    <w:abstractNumId w:val="14"/>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26"/>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11"/>
  </w:num>
  <w:num w:numId="13">
    <w:abstractNumId w:val="8"/>
  </w:num>
  <w:num w:numId="14">
    <w:abstractNumId w:val="1"/>
  </w:num>
  <w:num w:numId="15">
    <w:abstractNumId w:val="22"/>
  </w:num>
  <w:num w:numId="16">
    <w:abstractNumId w:val="19"/>
  </w:num>
  <w:num w:numId="17">
    <w:abstractNumId w:val="18"/>
  </w:num>
  <w:num w:numId="18">
    <w:abstractNumId w:val="27"/>
  </w:num>
  <w:num w:numId="19">
    <w:abstractNumId w:val="2"/>
  </w:num>
  <w:num w:numId="20">
    <w:abstractNumId w:val="16"/>
  </w:num>
  <w:num w:numId="21">
    <w:abstractNumId w:val="24"/>
  </w:num>
  <w:num w:numId="22">
    <w:abstractNumId w:val="21"/>
  </w:num>
  <w:num w:numId="23">
    <w:abstractNumId w:val="3"/>
  </w:num>
  <w:num w:numId="24">
    <w:abstractNumId w:val="7"/>
  </w:num>
  <w:num w:numId="25">
    <w:abstractNumId w:val="4"/>
  </w:num>
  <w:num w:numId="26">
    <w:abstractNumId w:val="17"/>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4C30"/>
    <w:rsid w:val="00104CB8"/>
    <w:rsid w:val="00110134"/>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1F6923"/>
    <w:rsid w:val="00202E15"/>
    <w:rsid w:val="0021461B"/>
    <w:rsid w:val="00215378"/>
    <w:rsid w:val="00216519"/>
    <w:rsid w:val="00220DAD"/>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35CC"/>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4E33"/>
    <w:rsid w:val="00407670"/>
    <w:rsid w:val="00420A09"/>
    <w:rsid w:val="00424231"/>
    <w:rsid w:val="004309DF"/>
    <w:rsid w:val="00433AFF"/>
    <w:rsid w:val="0044460B"/>
    <w:rsid w:val="00456F5C"/>
    <w:rsid w:val="004671E8"/>
    <w:rsid w:val="00472A23"/>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5804"/>
    <w:rsid w:val="00536EEA"/>
    <w:rsid w:val="005371D9"/>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049"/>
    <w:rsid w:val="005D6A05"/>
    <w:rsid w:val="005D7259"/>
    <w:rsid w:val="005D73CD"/>
    <w:rsid w:val="005E028B"/>
    <w:rsid w:val="005E594E"/>
    <w:rsid w:val="0060267C"/>
    <w:rsid w:val="00603E61"/>
    <w:rsid w:val="006119AF"/>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D4065"/>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C4A"/>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30A01"/>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5A1B"/>
    <w:rsid w:val="00AD7777"/>
    <w:rsid w:val="00AE52EA"/>
    <w:rsid w:val="00AF00C8"/>
    <w:rsid w:val="00AF7325"/>
    <w:rsid w:val="00B0352D"/>
    <w:rsid w:val="00B129A0"/>
    <w:rsid w:val="00B20380"/>
    <w:rsid w:val="00B204E6"/>
    <w:rsid w:val="00B254A3"/>
    <w:rsid w:val="00B25D12"/>
    <w:rsid w:val="00B265AB"/>
    <w:rsid w:val="00B33F57"/>
    <w:rsid w:val="00B52D3A"/>
    <w:rsid w:val="00B5455D"/>
    <w:rsid w:val="00B65197"/>
    <w:rsid w:val="00B67407"/>
    <w:rsid w:val="00B71679"/>
    <w:rsid w:val="00B77CED"/>
    <w:rsid w:val="00B80569"/>
    <w:rsid w:val="00B9639A"/>
    <w:rsid w:val="00BA3068"/>
    <w:rsid w:val="00BB37BA"/>
    <w:rsid w:val="00BB53DF"/>
    <w:rsid w:val="00BB5B16"/>
    <w:rsid w:val="00BB7A1E"/>
    <w:rsid w:val="00BC3247"/>
    <w:rsid w:val="00BD0E5B"/>
    <w:rsid w:val="00BD1171"/>
    <w:rsid w:val="00BD207D"/>
    <w:rsid w:val="00BD22EF"/>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61D7B"/>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D7C6B"/>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C59F7"/>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1681"/>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UnresolvedMention">
    <w:name w:val="Unresolved Mention"/>
    <w:basedOn w:val="Absatz-Standardschriftart"/>
    <w:uiPriority w:val="99"/>
    <w:semiHidden/>
    <w:unhideWhenUsed/>
    <w:rsid w:val="00C61D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UnresolvedMention">
    <w:name w:val="Unresolved Mention"/>
    <w:basedOn w:val="Absatz-Standardschriftart"/>
    <w:uiPriority w:val="99"/>
    <w:semiHidden/>
    <w:unhideWhenUsed/>
    <w:rsid w:val="00C61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155071449">
      <w:bodyDiv w:val="1"/>
      <w:marLeft w:val="0"/>
      <w:marRight w:val="0"/>
      <w:marTop w:val="0"/>
      <w:marBottom w:val="0"/>
      <w:divBdr>
        <w:top w:val="none" w:sz="0" w:space="0" w:color="auto"/>
        <w:left w:val="none" w:sz="0" w:space="0" w:color="auto"/>
        <w:bottom w:val="none" w:sz="0" w:space="0" w:color="auto"/>
        <w:right w:val="none" w:sz="0" w:space="0" w:color="auto"/>
      </w:divBdr>
      <w:divsChild>
        <w:div w:id="1725250803">
          <w:marLeft w:val="0"/>
          <w:marRight w:val="0"/>
          <w:marTop w:val="0"/>
          <w:marBottom w:val="0"/>
          <w:divBdr>
            <w:top w:val="none" w:sz="0" w:space="0" w:color="auto"/>
            <w:left w:val="none" w:sz="0" w:space="0" w:color="auto"/>
            <w:bottom w:val="none" w:sz="0" w:space="0" w:color="auto"/>
            <w:right w:val="none" w:sz="0" w:space="0" w:color="auto"/>
          </w:divBdr>
          <w:divsChild>
            <w:div w:id="233198183">
              <w:marLeft w:val="0"/>
              <w:marRight w:val="0"/>
              <w:marTop w:val="0"/>
              <w:marBottom w:val="0"/>
              <w:divBdr>
                <w:top w:val="none" w:sz="0" w:space="0" w:color="auto"/>
                <w:left w:val="none" w:sz="0" w:space="0" w:color="auto"/>
                <w:bottom w:val="none" w:sz="0" w:space="0" w:color="auto"/>
                <w:right w:val="none" w:sz="0" w:space="0" w:color="auto"/>
              </w:divBdr>
            </w:div>
            <w:div w:id="1574730423">
              <w:marLeft w:val="0"/>
              <w:marRight w:val="0"/>
              <w:marTop w:val="0"/>
              <w:marBottom w:val="0"/>
              <w:divBdr>
                <w:top w:val="none" w:sz="0" w:space="0" w:color="auto"/>
                <w:left w:val="none" w:sz="0" w:space="0" w:color="auto"/>
                <w:bottom w:val="none" w:sz="0" w:space="0" w:color="auto"/>
                <w:right w:val="none" w:sz="0" w:space="0" w:color="auto"/>
              </w:divBdr>
              <w:divsChild>
                <w:div w:id="1981031766">
                  <w:marLeft w:val="0"/>
                  <w:marRight w:val="0"/>
                  <w:marTop w:val="0"/>
                  <w:marBottom w:val="0"/>
                  <w:divBdr>
                    <w:top w:val="none" w:sz="0" w:space="0" w:color="auto"/>
                    <w:left w:val="none" w:sz="0" w:space="0" w:color="auto"/>
                    <w:bottom w:val="none" w:sz="0" w:space="0" w:color="auto"/>
                    <w:right w:val="none" w:sz="0" w:space="0" w:color="auto"/>
                  </w:divBdr>
                  <w:divsChild>
                    <w:div w:id="12102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373">
          <w:marLeft w:val="0"/>
          <w:marRight w:val="0"/>
          <w:marTop w:val="0"/>
          <w:marBottom w:val="0"/>
          <w:divBdr>
            <w:top w:val="none" w:sz="0" w:space="0" w:color="auto"/>
            <w:left w:val="none" w:sz="0" w:space="0" w:color="auto"/>
            <w:bottom w:val="none" w:sz="0" w:space="0" w:color="auto"/>
            <w:right w:val="none" w:sz="0" w:space="0" w:color="auto"/>
          </w:divBdr>
        </w:div>
      </w:divsChild>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575171377">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683629696">
      <w:bodyDiv w:val="1"/>
      <w:marLeft w:val="0"/>
      <w:marRight w:val="0"/>
      <w:marTop w:val="0"/>
      <w:marBottom w:val="0"/>
      <w:divBdr>
        <w:top w:val="none" w:sz="0" w:space="0" w:color="auto"/>
        <w:left w:val="none" w:sz="0" w:space="0" w:color="auto"/>
        <w:bottom w:val="none" w:sz="0" w:space="0" w:color="auto"/>
        <w:right w:val="none" w:sz="0" w:space="0" w:color="auto"/>
      </w:divBdr>
    </w:div>
    <w:div w:id="174498951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0784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blekom.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ongkong@noblekom.de" TargetMode="External"/><Relationship Id="rId4" Type="http://schemas.microsoft.com/office/2007/relationships/stylesWithEffects" Target="stylesWithEffects.xml"/><Relationship Id="rId9" Type="http://schemas.openxmlformats.org/officeDocument/2006/relationships/hyperlink" Target="http://www.discoverhongkong.co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9CF7A-59BB-4D03-973D-7CE3B960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5887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5</cp:revision>
  <cp:lastPrinted>2020-04-27T07:21:00Z</cp:lastPrinted>
  <dcterms:created xsi:type="dcterms:W3CDTF">2020-06-25T17:25:00Z</dcterms:created>
  <dcterms:modified xsi:type="dcterms:W3CDTF">2020-07-07T20:16:00Z</dcterms:modified>
</cp:coreProperties>
</file>